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942A" w14:textId="77777777" w:rsidR="00644107" w:rsidRPr="00B5729B" w:rsidRDefault="001B6D9D">
      <w:pPr>
        <w:rPr>
          <w:rFonts w:ascii="Times New Roman" w:hAnsi="Times New Roman" w:cs="Times New Roman"/>
          <w:sz w:val="32"/>
          <w:szCs w:val="32"/>
        </w:rPr>
      </w:pPr>
      <w:r w:rsidRPr="00B5729B">
        <w:rPr>
          <w:rFonts w:ascii="Times New Roman" w:hAnsi="Times New Roman" w:cs="Times New Roman"/>
          <w:sz w:val="32"/>
          <w:szCs w:val="32"/>
        </w:rPr>
        <w:t>Внеурочная деятельность по русскому языку и литературе как средство формирования познавательного интереса учащихся</w:t>
      </w:r>
    </w:p>
    <w:p w14:paraId="27BFD518" w14:textId="77777777" w:rsidR="00B5729B" w:rsidRPr="002C6C6B" w:rsidRDefault="00B5729B">
      <w:pPr>
        <w:rPr>
          <w:rFonts w:ascii="Times New Roman" w:hAnsi="Times New Roman" w:cs="Times New Roman"/>
          <w:i/>
          <w:sz w:val="24"/>
          <w:szCs w:val="24"/>
        </w:rPr>
      </w:pPr>
      <w:r w:rsidRPr="00B57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C6C6B">
        <w:rPr>
          <w:rFonts w:ascii="Times New Roman" w:hAnsi="Times New Roman" w:cs="Times New Roman"/>
          <w:i/>
          <w:sz w:val="24"/>
          <w:szCs w:val="24"/>
        </w:rPr>
        <w:t xml:space="preserve">Салтыкова С.Б., учитель </w:t>
      </w:r>
    </w:p>
    <w:p w14:paraId="055EB84A" w14:textId="77777777" w:rsidR="00B5729B" w:rsidRPr="002C6C6B" w:rsidRDefault="00B5729B">
      <w:pPr>
        <w:rPr>
          <w:rFonts w:ascii="Times New Roman" w:hAnsi="Times New Roman" w:cs="Times New Roman"/>
          <w:i/>
          <w:sz w:val="24"/>
          <w:szCs w:val="24"/>
        </w:rPr>
      </w:pPr>
      <w:r w:rsidRPr="002C6C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русского языка и литературы </w:t>
      </w:r>
    </w:p>
    <w:p w14:paraId="1DD095B3" w14:textId="22EB7CC8" w:rsidR="00B5729B" w:rsidRPr="002C6C6B" w:rsidRDefault="00B5729B">
      <w:pPr>
        <w:rPr>
          <w:rFonts w:ascii="Times New Roman" w:hAnsi="Times New Roman" w:cs="Times New Roman"/>
          <w:i/>
          <w:sz w:val="24"/>
          <w:szCs w:val="24"/>
        </w:rPr>
      </w:pPr>
      <w:r w:rsidRPr="002C6C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ГБОУ АО АСШИ 1</w:t>
      </w:r>
    </w:p>
    <w:p w14:paraId="660BAAF3" w14:textId="77777777" w:rsidR="001B6D9D" w:rsidRDefault="001B6D9D" w:rsidP="009E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</w:t>
      </w:r>
      <w:r w:rsidR="000273D3">
        <w:rPr>
          <w:rFonts w:ascii="Times New Roman" w:hAnsi="Times New Roman" w:cs="Times New Roman"/>
          <w:sz w:val="24"/>
          <w:szCs w:val="24"/>
        </w:rPr>
        <w:t>урочная деятельность по русскому языку и литературе явля</w:t>
      </w:r>
      <w:r w:rsidR="00040ADE">
        <w:rPr>
          <w:rFonts w:ascii="Times New Roman" w:hAnsi="Times New Roman" w:cs="Times New Roman"/>
          <w:sz w:val="24"/>
          <w:szCs w:val="24"/>
        </w:rPr>
        <w:t>ется неотъемлемой частью учебно-</w:t>
      </w:r>
      <w:r w:rsidR="000273D3">
        <w:rPr>
          <w:rFonts w:ascii="Times New Roman" w:hAnsi="Times New Roman" w:cs="Times New Roman"/>
          <w:sz w:val="24"/>
          <w:szCs w:val="24"/>
        </w:rPr>
        <w:t xml:space="preserve">воспитательного процесса и одной из форм организации свободного времени учащихся. Необходимость проведения внеклассных образовательных занятий очевидна, так как является дополнительным средством формирования у школьников интереса к предмету, средством расширения и углубления знаний, приобретённых на уроках. Внеклассная работа способствует расширению лингвистического кругозора, развивает творческие </w:t>
      </w:r>
      <w:r w:rsidR="009D4373">
        <w:rPr>
          <w:rFonts w:ascii="Times New Roman" w:hAnsi="Times New Roman" w:cs="Times New Roman"/>
          <w:sz w:val="24"/>
          <w:szCs w:val="24"/>
        </w:rPr>
        <w:t xml:space="preserve">возможности, повышает общую языковую культуру учащихся. Каждый вид внеклассной деятельности обогащает опыт  коллективного взаимодействия школьников в определённом аспекте, что в своей совокупности даёт большой воспитательный эффект. </w:t>
      </w:r>
    </w:p>
    <w:p w14:paraId="68AA0B95" w14:textId="77777777" w:rsidR="00B5729B" w:rsidRDefault="00D56888" w:rsidP="009E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внеурочной деятельности - </w:t>
      </w:r>
      <w:r w:rsidR="00B5729B">
        <w:rPr>
          <w:rFonts w:ascii="Times New Roman" w:hAnsi="Times New Roman" w:cs="Times New Roman"/>
          <w:sz w:val="24"/>
          <w:szCs w:val="24"/>
        </w:rPr>
        <w:t xml:space="preserve"> развитие индивидуальных интересов, склонностей, способностей обучающихся, приобретение ими собс</w:t>
      </w:r>
      <w:r w:rsidR="00863CFC">
        <w:rPr>
          <w:rFonts w:ascii="Times New Roman" w:hAnsi="Times New Roman" w:cs="Times New Roman"/>
          <w:sz w:val="24"/>
          <w:szCs w:val="24"/>
        </w:rPr>
        <w:t>твенного социально- культурного опыта в свободное от учёбы время.</w:t>
      </w:r>
    </w:p>
    <w:p w14:paraId="5E8B5521" w14:textId="77777777" w:rsidR="00863CFC" w:rsidRDefault="00863CFC" w:rsidP="009E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</w:t>
      </w:r>
    </w:p>
    <w:p w14:paraId="224DB273" w14:textId="77777777" w:rsidR="00863CFC" w:rsidRDefault="00DD104B" w:rsidP="009E5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3CFC">
        <w:rPr>
          <w:rFonts w:ascii="Times New Roman" w:hAnsi="Times New Roman" w:cs="Times New Roman"/>
          <w:sz w:val="24"/>
          <w:szCs w:val="24"/>
        </w:rPr>
        <w:t>силить педагогическое влияние на жизнь учащихся в свободное от учёбы время;</w:t>
      </w:r>
    </w:p>
    <w:p w14:paraId="19C3A8FE" w14:textId="77777777" w:rsidR="00863CFC" w:rsidRDefault="00DD104B" w:rsidP="009E5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0265">
        <w:rPr>
          <w:rFonts w:ascii="Times New Roman" w:hAnsi="Times New Roman" w:cs="Times New Roman"/>
          <w:sz w:val="24"/>
          <w:szCs w:val="24"/>
        </w:rPr>
        <w:t>рганизовать общественно-полезную и досуговую деятельность учащихся совместно с коллективами учреждений внешкольного воспитания, учреждений культуры, семьями обучающихся;</w:t>
      </w:r>
    </w:p>
    <w:p w14:paraId="0236C921" w14:textId="77777777" w:rsidR="00FB0265" w:rsidRDefault="00DD104B" w:rsidP="009E5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0265">
        <w:rPr>
          <w:rFonts w:ascii="Times New Roman" w:hAnsi="Times New Roman" w:cs="Times New Roman"/>
          <w:sz w:val="24"/>
          <w:szCs w:val="24"/>
        </w:rPr>
        <w:t>ыявить интересы, склонности, спос</w:t>
      </w:r>
      <w:r w:rsidR="00716D5B">
        <w:rPr>
          <w:rFonts w:ascii="Times New Roman" w:hAnsi="Times New Roman" w:cs="Times New Roman"/>
          <w:sz w:val="24"/>
          <w:szCs w:val="24"/>
        </w:rPr>
        <w:t>обности, возможности учащихся</w:t>
      </w:r>
      <w:r w:rsidR="00FB0265">
        <w:rPr>
          <w:rFonts w:ascii="Times New Roman" w:hAnsi="Times New Roman" w:cs="Times New Roman"/>
          <w:sz w:val="24"/>
          <w:szCs w:val="24"/>
        </w:rPr>
        <w:t xml:space="preserve">  к различным видам деятельности;</w:t>
      </w:r>
    </w:p>
    <w:p w14:paraId="0ACEBAF4" w14:textId="77777777" w:rsidR="00FB0265" w:rsidRDefault="00DD104B" w:rsidP="009E5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0265">
        <w:rPr>
          <w:rFonts w:ascii="Times New Roman" w:hAnsi="Times New Roman" w:cs="Times New Roman"/>
          <w:sz w:val="24"/>
          <w:szCs w:val="24"/>
        </w:rPr>
        <w:t>оздать условия для индивидуального развития ребёнка в избранной сфере внеурочной деятельности;</w:t>
      </w:r>
    </w:p>
    <w:p w14:paraId="37E6CC74" w14:textId="77777777" w:rsidR="00FB0265" w:rsidRDefault="00DD104B" w:rsidP="009E5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0265">
        <w:rPr>
          <w:rFonts w:ascii="Times New Roman" w:hAnsi="Times New Roman" w:cs="Times New Roman"/>
          <w:sz w:val="24"/>
          <w:szCs w:val="24"/>
        </w:rPr>
        <w:t>азвить опыт творческой деятельности;</w:t>
      </w:r>
    </w:p>
    <w:p w14:paraId="2C3E5640" w14:textId="77777777" w:rsidR="00FB0265" w:rsidRDefault="00DD104B" w:rsidP="009E5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0265">
        <w:rPr>
          <w:rFonts w:ascii="Times New Roman" w:hAnsi="Times New Roman" w:cs="Times New Roman"/>
          <w:sz w:val="24"/>
          <w:szCs w:val="24"/>
        </w:rPr>
        <w:t>оздать условия для реализации приобретённых знаний, умений, навыков;</w:t>
      </w:r>
    </w:p>
    <w:p w14:paraId="6E7F90D1" w14:textId="77777777" w:rsidR="00FB0265" w:rsidRDefault="00DD104B" w:rsidP="009E5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0265">
        <w:rPr>
          <w:rFonts w:ascii="Times New Roman" w:hAnsi="Times New Roman" w:cs="Times New Roman"/>
          <w:sz w:val="24"/>
          <w:szCs w:val="24"/>
        </w:rPr>
        <w:t>азвить опыт взаимодействия, сотрудничества;</w:t>
      </w:r>
    </w:p>
    <w:p w14:paraId="2EE38B47" w14:textId="77777777" w:rsidR="00DD104B" w:rsidRDefault="00DD104B" w:rsidP="009E5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досуговой деятельности учащихся.</w:t>
      </w:r>
    </w:p>
    <w:p w14:paraId="6A62E541" w14:textId="1E82D53C" w:rsidR="00EE3843" w:rsidRDefault="00A95075" w:rsidP="009E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DD104B">
        <w:rPr>
          <w:rFonts w:ascii="Times New Roman" w:hAnsi="Times New Roman" w:cs="Times New Roman"/>
          <w:sz w:val="24"/>
          <w:szCs w:val="24"/>
        </w:rPr>
        <w:t xml:space="preserve"> по русскому языку и литературе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220022">
        <w:rPr>
          <w:rFonts w:ascii="Times New Roman" w:hAnsi="Times New Roman" w:cs="Times New Roman"/>
          <w:sz w:val="24"/>
          <w:szCs w:val="24"/>
        </w:rPr>
        <w:t xml:space="preserve">включать такие формы работы, как </w:t>
      </w:r>
      <w:r w:rsidR="0035738C">
        <w:rPr>
          <w:rFonts w:ascii="Times New Roman" w:hAnsi="Times New Roman" w:cs="Times New Roman"/>
          <w:sz w:val="24"/>
          <w:szCs w:val="24"/>
        </w:rPr>
        <w:t xml:space="preserve">викторины, конкурсы, игры - </w:t>
      </w:r>
      <w:r>
        <w:rPr>
          <w:rFonts w:ascii="Times New Roman" w:hAnsi="Times New Roman" w:cs="Times New Roman"/>
          <w:sz w:val="24"/>
          <w:szCs w:val="24"/>
        </w:rPr>
        <w:t>соревнования, олимпиады,</w:t>
      </w:r>
      <w:r w:rsidR="00357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турниры, выпуск</w:t>
      </w:r>
      <w:r w:rsidR="0035738C">
        <w:rPr>
          <w:rFonts w:ascii="Times New Roman" w:hAnsi="Times New Roman" w:cs="Times New Roman"/>
          <w:sz w:val="24"/>
          <w:szCs w:val="24"/>
        </w:rPr>
        <w:t xml:space="preserve"> стенгазет, рукописных журналов, </w:t>
      </w:r>
      <w:r>
        <w:rPr>
          <w:rFonts w:ascii="Times New Roman" w:hAnsi="Times New Roman" w:cs="Times New Roman"/>
          <w:sz w:val="24"/>
          <w:szCs w:val="24"/>
        </w:rPr>
        <w:t>экскурсии в музеи,</w:t>
      </w:r>
      <w:r w:rsidR="009E53A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еатры, </w:t>
      </w:r>
      <w:r w:rsidR="009E53A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итературны</w:t>
      </w:r>
      <w:r w:rsidR="00EE3843">
        <w:rPr>
          <w:rFonts w:ascii="Times New Roman" w:hAnsi="Times New Roman" w:cs="Times New Roman"/>
          <w:sz w:val="24"/>
          <w:szCs w:val="24"/>
        </w:rPr>
        <w:t xml:space="preserve">е вечера, </w:t>
      </w:r>
      <w:r>
        <w:rPr>
          <w:rFonts w:ascii="Times New Roman" w:hAnsi="Times New Roman" w:cs="Times New Roman"/>
          <w:sz w:val="24"/>
          <w:szCs w:val="24"/>
        </w:rPr>
        <w:t>гостиные.</w:t>
      </w:r>
    </w:p>
    <w:p w14:paraId="6F01CCDF" w14:textId="77777777" w:rsidR="00DD104B" w:rsidRDefault="00A95075" w:rsidP="009E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здесь важно </w:t>
      </w:r>
      <w:r w:rsidR="00EE3843">
        <w:rPr>
          <w:rFonts w:ascii="Times New Roman" w:hAnsi="Times New Roman" w:cs="Times New Roman"/>
          <w:sz w:val="24"/>
          <w:szCs w:val="24"/>
        </w:rPr>
        <w:t>заинтересовать учащихся темой внеклассного мероприятия, привлечь ребят к подготовке и проведению мероприятия.</w:t>
      </w:r>
      <w:r w:rsidR="00CE363F">
        <w:rPr>
          <w:rFonts w:ascii="Times New Roman" w:hAnsi="Times New Roman" w:cs="Times New Roman"/>
          <w:sz w:val="24"/>
          <w:szCs w:val="24"/>
        </w:rPr>
        <w:t xml:space="preserve"> Например, деловую игру «Корректор» для шестиклассников разрабатывала вместе с учениками девятого класса. Они выступили в роли учёных-словарей, между собой распределились, кто какой словарь будет </w:t>
      </w:r>
      <w:r w:rsidR="00CE363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представлять, и сами подготовили </w:t>
      </w:r>
      <w:r w:rsidR="0091674D">
        <w:rPr>
          <w:rFonts w:ascii="Times New Roman" w:hAnsi="Times New Roman" w:cs="Times New Roman"/>
          <w:sz w:val="24"/>
          <w:szCs w:val="24"/>
        </w:rPr>
        <w:t>это представление. А в течение игры вместе с шестиклассниками были активными  участниками.</w:t>
      </w:r>
    </w:p>
    <w:p w14:paraId="331D742F" w14:textId="77777777" w:rsidR="00EE3843" w:rsidRDefault="00EE3843" w:rsidP="009E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знаем, как сложно увлечь современного школьника чтением. Одним из вариантов повышения интереса к чтению является погружение в  художественный мир произведения при помощи мини-спектаклей, музыкально-литературной постановки, инсценировки эпизода.</w:t>
      </w:r>
      <w:r w:rsidR="00716D5B">
        <w:rPr>
          <w:rFonts w:ascii="Times New Roman" w:hAnsi="Times New Roman" w:cs="Times New Roman"/>
          <w:sz w:val="24"/>
          <w:szCs w:val="24"/>
        </w:rPr>
        <w:t xml:space="preserve"> Сами «актёры» увлекаются процессом, зрители с удовольствием смотрят на своих сверстников, а затем и сами становятся участниками спектаклей.</w:t>
      </w:r>
      <w:r w:rsidR="00D60289">
        <w:rPr>
          <w:rFonts w:ascii="Times New Roman" w:hAnsi="Times New Roman" w:cs="Times New Roman"/>
          <w:sz w:val="24"/>
          <w:szCs w:val="24"/>
        </w:rPr>
        <w:t xml:space="preserve"> В своей деятельности чаще</w:t>
      </w:r>
      <w:r w:rsidR="0091674D">
        <w:rPr>
          <w:rFonts w:ascii="Times New Roman" w:hAnsi="Times New Roman" w:cs="Times New Roman"/>
          <w:sz w:val="24"/>
          <w:szCs w:val="24"/>
        </w:rPr>
        <w:t xml:space="preserve"> использую мини</w:t>
      </w:r>
      <w:r w:rsidR="00A56805">
        <w:rPr>
          <w:rFonts w:ascii="Times New Roman" w:hAnsi="Times New Roman" w:cs="Times New Roman"/>
          <w:sz w:val="24"/>
          <w:szCs w:val="24"/>
        </w:rPr>
        <w:t xml:space="preserve"> </w:t>
      </w:r>
      <w:r w:rsidR="0091674D">
        <w:rPr>
          <w:rFonts w:ascii="Times New Roman" w:hAnsi="Times New Roman" w:cs="Times New Roman"/>
          <w:sz w:val="24"/>
          <w:szCs w:val="24"/>
        </w:rPr>
        <w:t xml:space="preserve">- спектакли, так как </w:t>
      </w:r>
      <w:r w:rsidR="00D60289">
        <w:rPr>
          <w:rFonts w:ascii="Times New Roman" w:hAnsi="Times New Roman" w:cs="Times New Roman"/>
          <w:sz w:val="24"/>
          <w:szCs w:val="24"/>
        </w:rPr>
        <w:t xml:space="preserve">их можно включать практически в любое внеклассное мероприятие по литературе и как составную часть, и в качестве театральной паузы. Мини-спектакль не требует больших декораций, на экране появляются слайды, соответствующие инсценируемому эпизоду, подбирается музыкальное сопровождение, костюмы. Сначала я писала сценарии по одному произведению, а затем уже стала объединять эпизоды из разных произведений одного писателя. </w:t>
      </w:r>
      <w:r w:rsidR="00A56805">
        <w:rPr>
          <w:rFonts w:ascii="Times New Roman" w:hAnsi="Times New Roman" w:cs="Times New Roman"/>
          <w:sz w:val="24"/>
          <w:szCs w:val="24"/>
        </w:rPr>
        <w:t>Так у нас получился мини-спектакль « По страницам книг Н.В. Гоголя», где были задействованы учащиеся разных классов.</w:t>
      </w:r>
    </w:p>
    <w:p w14:paraId="0BFEFB94" w14:textId="77777777" w:rsidR="00716D5B" w:rsidRDefault="00716D5B" w:rsidP="009E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Стойкому интересу к предмету способствует и участие ребят в исследовательской работе. В нашей школе на протяжении нескольких лет существует научное общество учащихся, которое объединяет ребят, интересующихся разными предметами. В течение учебного года ребята под руководством научного руководителя </w:t>
      </w:r>
      <w:r w:rsidR="00BB0733">
        <w:rPr>
          <w:rFonts w:ascii="Times New Roman" w:hAnsi="Times New Roman" w:cs="Times New Roman"/>
          <w:sz w:val="24"/>
          <w:szCs w:val="24"/>
        </w:rPr>
        <w:t xml:space="preserve">общества учатся формулировать тему исследования, ставить цели и задачи, изучают требования к оформлению работы и непосредственно работают над темой своего исследования с учителем-предметником. </w:t>
      </w:r>
      <w:r w:rsidR="00A46024">
        <w:rPr>
          <w:rFonts w:ascii="Times New Roman" w:hAnsi="Times New Roman" w:cs="Times New Roman"/>
          <w:sz w:val="24"/>
          <w:szCs w:val="24"/>
        </w:rPr>
        <w:t>На ученика возлагаются задачи наблюдения, описания и обобщения резул</w:t>
      </w:r>
      <w:r w:rsidR="00A56805">
        <w:rPr>
          <w:rFonts w:ascii="Times New Roman" w:hAnsi="Times New Roman" w:cs="Times New Roman"/>
          <w:sz w:val="24"/>
          <w:szCs w:val="24"/>
        </w:rPr>
        <w:t>ьтатов работы. Учитель консультирует</w:t>
      </w:r>
      <w:r w:rsidR="00A46024">
        <w:rPr>
          <w:rFonts w:ascii="Times New Roman" w:hAnsi="Times New Roman" w:cs="Times New Roman"/>
          <w:sz w:val="24"/>
          <w:szCs w:val="24"/>
        </w:rPr>
        <w:t>, подсказывает направления, редактирует текст.</w:t>
      </w:r>
    </w:p>
    <w:p w14:paraId="500621B3" w14:textId="77777777" w:rsidR="00A46024" w:rsidRDefault="00A46024" w:rsidP="009E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пример алгоритма деятельности учителя по организации исследовательской деятельности:</w:t>
      </w:r>
    </w:p>
    <w:p w14:paraId="1647AE11" w14:textId="77777777" w:rsidR="00A46024" w:rsidRDefault="00A56805" w:rsidP="009E53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46024">
        <w:rPr>
          <w:rFonts w:ascii="Times New Roman" w:hAnsi="Times New Roman" w:cs="Times New Roman"/>
          <w:sz w:val="24"/>
          <w:szCs w:val="24"/>
        </w:rPr>
        <w:t>оздание положительной мотивации к работе через постановку интересной проблемы;</w:t>
      </w:r>
    </w:p>
    <w:p w14:paraId="56ED7414" w14:textId="77777777" w:rsidR="00A46024" w:rsidRDefault="00A56805" w:rsidP="009E53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0ADE">
        <w:rPr>
          <w:rFonts w:ascii="Times New Roman" w:hAnsi="Times New Roman" w:cs="Times New Roman"/>
          <w:sz w:val="24"/>
          <w:szCs w:val="24"/>
        </w:rPr>
        <w:t>овместное участие учителя и ученика в анализе проблемы;</w:t>
      </w:r>
    </w:p>
    <w:p w14:paraId="6E8AFC0E" w14:textId="77777777" w:rsidR="00040ADE" w:rsidRDefault="00A56805" w:rsidP="009E53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0ADE">
        <w:rPr>
          <w:rFonts w:ascii="Times New Roman" w:hAnsi="Times New Roman" w:cs="Times New Roman"/>
          <w:sz w:val="24"/>
          <w:szCs w:val="24"/>
        </w:rPr>
        <w:t>знакомление с методами исследования;</w:t>
      </w:r>
    </w:p>
    <w:p w14:paraId="64F4884A" w14:textId="77777777" w:rsidR="00040ADE" w:rsidRDefault="00040ADE" w:rsidP="009E53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работы;</w:t>
      </w:r>
    </w:p>
    <w:p w14:paraId="141D6B9B" w14:textId="77777777" w:rsidR="00040ADE" w:rsidRDefault="00040ADE" w:rsidP="009E53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противоречий;</w:t>
      </w:r>
    </w:p>
    <w:p w14:paraId="47B5E24A" w14:textId="77777777" w:rsidR="00040ADE" w:rsidRDefault="00040ADE" w:rsidP="009E53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и коррекция выполняемой работы;</w:t>
      </w:r>
    </w:p>
    <w:p w14:paraId="27B70794" w14:textId="77777777" w:rsidR="00040ADE" w:rsidRDefault="00040ADE" w:rsidP="009E53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предзащита работы;</w:t>
      </w:r>
    </w:p>
    <w:p w14:paraId="33AA7250" w14:textId="77777777" w:rsidR="005D1E9D" w:rsidRDefault="00040ADE" w:rsidP="009E53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окончательное оформление и защита работы.</w:t>
      </w:r>
    </w:p>
    <w:p w14:paraId="2CF02DB9" w14:textId="77777777" w:rsidR="008C4695" w:rsidRDefault="00B84B9F" w:rsidP="009E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все остальные формы внеурочной работы, используемые мною, краткосрочные (подготовил мероприятие и в ближайшее время увидел результат своей работы), то при исследовании работа с учеником ведётся на протяжении всего учебного года.</w:t>
      </w:r>
      <w:r w:rsidR="00A56805">
        <w:rPr>
          <w:rFonts w:ascii="Times New Roman" w:hAnsi="Times New Roman" w:cs="Times New Roman"/>
          <w:sz w:val="24"/>
          <w:szCs w:val="24"/>
        </w:rPr>
        <w:t xml:space="preserve"> </w:t>
      </w:r>
      <w:r w:rsidR="005D1E9D">
        <w:rPr>
          <w:rFonts w:ascii="Times New Roman" w:hAnsi="Times New Roman" w:cs="Times New Roman"/>
          <w:sz w:val="24"/>
          <w:szCs w:val="24"/>
        </w:rPr>
        <w:t>И здесь важно так построить работу, чтобы ученик не утратил интереса к исследованию, не остановился на половине, осознав всю сложность данного вида р</w:t>
      </w:r>
      <w:r w:rsidR="008C4695">
        <w:rPr>
          <w:rFonts w:ascii="Times New Roman" w:hAnsi="Times New Roman" w:cs="Times New Roman"/>
          <w:sz w:val="24"/>
          <w:szCs w:val="24"/>
        </w:rPr>
        <w:t>аботы. Доведя работу до конца, побывав в ситуации успеха, ученик осознаёт свою значимость. При этом в нём развиваются такие качества, как целеустремлённость, самостоятельность, организованность.</w:t>
      </w:r>
    </w:p>
    <w:p w14:paraId="1516D0B3" w14:textId="308E0E02" w:rsidR="004641CC" w:rsidRPr="00A56805" w:rsidRDefault="00B84B9F" w:rsidP="009E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предыдущие годы моими учениками были написаны</w:t>
      </w:r>
      <w:r w:rsidR="004641CC">
        <w:rPr>
          <w:rFonts w:ascii="Times New Roman" w:hAnsi="Times New Roman" w:cs="Times New Roman"/>
          <w:sz w:val="24"/>
          <w:szCs w:val="24"/>
        </w:rPr>
        <w:t xml:space="preserve"> следующие исследовательские р</w:t>
      </w:r>
      <w:r w:rsidR="008C4695">
        <w:rPr>
          <w:rFonts w:ascii="Times New Roman" w:hAnsi="Times New Roman" w:cs="Times New Roman"/>
          <w:sz w:val="24"/>
          <w:szCs w:val="24"/>
        </w:rPr>
        <w:t xml:space="preserve">аботы: «Правописание приставок ПРЕ и ПРИ», «Почему </w:t>
      </w:r>
      <w:r w:rsidR="0035738C">
        <w:rPr>
          <w:rFonts w:ascii="Times New Roman" w:hAnsi="Times New Roman" w:cs="Times New Roman"/>
          <w:sz w:val="24"/>
          <w:szCs w:val="24"/>
        </w:rPr>
        <w:t>мы так говорим?», «</w:t>
      </w:r>
      <w:r w:rsidR="0035738C" w:rsidRPr="0035738C">
        <w:rPr>
          <w:rFonts w:ascii="Times New Roman" w:hAnsi="Times New Roman" w:cs="Times New Roman"/>
          <w:i/>
          <w:sz w:val="24"/>
          <w:szCs w:val="24"/>
        </w:rPr>
        <w:t>Литературные</w:t>
      </w:r>
      <w:r w:rsidR="0035738C">
        <w:rPr>
          <w:rFonts w:ascii="Times New Roman" w:hAnsi="Times New Roman" w:cs="Times New Roman"/>
          <w:sz w:val="24"/>
          <w:szCs w:val="24"/>
        </w:rPr>
        <w:t xml:space="preserve"> улицы Архангельска», «</w:t>
      </w:r>
      <w:bookmarkStart w:id="0" w:name="_GoBack"/>
      <w:bookmarkEnd w:id="0"/>
      <w:r w:rsidR="0035738C">
        <w:rPr>
          <w:rFonts w:ascii="Times New Roman" w:hAnsi="Times New Roman" w:cs="Times New Roman"/>
          <w:sz w:val="24"/>
          <w:szCs w:val="24"/>
        </w:rPr>
        <w:t>Кого можно назвать настоящим рыцарем?», «Уроки Ивана Андреевича Крылова»</w:t>
      </w:r>
    </w:p>
    <w:p w14:paraId="2751293D" w14:textId="77777777" w:rsidR="00220022" w:rsidRDefault="00220022" w:rsidP="009E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внеурочная деятельность:</w:t>
      </w:r>
    </w:p>
    <w:p w14:paraId="6FA7C433" w14:textId="77777777" w:rsidR="00220022" w:rsidRDefault="00220022" w:rsidP="009E5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повышает интерес учащихся к изучению предмета;</w:t>
      </w:r>
    </w:p>
    <w:p w14:paraId="121EDDD4" w14:textId="77777777" w:rsidR="00220022" w:rsidRDefault="00220022" w:rsidP="009E5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расширяет знания учащихся;</w:t>
      </w:r>
    </w:p>
    <w:p w14:paraId="4530C6E3" w14:textId="77777777" w:rsidR="00220022" w:rsidRDefault="00220022" w:rsidP="009E5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раскрытию творческих способностей;</w:t>
      </w:r>
    </w:p>
    <w:p w14:paraId="7B4AC721" w14:textId="77777777" w:rsidR="00220022" w:rsidRDefault="00220022" w:rsidP="009E5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 такие качества личности учеников, как любознательность, инициативность, трудолюбие, волю, настойчивость, самостоятельность в получении знаний</w:t>
      </w:r>
      <w:r w:rsidR="002C6C6B">
        <w:rPr>
          <w:rFonts w:ascii="Times New Roman" w:hAnsi="Times New Roman" w:cs="Times New Roman"/>
          <w:sz w:val="24"/>
          <w:szCs w:val="24"/>
        </w:rPr>
        <w:t>;</w:t>
      </w:r>
    </w:p>
    <w:p w14:paraId="7EC646EE" w14:textId="77777777" w:rsidR="002C6C6B" w:rsidRDefault="002C6C6B" w:rsidP="009E5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повышает общий культурный уровень школьников;</w:t>
      </w:r>
    </w:p>
    <w:p w14:paraId="179C01BD" w14:textId="77777777" w:rsidR="002C6C6B" w:rsidRDefault="002C6C6B" w:rsidP="009E5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слабоуспевающим ребятам поверить в себя;</w:t>
      </w:r>
    </w:p>
    <w:p w14:paraId="56FB6B14" w14:textId="77777777" w:rsidR="002C6C6B" w:rsidRDefault="002C6C6B" w:rsidP="009E5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 одарённых детей и развивает их творческие индивидуальные способности;</w:t>
      </w:r>
    </w:p>
    <w:p w14:paraId="0647B9AF" w14:textId="77777777" w:rsidR="002C6C6B" w:rsidRDefault="002C6C6B" w:rsidP="009E5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 коммуникативные навыки между учениками разных возрастов;</w:t>
      </w:r>
    </w:p>
    <w:p w14:paraId="08AB12C5" w14:textId="77777777" w:rsidR="002C6C6B" w:rsidRPr="00220022" w:rsidRDefault="002C6C6B" w:rsidP="009E5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воспитывает у школьников чувство ответственности за общее дело, переживания за успех совместного мероприятия.</w:t>
      </w:r>
    </w:p>
    <w:p w14:paraId="25FBB8C7" w14:textId="77777777" w:rsidR="00A46024" w:rsidRDefault="00A46024" w:rsidP="009E5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C8063" w14:textId="77777777" w:rsidR="00320B85" w:rsidRDefault="00320B85" w:rsidP="009E5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6247D" w14:textId="77777777" w:rsidR="00320B85" w:rsidRDefault="00320B85" w:rsidP="009E5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2B709" w14:textId="77777777" w:rsidR="00320B85" w:rsidRDefault="00320B85" w:rsidP="009E5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4B620" w14:textId="77777777" w:rsidR="00320B85" w:rsidRDefault="00320B85" w:rsidP="009E5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BCC02" w14:textId="77777777" w:rsidR="00320B85" w:rsidRDefault="00320B85" w:rsidP="009E5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E2F29" w14:textId="77777777" w:rsidR="00320B85" w:rsidRDefault="00320B85" w:rsidP="009E5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407D8" w14:textId="77777777" w:rsidR="00320B85" w:rsidRDefault="00320B85" w:rsidP="00DD104B">
      <w:pPr>
        <w:rPr>
          <w:rFonts w:ascii="Times New Roman" w:hAnsi="Times New Roman" w:cs="Times New Roman"/>
          <w:sz w:val="24"/>
          <w:szCs w:val="24"/>
        </w:rPr>
      </w:pPr>
    </w:p>
    <w:p w14:paraId="580DBC0A" w14:textId="77777777" w:rsidR="00320B85" w:rsidRDefault="00320B85" w:rsidP="00DD104B">
      <w:pPr>
        <w:rPr>
          <w:rFonts w:ascii="Times New Roman" w:hAnsi="Times New Roman" w:cs="Times New Roman"/>
          <w:sz w:val="24"/>
          <w:szCs w:val="24"/>
        </w:rPr>
      </w:pPr>
    </w:p>
    <w:p w14:paraId="21F3ABEB" w14:textId="77777777" w:rsidR="00320B85" w:rsidRDefault="00320B85" w:rsidP="00DD104B">
      <w:pPr>
        <w:rPr>
          <w:rFonts w:ascii="Times New Roman" w:hAnsi="Times New Roman" w:cs="Times New Roman"/>
          <w:sz w:val="24"/>
          <w:szCs w:val="24"/>
        </w:rPr>
      </w:pPr>
    </w:p>
    <w:p w14:paraId="1C171982" w14:textId="77777777" w:rsidR="00320B85" w:rsidRDefault="00320B85" w:rsidP="00DD104B">
      <w:pPr>
        <w:rPr>
          <w:rFonts w:ascii="Times New Roman" w:hAnsi="Times New Roman" w:cs="Times New Roman"/>
          <w:sz w:val="24"/>
          <w:szCs w:val="24"/>
        </w:rPr>
      </w:pPr>
    </w:p>
    <w:p w14:paraId="3D3A607A" w14:textId="77777777" w:rsidR="00320B85" w:rsidRDefault="00320B85" w:rsidP="00DD104B">
      <w:pPr>
        <w:rPr>
          <w:rFonts w:ascii="Times New Roman" w:hAnsi="Times New Roman" w:cs="Times New Roman"/>
          <w:sz w:val="24"/>
          <w:szCs w:val="24"/>
        </w:rPr>
      </w:pPr>
    </w:p>
    <w:p w14:paraId="0393F068" w14:textId="77777777" w:rsidR="00320B85" w:rsidRDefault="00320B85" w:rsidP="00DD104B">
      <w:pPr>
        <w:rPr>
          <w:rFonts w:ascii="Times New Roman" w:hAnsi="Times New Roman" w:cs="Times New Roman"/>
          <w:sz w:val="24"/>
          <w:szCs w:val="24"/>
        </w:rPr>
      </w:pPr>
    </w:p>
    <w:p w14:paraId="5D7A6F37" w14:textId="77777777" w:rsidR="00320B85" w:rsidRDefault="00320B85" w:rsidP="00DD104B">
      <w:pPr>
        <w:rPr>
          <w:rFonts w:ascii="Times New Roman" w:hAnsi="Times New Roman" w:cs="Times New Roman"/>
          <w:sz w:val="24"/>
          <w:szCs w:val="24"/>
        </w:rPr>
      </w:pPr>
    </w:p>
    <w:p w14:paraId="3D097BFB" w14:textId="77777777" w:rsidR="00320B85" w:rsidRDefault="00320B85" w:rsidP="00DD104B">
      <w:pPr>
        <w:rPr>
          <w:rFonts w:ascii="Times New Roman" w:hAnsi="Times New Roman" w:cs="Times New Roman"/>
          <w:sz w:val="24"/>
          <w:szCs w:val="24"/>
        </w:rPr>
      </w:pPr>
    </w:p>
    <w:p w14:paraId="2FE60E59" w14:textId="29E8B21B" w:rsidR="00320B85" w:rsidRPr="00DD104B" w:rsidRDefault="00320B85" w:rsidP="00DD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320B85" w:rsidRPr="00DD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2F64"/>
    <w:multiLevelType w:val="hybridMultilevel"/>
    <w:tmpl w:val="C41AC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63F1"/>
    <w:multiLevelType w:val="hybridMultilevel"/>
    <w:tmpl w:val="B23E7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5B3E"/>
    <w:multiLevelType w:val="hybridMultilevel"/>
    <w:tmpl w:val="1B281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1E"/>
    <w:rsid w:val="000273D3"/>
    <w:rsid w:val="00040ADE"/>
    <w:rsid w:val="001B6D9D"/>
    <w:rsid w:val="00220022"/>
    <w:rsid w:val="002C6C6B"/>
    <w:rsid w:val="00320B85"/>
    <w:rsid w:val="003466FE"/>
    <w:rsid w:val="0035738C"/>
    <w:rsid w:val="004641CC"/>
    <w:rsid w:val="005C083B"/>
    <w:rsid w:val="005D1E9D"/>
    <w:rsid w:val="00644107"/>
    <w:rsid w:val="00716D5B"/>
    <w:rsid w:val="008174FB"/>
    <w:rsid w:val="00863CFC"/>
    <w:rsid w:val="008C4695"/>
    <w:rsid w:val="0091674D"/>
    <w:rsid w:val="009D4373"/>
    <w:rsid w:val="009E53A1"/>
    <w:rsid w:val="00A46024"/>
    <w:rsid w:val="00A56805"/>
    <w:rsid w:val="00A95075"/>
    <w:rsid w:val="00B5729B"/>
    <w:rsid w:val="00B84B9F"/>
    <w:rsid w:val="00BB0733"/>
    <w:rsid w:val="00C90B6E"/>
    <w:rsid w:val="00CE363F"/>
    <w:rsid w:val="00D02B1E"/>
    <w:rsid w:val="00D56888"/>
    <w:rsid w:val="00D60289"/>
    <w:rsid w:val="00DD104B"/>
    <w:rsid w:val="00EE3843"/>
    <w:rsid w:val="00F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2023"/>
  <w15:docId w15:val="{B93DAB3E-07C7-4BF4-82C2-7EA2ABB9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Александр Салтыков</cp:lastModifiedBy>
  <cp:revision>21</cp:revision>
  <dcterms:created xsi:type="dcterms:W3CDTF">2013-03-27T15:23:00Z</dcterms:created>
  <dcterms:modified xsi:type="dcterms:W3CDTF">2019-11-06T17:09:00Z</dcterms:modified>
</cp:coreProperties>
</file>