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04" w:rsidRPr="00ED4104" w:rsidRDefault="00875E9E" w:rsidP="000C6E37">
      <w:pPr>
        <w:spacing w:after="0" w:line="312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104">
        <w:rPr>
          <w:rFonts w:ascii="Times New Roman" w:hAnsi="Times New Roman" w:cs="Times New Roman"/>
          <w:b/>
          <w:sz w:val="24"/>
          <w:szCs w:val="24"/>
        </w:rPr>
        <w:t>«</w:t>
      </w:r>
      <w:r w:rsidR="00ED4104" w:rsidRPr="00ED4104">
        <w:rPr>
          <w:rFonts w:ascii="Times New Roman" w:hAnsi="Times New Roman" w:cs="Times New Roman"/>
          <w:b/>
          <w:sz w:val="24"/>
          <w:szCs w:val="24"/>
        </w:rPr>
        <w:t>П</w:t>
      </w:r>
      <w:r w:rsidR="00ED4104">
        <w:rPr>
          <w:rFonts w:ascii="Times New Roman" w:hAnsi="Times New Roman" w:cs="Times New Roman"/>
          <w:b/>
          <w:sz w:val="24"/>
          <w:szCs w:val="24"/>
        </w:rPr>
        <w:t>РОБЛЕМАТИКА ОКАЗАНИЯ</w:t>
      </w:r>
      <w:r w:rsidR="00ED4104" w:rsidRPr="00ED4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104">
        <w:rPr>
          <w:rFonts w:ascii="Times New Roman" w:hAnsi="Times New Roman" w:cs="Times New Roman"/>
          <w:b/>
          <w:sz w:val="24"/>
          <w:szCs w:val="24"/>
        </w:rPr>
        <w:t>ПСИХОЛОГИЧЕСКОЙ ПОМОЩИ</w:t>
      </w:r>
    </w:p>
    <w:p w:rsidR="00875E9E" w:rsidRPr="00ED4104" w:rsidRDefault="00ED4104" w:rsidP="000C6E37">
      <w:pPr>
        <w:spacing w:after="0" w:line="312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1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УЧАЩИМСЯ НАДОМНОГО ОБУЧЕНИЯ</w:t>
      </w:r>
      <w:r w:rsidR="00875E9E" w:rsidRPr="00ED4104">
        <w:rPr>
          <w:rFonts w:ascii="Times New Roman" w:hAnsi="Times New Roman" w:cs="Times New Roman"/>
          <w:b/>
          <w:sz w:val="24"/>
          <w:szCs w:val="24"/>
        </w:rPr>
        <w:t>»</w:t>
      </w:r>
    </w:p>
    <w:p w:rsidR="00875E9E" w:rsidRPr="00ED4104" w:rsidRDefault="00875E9E" w:rsidP="000C6E37">
      <w:pPr>
        <w:spacing w:after="0" w:line="312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E9E" w:rsidRDefault="00ED4104" w:rsidP="000C6E37">
      <w:pPr>
        <w:spacing w:after="0" w:line="312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Серикова Ж.О.</w:t>
      </w:r>
    </w:p>
    <w:p w:rsidR="0085047A" w:rsidRDefault="0085047A" w:rsidP="000C6E37">
      <w:pPr>
        <w:spacing w:after="0" w:line="312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47A" w:rsidRDefault="0085047A" w:rsidP="000C6E37">
      <w:pPr>
        <w:spacing w:after="0" w:line="312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Москва, Россия</w:t>
      </w:r>
    </w:p>
    <w:p w:rsidR="0085047A" w:rsidRDefault="0085047A" w:rsidP="000C6E37">
      <w:pPr>
        <w:spacing w:after="0" w:line="312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4EA" w:rsidRDefault="000414EA" w:rsidP="000C6E3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Аннотация:</w:t>
      </w:r>
      <w:r w:rsidR="000C6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E37">
        <w:rPr>
          <w:rFonts w:ascii="Times New Roman" w:hAnsi="Times New Roman" w:cs="Times New Roman"/>
          <w:sz w:val="24"/>
          <w:szCs w:val="24"/>
        </w:rPr>
        <w:t>в статье рассматриваются проблемы надомного обучения детей, в части, касающейся их психологического состояния. Обращается внимание на необходимость обеспечения детей с ОВЗ необходимым минимумом навыков социализации. Освещается проблема отрыва учеников на надомном обучении от коллектива учебного заведения.</w:t>
      </w:r>
    </w:p>
    <w:p w:rsidR="000414EA" w:rsidRDefault="000414EA" w:rsidP="000C6E3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4EA" w:rsidRPr="000C6E37" w:rsidRDefault="000414EA" w:rsidP="000C6E3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0C6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E37">
        <w:rPr>
          <w:rFonts w:ascii="Times New Roman" w:hAnsi="Times New Roman" w:cs="Times New Roman"/>
          <w:sz w:val="24"/>
          <w:szCs w:val="24"/>
        </w:rPr>
        <w:t>психологическая поддержка, дети с ОВЗ, дети-инвалиды, надомное обучение.</w:t>
      </w:r>
    </w:p>
    <w:p w:rsidR="000414EA" w:rsidRDefault="000414EA" w:rsidP="000C6E37">
      <w:pPr>
        <w:spacing w:after="0" w:line="312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47A" w:rsidRDefault="00444D8D" w:rsidP="005F414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в России насчитывается около 620 тыс. детей с ОВЗ. Из них примерно 20% составляют дети, которые не имеют возможности получать образование и какую-либо коррекционную помощь в условиях общеобразовательных учреждений</w:t>
      </w:r>
      <w:r w:rsidR="005F4140">
        <w:rPr>
          <w:rFonts w:ascii="Times New Roman" w:hAnsi="Times New Roman" w:cs="Times New Roman"/>
          <w:sz w:val="24"/>
          <w:szCs w:val="24"/>
        </w:rPr>
        <w:t xml:space="preserve"> </w:t>
      </w:r>
      <w:r w:rsidR="005F4140" w:rsidRPr="005F4140"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D8D" w:rsidRDefault="00444D8D" w:rsidP="005F414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№181-ФЗ «О социальной защите инвалидов в Российской Федерации» от 24 ноября 1995 года (включая все изменения вплоть до 06.04.2015г. </w:t>
      </w:r>
      <w:r w:rsidR="000414EA">
        <w:rPr>
          <w:rFonts w:ascii="Times New Roman" w:hAnsi="Times New Roman" w:cs="Times New Roman"/>
          <w:sz w:val="24"/>
          <w:szCs w:val="24"/>
        </w:rPr>
        <w:t xml:space="preserve">№68-ФЗ в ред. от 19.12.2016г.) в статье 1 сказано: </w:t>
      </w:r>
      <w:r w:rsidR="00315E69">
        <w:rPr>
          <w:rFonts w:ascii="Times New Roman" w:hAnsi="Times New Roman" w:cs="Times New Roman"/>
          <w:sz w:val="24"/>
          <w:szCs w:val="24"/>
        </w:rPr>
        <w:t>«</w:t>
      </w:r>
      <w:r w:rsidR="000414EA" w:rsidRPr="000414EA">
        <w:rPr>
          <w:rFonts w:ascii="Times New Roman" w:hAnsi="Times New Roman" w:cs="Times New Roman"/>
          <w:sz w:val="24"/>
          <w:szCs w:val="24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</w:t>
      </w:r>
      <w:r w:rsidR="00315E69">
        <w:rPr>
          <w:rFonts w:ascii="Times New Roman" w:hAnsi="Times New Roman" w:cs="Times New Roman"/>
          <w:sz w:val="24"/>
          <w:szCs w:val="24"/>
        </w:rPr>
        <w:t>»</w:t>
      </w:r>
      <w:r w:rsidR="000414EA">
        <w:rPr>
          <w:rFonts w:ascii="Times New Roman" w:hAnsi="Times New Roman" w:cs="Times New Roman"/>
          <w:sz w:val="24"/>
          <w:szCs w:val="24"/>
        </w:rPr>
        <w:t>.</w:t>
      </w:r>
      <w:r w:rsidR="00315E69">
        <w:rPr>
          <w:rFonts w:ascii="Times New Roman" w:hAnsi="Times New Roman" w:cs="Times New Roman"/>
          <w:sz w:val="24"/>
          <w:szCs w:val="24"/>
        </w:rPr>
        <w:t xml:space="preserve"> Ввиду таких ограничений, такие дети не могут получать всю полноту сенсорной информации о мире, которая доступна их сверстникам без ограничений.</w:t>
      </w:r>
      <w:r w:rsidR="005F4140" w:rsidRPr="005F4140">
        <w:rPr>
          <w:rFonts w:ascii="Times New Roman" w:hAnsi="Times New Roman" w:cs="Times New Roman"/>
          <w:sz w:val="24"/>
          <w:szCs w:val="24"/>
        </w:rPr>
        <w:t xml:space="preserve"> [1]</w:t>
      </w:r>
      <w:r w:rsidR="00315E69">
        <w:rPr>
          <w:rFonts w:ascii="Times New Roman" w:hAnsi="Times New Roman" w:cs="Times New Roman"/>
          <w:sz w:val="24"/>
          <w:szCs w:val="24"/>
        </w:rPr>
        <w:t xml:space="preserve"> При этом дети с ОВЗ также лишены практической деятельности по освоению учебной программы; ограничены в некоторых или даже во всех видах игровой деятельности. Все это </w:t>
      </w:r>
      <w:r w:rsidR="003F6721">
        <w:rPr>
          <w:rFonts w:ascii="Times New Roman" w:hAnsi="Times New Roman" w:cs="Times New Roman"/>
          <w:sz w:val="24"/>
          <w:szCs w:val="24"/>
        </w:rPr>
        <w:t>создает условия для нарастающего отставания в формировании и проявлении высших нервно-психических функций</w:t>
      </w:r>
      <w:r w:rsidR="005F4140" w:rsidRPr="005F4140">
        <w:rPr>
          <w:rFonts w:ascii="Times New Roman" w:hAnsi="Times New Roman" w:cs="Times New Roman"/>
          <w:sz w:val="24"/>
          <w:szCs w:val="24"/>
        </w:rPr>
        <w:t xml:space="preserve"> [3]</w:t>
      </w:r>
      <w:r w:rsidR="003F6721">
        <w:rPr>
          <w:rFonts w:ascii="Times New Roman" w:hAnsi="Times New Roman" w:cs="Times New Roman"/>
          <w:sz w:val="24"/>
          <w:szCs w:val="24"/>
        </w:rPr>
        <w:t>.</w:t>
      </w:r>
    </w:p>
    <w:p w:rsidR="0024390B" w:rsidRDefault="003F6721" w:rsidP="005F414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компенсационного взаимодействия </w:t>
      </w:r>
      <w:r w:rsidR="009C35A5">
        <w:rPr>
          <w:rFonts w:ascii="Times New Roman" w:hAnsi="Times New Roman" w:cs="Times New Roman"/>
          <w:sz w:val="24"/>
          <w:szCs w:val="24"/>
        </w:rPr>
        <w:t>таким детям необходимо организовать индивидуальный подход к обучению и развивающей работе в целом. Такой подход проще всего организовать на дому в привычной обстановке для ребенка. При таком подходе легко дозировать нагрузку обучающегося не только в течении одного учебного дня, но и с расчетом на неделю-месяц-год; работать по индивидуальному плану, рассчитанному на усиленное развитие какого-либо определенного навыка, или области знаний. Индиви</w:t>
      </w:r>
      <w:r w:rsidR="0024390B">
        <w:rPr>
          <w:rFonts w:ascii="Times New Roman" w:hAnsi="Times New Roman" w:cs="Times New Roman"/>
          <w:sz w:val="24"/>
          <w:szCs w:val="24"/>
        </w:rPr>
        <w:t>дуальный подход позволяет также проявлять гибкость, увеличивая или уменьшая нагрузки, если это необходимо, учитывать оторванность ребенка от сообщества сверстников.</w:t>
      </w:r>
    </w:p>
    <w:p w:rsidR="003157BE" w:rsidRDefault="0024390B" w:rsidP="005F414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последнее время на рубеже 2000-х – 2010-х годов надомное обучение стало </w:t>
      </w:r>
      <w:r w:rsidR="001D2FBB">
        <w:rPr>
          <w:rFonts w:ascii="Times New Roman" w:hAnsi="Times New Roman" w:cs="Times New Roman"/>
          <w:sz w:val="24"/>
          <w:szCs w:val="24"/>
        </w:rPr>
        <w:t xml:space="preserve">привлекать внимание большего числа исследователей – В.В. Полищук, М.Р. Леонтьева, Е.В. </w:t>
      </w:r>
      <w:r w:rsidR="001D2FBB">
        <w:rPr>
          <w:rFonts w:ascii="Times New Roman" w:hAnsi="Times New Roman" w:cs="Times New Roman"/>
          <w:sz w:val="24"/>
          <w:szCs w:val="24"/>
        </w:rPr>
        <w:lastRenderedPageBreak/>
        <w:t xml:space="preserve">Обухова, Т.М. Масликова и др. В своих исследованиях все они отмечают необходимость углубленного изучения коррекционного воздействия в условиях </w:t>
      </w:r>
      <w:r w:rsidR="003157BE">
        <w:rPr>
          <w:rFonts w:ascii="Times New Roman" w:hAnsi="Times New Roman" w:cs="Times New Roman"/>
          <w:sz w:val="24"/>
          <w:szCs w:val="24"/>
        </w:rPr>
        <w:t>обучения и воспитания на дому.</w:t>
      </w:r>
    </w:p>
    <w:p w:rsidR="003157BE" w:rsidRDefault="003157BE" w:rsidP="005F414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этими исследованиями коррекционная работа при домашнем обучении должна проводиться комплексом различных специалистов – логопед, психолог, социальный работник, педиатр. </w:t>
      </w:r>
      <w:r w:rsidR="00540CD5">
        <w:rPr>
          <w:rFonts w:ascii="Times New Roman" w:hAnsi="Times New Roman" w:cs="Times New Roman"/>
          <w:sz w:val="24"/>
          <w:szCs w:val="24"/>
        </w:rPr>
        <w:t>При этом педагогическая развивающая деятельность также должна проводиться комплексно</w:t>
      </w:r>
      <w:r w:rsidR="00FF7731">
        <w:rPr>
          <w:rFonts w:ascii="Times New Roman" w:hAnsi="Times New Roman" w:cs="Times New Roman"/>
          <w:sz w:val="24"/>
          <w:szCs w:val="24"/>
        </w:rPr>
        <w:t>. При этом, такая деятельность рассматривается как многофакторная: фактор профессиональной педагогической деятельности по поддержке индивидуальной образовательной работы; фактор социализации ребенка с ОВЗ, который поможет ему сделать осознанный нравственный выбор при разрешении социально-психологических либо образовательных противоречий; фактор последовательной деятельности – технологии работы педагога и иных специалистов, которые обеспечивают достижение ребенком поставленных учебных целей</w:t>
      </w:r>
      <w:r w:rsidR="005F4140" w:rsidRPr="005F4140">
        <w:rPr>
          <w:rFonts w:ascii="Times New Roman" w:hAnsi="Times New Roman" w:cs="Times New Roman"/>
          <w:sz w:val="24"/>
          <w:szCs w:val="24"/>
        </w:rPr>
        <w:t xml:space="preserve"> [3]</w:t>
      </w:r>
      <w:r w:rsidR="00FF7731">
        <w:rPr>
          <w:rFonts w:ascii="Times New Roman" w:hAnsi="Times New Roman" w:cs="Times New Roman"/>
          <w:sz w:val="24"/>
          <w:szCs w:val="24"/>
        </w:rPr>
        <w:t>.</w:t>
      </w:r>
    </w:p>
    <w:p w:rsidR="00FF7731" w:rsidRDefault="00FF7731" w:rsidP="005F414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позволяет сделать вывод о том, что психологическое и педагогическое воздействие направлено на проведение в жизнь двух</w:t>
      </w:r>
      <w:r w:rsidR="00A2197A">
        <w:rPr>
          <w:rFonts w:ascii="Times New Roman" w:hAnsi="Times New Roman" w:cs="Times New Roman"/>
          <w:sz w:val="24"/>
          <w:szCs w:val="24"/>
        </w:rPr>
        <w:t xml:space="preserve"> согласованных между собой процессов: а) коррекция отклонений в развитии совместно с оптимальным путем его развития и обучения; и б) общая комплексная поддержка самореализации и социализации ребенка.</w:t>
      </w:r>
    </w:p>
    <w:p w:rsidR="00A2197A" w:rsidRDefault="00A2197A" w:rsidP="005F414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 при этом сохранить максимальную широту выбора средств самореализации учащегося, проводить именно поддержку развития, а не некое «управление» жизнью ребенка. При этом воздействие должно быть точечным, направленным на взаимодействие </w:t>
      </w:r>
      <w:r w:rsidR="0031328C">
        <w:rPr>
          <w:rFonts w:ascii="Times New Roman" w:hAnsi="Times New Roman" w:cs="Times New Roman"/>
          <w:sz w:val="24"/>
          <w:szCs w:val="24"/>
        </w:rPr>
        <w:t>«ученик-учитель (психолог, логопед и т.д.) – родители», которое обеспечит прогресс развития ребенка.</w:t>
      </w:r>
    </w:p>
    <w:p w:rsidR="0031328C" w:rsidRDefault="000C6E37" w:rsidP="005F414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вышесказанного становится очевидным то, что надомное обучение – это востребованная на данный момент развития общества альтернативная форма образования, которая помогает в коррекционной и компенсационной работе</w:t>
      </w:r>
      <w:r w:rsidR="000F2FE8">
        <w:rPr>
          <w:rFonts w:ascii="Times New Roman" w:hAnsi="Times New Roman" w:cs="Times New Roman"/>
          <w:sz w:val="24"/>
          <w:szCs w:val="24"/>
        </w:rPr>
        <w:t xml:space="preserve"> по выявлению и исправлению недочетов сегодняшней системы общего школьного образования.</w:t>
      </w:r>
    </w:p>
    <w:p w:rsidR="000F2FE8" w:rsidRDefault="000F2FE8" w:rsidP="005F414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Сегодняшним законом «Об образовании» №273-ФЗ от 29 декабря 2012 года в статье 66, пунктом 10 предусматривается как обучение на дому таки в специализированных медицинских учреждениях: «</w:t>
      </w:r>
      <w:r w:rsidRPr="000F2FE8">
        <w:rPr>
          <w:rFonts w:ascii="Times New Roman" w:hAnsi="Times New Roman" w:cs="Times New Roman"/>
          <w:sz w:val="24"/>
          <w:szCs w:val="24"/>
        </w:rPr>
        <w:t>Для обучающихся, нуждающихся в длительном 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организациях».</w:t>
      </w:r>
    </w:p>
    <w:p w:rsidR="000E6D0D" w:rsidRDefault="000F2FE8" w:rsidP="005F414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возможность общего школьного образования на дому по выбору родителей также закрепляется и приказом Министерства образования РФ №255 от 27 июня 1994 года.</w:t>
      </w:r>
    </w:p>
    <w:p w:rsidR="000F2FE8" w:rsidRDefault="000E6D0D" w:rsidP="005F414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каким же образом</w:t>
      </w:r>
      <w:r w:rsidR="00554FC0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психологическая помощь учащимся на дому</w:t>
      </w:r>
      <w:r w:rsidR="00554FC0">
        <w:rPr>
          <w:rFonts w:ascii="Times New Roman" w:hAnsi="Times New Roman" w:cs="Times New Roman"/>
          <w:sz w:val="24"/>
          <w:szCs w:val="24"/>
        </w:rPr>
        <w:t>?</w:t>
      </w:r>
    </w:p>
    <w:p w:rsidR="00554FC0" w:rsidRDefault="00554FC0" w:rsidP="005F414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основных задач, которые стоят перед психологом – это создание условий для повышения мотивации учащегося к образовательной деятельности, к получению социальных навыков. Ведь ввиду отсутствия у ребенка стимула к соперничеству, у него нет возможности соотносить свои успехи/поражения с успехами/поражениями других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учащихся. Соответственно нет какого-то ориентира среди сверстников. Психолог должен найти такую форму подачи учебного материала, при которой учащемуся будет просыпаться интерес к дальнейшему развитию. Ребенок должен чувствовать, что он добился какого-либо успеха в данной области, пусть это всего лишь «ступенька» в развитии – но она пройдена, и уже можно смотреть «а что дальше?». </w:t>
      </w:r>
    </w:p>
    <w:p w:rsidR="00554FC0" w:rsidRDefault="00554FC0" w:rsidP="005F414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развивать успешность учащегося во всех направлениях, не только в прямом обучении. Например, психолог может и должен продвигать мысль об участии в различных конкурсах, олимпиадах и т.д. Это позволит усилить у ребенка с ОВЗ желание социализироваться и включиться в общение со сверстниками, пусть и на начальном этапе «удаленно», с помощью технических средств</w:t>
      </w:r>
      <w:r w:rsidR="005F4140" w:rsidRPr="005F4140">
        <w:rPr>
          <w:rFonts w:ascii="Times New Roman" w:hAnsi="Times New Roman" w:cs="Times New Roman"/>
          <w:sz w:val="24"/>
          <w:szCs w:val="24"/>
        </w:rPr>
        <w:t xml:space="preserve"> [2]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91B" w:rsidRDefault="000C191B" w:rsidP="005F414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психологом также стоит задачи и иного рода, а именно – работа с педагогами надомного обучения. С помощью </w:t>
      </w:r>
      <w:r w:rsidR="00B81012">
        <w:rPr>
          <w:rFonts w:ascii="Times New Roman" w:hAnsi="Times New Roman" w:cs="Times New Roman"/>
          <w:sz w:val="24"/>
          <w:szCs w:val="24"/>
        </w:rPr>
        <w:t>психолога, педагогам</w:t>
      </w:r>
      <w:r>
        <w:rPr>
          <w:rFonts w:ascii="Times New Roman" w:hAnsi="Times New Roman" w:cs="Times New Roman"/>
          <w:sz w:val="24"/>
          <w:szCs w:val="24"/>
        </w:rPr>
        <w:t xml:space="preserve"> будет проще найти точку взаимодействия с учащимся, что в свою очередь позволит разработать максимально эффективную программу индивидуальной работы с ребенком. </w:t>
      </w:r>
    </w:p>
    <w:p w:rsidR="00F154B4" w:rsidRDefault="000C191B" w:rsidP="005F414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всем вышесказанном, необходимо также и постоянное методическое совершенствование психолого-педагогической работы именно в направлении коррекционной педагогики и специальной психологии. В настоящий момент эта область исследований достаточно скудна. Эта проблема подчеркивалась многими отечественными специалистами, среди них О.Л. Зверева, А.Н. Ганичева</w:t>
      </w:r>
      <w:r w:rsidR="00F154B4">
        <w:rPr>
          <w:rFonts w:ascii="Times New Roman" w:hAnsi="Times New Roman" w:cs="Times New Roman"/>
          <w:sz w:val="24"/>
          <w:szCs w:val="24"/>
        </w:rPr>
        <w:t>, Е.В. Савушкина</w:t>
      </w:r>
      <w:r w:rsidR="00B67605">
        <w:rPr>
          <w:rFonts w:ascii="Times New Roman" w:hAnsi="Times New Roman" w:cs="Times New Roman"/>
          <w:sz w:val="24"/>
          <w:szCs w:val="24"/>
        </w:rPr>
        <w:t xml:space="preserve"> и многие другие</w:t>
      </w:r>
      <w:r w:rsidR="00F154B4">
        <w:rPr>
          <w:rFonts w:ascii="Times New Roman" w:hAnsi="Times New Roman" w:cs="Times New Roman"/>
          <w:sz w:val="24"/>
          <w:szCs w:val="24"/>
        </w:rPr>
        <w:t>.</w:t>
      </w:r>
    </w:p>
    <w:p w:rsidR="000C191B" w:rsidRDefault="00F154B4" w:rsidP="005F414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разработать четкий регламент взаимодействия специалистов и педагогов. Ведь на данный момент все строится либо на личном доверии между данными видами специалистов, либо на «использовании» психолога как «инструмента» получения информации и воздействия на учащегося, без углубленной разработки психолого-педагогических методик работы с ребенком.</w:t>
      </w:r>
    </w:p>
    <w:p w:rsidR="00F154B4" w:rsidRDefault="00F154B4" w:rsidP="005F414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трудность</w:t>
      </w:r>
      <w:r w:rsidR="00B67605">
        <w:rPr>
          <w:rFonts w:ascii="Times New Roman" w:hAnsi="Times New Roman" w:cs="Times New Roman"/>
          <w:sz w:val="24"/>
          <w:szCs w:val="24"/>
        </w:rPr>
        <w:t xml:space="preserve"> сопроводительной работы психолога состоит еще и в том, чтобы убедить педагога работать не по «шпаргалке» – готовой методичке, единой для всех учащихся на дому. А именно разработать индивидуальный образовательный маршрут (ИОМ) ребенка с ОВЗ, который бы учитывал все особенности конкретного учащегося, как физические, так и психолого-социальные</w:t>
      </w:r>
      <w:r w:rsidR="005F4140" w:rsidRPr="005F4140">
        <w:rPr>
          <w:rFonts w:ascii="Times New Roman" w:hAnsi="Times New Roman" w:cs="Times New Roman"/>
          <w:sz w:val="24"/>
          <w:szCs w:val="24"/>
        </w:rPr>
        <w:t xml:space="preserve"> [3]</w:t>
      </w:r>
      <w:r w:rsidR="00B67605">
        <w:rPr>
          <w:rFonts w:ascii="Times New Roman" w:hAnsi="Times New Roman" w:cs="Times New Roman"/>
          <w:sz w:val="24"/>
          <w:szCs w:val="24"/>
        </w:rPr>
        <w:t>.</w:t>
      </w:r>
    </w:p>
    <w:p w:rsidR="00C30CD7" w:rsidRDefault="00C30CD7" w:rsidP="005F414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Сопроводительная работа психолога должна быть достаточна многогранна и охватывать множество сторон жизни ребенка: личные отношения «ребенок-родитель-педагог»; отношения в рамках учебного процесса «ребенок-педагог»; формирование общего позитивного настроя в семье, и настроя к ребенку с ОВЗ.</w:t>
      </w:r>
    </w:p>
    <w:p w:rsidR="00B67605" w:rsidRDefault="00B67605" w:rsidP="005F414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обучение на дому часто буксует из-за нехватки профессионально подготовленных к этому преподавательских кадров. Часто преподаватели просто не готовы к тому, что им необходимо постоянно проводить не только «наглядную» работу по обучению по стандартным школьным методикам, но и коррекционно-развивающую работу по развитию конкретного направления обучения. Это связано еще и с тем, что в настоящий момент педагогическая работа строго регламентирована учебной программной, отступать от которой педагогам часто запрещают внутренние инструкции образовательного учреждения.</w:t>
      </w:r>
      <w:r w:rsidR="00B81012">
        <w:rPr>
          <w:rFonts w:ascii="Times New Roman" w:hAnsi="Times New Roman" w:cs="Times New Roman"/>
          <w:sz w:val="24"/>
          <w:szCs w:val="24"/>
        </w:rPr>
        <w:t xml:space="preserve"> Зачастую такой конфликт потребности педагога в коррекционно-развивающей </w:t>
      </w:r>
      <w:r w:rsidR="00B81012">
        <w:rPr>
          <w:rFonts w:ascii="Times New Roman" w:hAnsi="Times New Roman" w:cs="Times New Roman"/>
          <w:sz w:val="24"/>
          <w:szCs w:val="24"/>
        </w:rPr>
        <w:lastRenderedPageBreak/>
        <w:t>работе с учеником и необходимости следовать регламентирующим документам приводит к нарушению общего развивающего «климата».</w:t>
      </w:r>
    </w:p>
    <w:p w:rsidR="00B81012" w:rsidRDefault="00C30CD7" w:rsidP="005F414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прочего</w:t>
      </w:r>
      <w:r w:rsidR="00B81012">
        <w:rPr>
          <w:rFonts w:ascii="Times New Roman" w:hAnsi="Times New Roman" w:cs="Times New Roman"/>
          <w:sz w:val="24"/>
          <w:szCs w:val="24"/>
        </w:rPr>
        <w:t xml:space="preserve"> психологу необходимо активизировать работу с педагогом на тем, чтобы педагог не воспринимал ребенка с ОВЗ как «больного». Так как при таком восприятии педагог внутренне готов снизить требований как к результативности освоения учебной программы, так и к самому учащемуся. Это приводит к заметному отставанию ребенка от учебного плана и к снижению общего уровня освоения уже пройденного учебного материала. Поэтому психологу необходимо постоянно проводить коррекционно-развивающую работу по раскрытию творческих задатков и интеллектуальных возможностей учащегося, а также по сопоставлению полученных результатов с перспективным планом работы педагога по ИОМ каждого конкретного ученика.</w:t>
      </w:r>
    </w:p>
    <w:p w:rsidR="000C191B" w:rsidRDefault="00B81012" w:rsidP="005F414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разнообразие возможных методов и форм работы психолога должно ограничиваться только самими возможностями ребенка и теми ограничениями, которые накладывает на него его физическое и психологическое состояние. При этом работа психолога в целом идет по более-менее определенной последовательности действий в реализации коррекционно-развивающей работы: получение первичной информации о физическом и психологическом состоянии ребенка с ОВЗ; определение фо</w:t>
      </w:r>
      <w:r w:rsidR="00161A16">
        <w:rPr>
          <w:rFonts w:ascii="Times New Roman" w:hAnsi="Times New Roman" w:cs="Times New Roman"/>
          <w:sz w:val="24"/>
          <w:szCs w:val="24"/>
        </w:rPr>
        <w:t xml:space="preserve">рм и методов реализации учебно-коррекционной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161A16">
        <w:rPr>
          <w:rFonts w:ascii="Times New Roman" w:hAnsi="Times New Roman" w:cs="Times New Roman"/>
          <w:sz w:val="24"/>
          <w:szCs w:val="24"/>
        </w:rPr>
        <w:t>; выработка общей психолого-педагогической модели работы, учитывающей и медицинские показания ребенка; совместное с руководителем образовательного учреждения утверждение кандидатуры педагога, который максимально соответствует психологическим и интеллектуальным особенностям учащегося; участие в составлении индивидуального образовательного маршрута ребенка; проведение коррекционно-развивающей работы (тестирования, беседы и пр.) в течение всего периода работы с учащимся на дому.</w:t>
      </w:r>
    </w:p>
    <w:p w:rsidR="00C30CD7" w:rsidRDefault="007D0CB4" w:rsidP="005F414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вышесказанного можно сделать безоговорочный вывод о том, что без психологической коррекционно-развивающей работы надомное обучение чаще всего приведет лишь к очередной «галочке» в журнале о проведении занятия и к тому, что в результате такого обучения, ребенок с ОВЗ не получит все необходимые навыки для последующей успешной социализации в обществе и для максимальной самореализации.</w:t>
      </w:r>
    </w:p>
    <w:p w:rsidR="005F4140" w:rsidRDefault="005F4140" w:rsidP="000C6E3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40" w:rsidRDefault="005F4140" w:rsidP="005F4140">
      <w:pPr>
        <w:spacing w:after="0" w:line="312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4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5F4140" w:rsidRPr="005F4140" w:rsidRDefault="005F4140" w:rsidP="005F414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140" w:rsidRPr="005F4140" w:rsidRDefault="005F4140" w:rsidP="005F414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140">
        <w:rPr>
          <w:rFonts w:ascii="Times New Roman" w:hAnsi="Times New Roman" w:cs="Times New Roman"/>
          <w:sz w:val="24"/>
          <w:szCs w:val="24"/>
        </w:rPr>
        <w:t xml:space="preserve">1. Акатов Л.И.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4140">
        <w:rPr>
          <w:rFonts w:ascii="Times New Roman" w:hAnsi="Times New Roman" w:cs="Times New Roman"/>
          <w:sz w:val="24"/>
          <w:szCs w:val="24"/>
        </w:rPr>
        <w:t>Социальная реабилитация детей с ограниченными возможностями здоровья. Психологические основы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5F4140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ное</w:t>
      </w:r>
      <w:r w:rsidRPr="005F4140">
        <w:rPr>
          <w:rFonts w:ascii="Times New Roman" w:hAnsi="Times New Roman" w:cs="Times New Roman"/>
          <w:sz w:val="24"/>
          <w:szCs w:val="24"/>
        </w:rPr>
        <w:t xml:space="preserve"> пособие для студ</w:t>
      </w:r>
      <w:r>
        <w:rPr>
          <w:rFonts w:ascii="Times New Roman" w:hAnsi="Times New Roman" w:cs="Times New Roman"/>
          <w:sz w:val="24"/>
          <w:szCs w:val="24"/>
        </w:rPr>
        <w:t>ентов</w:t>
      </w:r>
      <w:r w:rsidRPr="005F4140">
        <w:rPr>
          <w:rFonts w:ascii="Times New Roman" w:hAnsi="Times New Roman" w:cs="Times New Roman"/>
          <w:sz w:val="24"/>
          <w:szCs w:val="24"/>
        </w:rPr>
        <w:t xml:space="preserve"> высш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F4140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5F4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заведений. М.: ВЛАДОС - 2003.</w:t>
      </w:r>
    </w:p>
    <w:p w:rsidR="005F4140" w:rsidRPr="005F4140" w:rsidRDefault="005F4140" w:rsidP="005F414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140">
        <w:rPr>
          <w:rFonts w:ascii="Times New Roman" w:hAnsi="Times New Roman" w:cs="Times New Roman"/>
          <w:sz w:val="24"/>
          <w:szCs w:val="24"/>
        </w:rPr>
        <w:t xml:space="preserve">2. Бондаренко Б.С.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4140">
        <w:rPr>
          <w:rFonts w:ascii="Times New Roman" w:hAnsi="Times New Roman" w:cs="Times New Roman"/>
          <w:sz w:val="24"/>
          <w:szCs w:val="24"/>
        </w:rPr>
        <w:t>Комплексная реабилитация детей с ограниченными возможностями вследствие заболевания нервной системы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5F4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F4140">
        <w:rPr>
          <w:rFonts w:ascii="Times New Roman" w:hAnsi="Times New Roman" w:cs="Times New Roman"/>
          <w:sz w:val="24"/>
          <w:szCs w:val="24"/>
        </w:rPr>
        <w:t>етодические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рекомендации. М.: Владос - 2009.</w:t>
      </w:r>
    </w:p>
    <w:p w:rsidR="005F4140" w:rsidRPr="005F4140" w:rsidRDefault="005F4140" w:rsidP="005F4140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140">
        <w:rPr>
          <w:rFonts w:ascii="Times New Roman" w:hAnsi="Times New Roman" w:cs="Times New Roman"/>
          <w:sz w:val="24"/>
          <w:szCs w:val="24"/>
        </w:rPr>
        <w:t xml:space="preserve">3. Ежовкина Е.В., Рябова Н.В.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4140">
        <w:rPr>
          <w:rFonts w:ascii="Times New Roman" w:hAnsi="Times New Roman" w:cs="Times New Roman"/>
          <w:sz w:val="24"/>
          <w:szCs w:val="24"/>
        </w:rPr>
        <w:t>К проблеме педагогического сопровождения адаптации детей с огран</w:t>
      </w:r>
      <w:r>
        <w:rPr>
          <w:rFonts w:ascii="Times New Roman" w:hAnsi="Times New Roman" w:cs="Times New Roman"/>
          <w:sz w:val="24"/>
          <w:szCs w:val="24"/>
        </w:rPr>
        <w:t>иченными возможностями здоровья».</w:t>
      </w:r>
      <w:r w:rsidRPr="005F4140">
        <w:rPr>
          <w:rFonts w:ascii="Times New Roman" w:hAnsi="Times New Roman" w:cs="Times New Roman"/>
          <w:sz w:val="24"/>
          <w:szCs w:val="24"/>
        </w:rPr>
        <w:t xml:space="preserve"> Российский</w:t>
      </w:r>
      <w:r>
        <w:rPr>
          <w:rFonts w:ascii="Times New Roman" w:hAnsi="Times New Roman" w:cs="Times New Roman"/>
          <w:sz w:val="24"/>
          <w:szCs w:val="24"/>
        </w:rPr>
        <w:t xml:space="preserve"> научный журнал. № 5(30) - 2012.</w:t>
      </w:r>
    </w:p>
    <w:p w:rsidR="005F4140" w:rsidRPr="005F4140" w:rsidRDefault="005F4140" w:rsidP="005F4140">
      <w:pPr>
        <w:spacing w:after="0" w:line="312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4140" w:rsidRPr="005F4140" w:rsidSect="0085047A">
      <w:footerReference w:type="default" r:id="rId7"/>
      <w:pgSz w:w="11906" w:h="16838" w:code="9"/>
      <w:pgMar w:top="1134" w:right="1418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44" w:rsidRDefault="00511F44" w:rsidP="00AE4E13">
      <w:pPr>
        <w:spacing w:after="0" w:line="240" w:lineRule="auto"/>
      </w:pPr>
      <w:r>
        <w:separator/>
      </w:r>
    </w:p>
  </w:endnote>
  <w:endnote w:type="continuationSeparator" w:id="0">
    <w:p w:rsidR="00511F44" w:rsidRDefault="00511F44" w:rsidP="00AE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471194"/>
      <w:docPartObj>
        <w:docPartGallery w:val="Page Numbers (Bottom of Page)"/>
        <w:docPartUnique/>
      </w:docPartObj>
    </w:sdtPr>
    <w:sdtEndPr/>
    <w:sdtContent>
      <w:p w:rsidR="00AE4E13" w:rsidRDefault="00AE4E1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B57">
          <w:rPr>
            <w:noProof/>
          </w:rPr>
          <w:t>3</w:t>
        </w:r>
        <w:r>
          <w:fldChar w:fldCharType="end"/>
        </w:r>
      </w:p>
    </w:sdtContent>
  </w:sdt>
  <w:p w:rsidR="00AE4E13" w:rsidRDefault="00AE4E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44" w:rsidRDefault="00511F44" w:rsidP="00AE4E13">
      <w:pPr>
        <w:spacing w:after="0" w:line="240" w:lineRule="auto"/>
      </w:pPr>
      <w:r>
        <w:separator/>
      </w:r>
    </w:p>
  </w:footnote>
  <w:footnote w:type="continuationSeparator" w:id="0">
    <w:p w:rsidR="00511F44" w:rsidRDefault="00511F44" w:rsidP="00AE4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83F31"/>
    <w:multiLevelType w:val="hybridMultilevel"/>
    <w:tmpl w:val="06EA7882"/>
    <w:lvl w:ilvl="0" w:tplc="74AC6D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4A71DE7"/>
    <w:multiLevelType w:val="hybridMultilevel"/>
    <w:tmpl w:val="A6A0B932"/>
    <w:lvl w:ilvl="0" w:tplc="74AC6D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9E"/>
    <w:rsid w:val="00040D74"/>
    <w:rsid w:val="000414EA"/>
    <w:rsid w:val="000A0184"/>
    <w:rsid w:val="000A02E5"/>
    <w:rsid w:val="000C191B"/>
    <w:rsid w:val="000C6E37"/>
    <w:rsid w:val="000E6D0D"/>
    <w:rsid w:val="000F2FE8"/>
    <w:rsid w:val="00146F30"/>
    <w:rsid w:val="00161A16"/>
    <w:rsid w:val="001D2FBB"/>
    <w:rsid w:val="0024390B"/>
    <w:rsid w:val="0028167C"/>
    <w:rsid w:val="0031328C"/>
    <w:rsid w:val="003157BE"/>
    <w:rsid w:val="00315E69"/>
    <w:rsid w:val="003F6721"/>
    <w:rsid w:val="00444D8D"/>
    <w:rsid w:val="00456181"/>
    <w:rsid w:val="00490ECF"/>
    <w:rsid w:val="00503B34"/>
    <w:rsid w:val="00511F44"/>
    <w:rsid w:val="00540CD5"/>
    <w:rsid w:val="00554FC0"/>
    <w:rsid w:val="005C3B5F"/>
    <w:rsid w:val="005F4140"/>
    <w:rsid w:val="00675CC6"/>
    <w:rsid w:val="006D247B"/>
    <w:rsid w:val="007C6712"/>
    <w:rsid w:val="007D0CB4"/>
    <w:rsid w:val="007D6C42"/>
    <w:rsid w:val="008362B7"/>
    <w:rsid w:val="008446B6"/>
    <w:rsid w:val="0085047A"/>
    <w:rsid w:val="00875E9E"/>
    <w:rsid w:val="0091078A"/>
    <w:rsid w:val="0091385F"/>
    <w:rsid w:val="00962B70"/>
    <w:rsid w:val="00966D07"/>
    <w:rsid w:val="009C35A5"/>
    <w:rsid w:val="009F3847"/>
    <w:rsid w:val="009F6C50"/>
    <w:rsid w:val="00A2197A"/>
    <w:rsid w:val="00A47295"/>
    <w:rsid w:val="00A838C8"/>
    <w:rsid w:val="00A85297"/>
    <w:rsid w:val="00A879A5"/>
    <w:rsid w:val="00AA15F3"/>
    <w:rsid w:val="00AD7C20"/>
    <w:rsid w:val="00AE4E13"/>
    <w:rsid w:val="00B67605"/>
    <w:rsid w:val="00B81012"/>
    <w:rsid w:val="00C30CD7"/>
    <w:rsid w:val="00C55B78"/>
    <w:rsid w:val="00C6224A"/>
    <w:rsid w:val="00C8464F"/>
    <w:rsid w:val="00D5773D"/>
    <w:rsid w:val="00D73EFD"/>
    <w:rsid w:val="00D77F13"/>
    <w:rsid w:val="00DF59C5"/>
    <w:rsid w:val="00ED4104"/>
    <w:rsid w:val="00F154B4"/>
    <w:rsid w:val="00FA59E9"/>
    <w:rsid w:val="00FD4B57"/>
    <w:rsid w:val="00FE311F"/>
    <w:rsid w:val="00FF659A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CA44F-FD9C-47AB-8624-E55027DC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E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4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E13"/>
  </w:style>
  <w:style w:type="paragraph" w:styleId="a6">
    <w:name w:val="footer"/>
    <w:basedOn w:val="a"/>
    <w:link w:val="a7"/>
    <w:uiPriority w:val="99"/>
    <w:unhideWhenUsed/>
    <w:rsid w:val="00AE4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E13"/>
  </w:style>
  <w:style w:type="paragraph" w:styleId="a8">
    <w:name w:val="Balloon Text"/>
    <w:basedOn w:val="a"/>
    <w:link w:val="a9"/>
    <w:uiPriority w:val="99"/>
    <w:semiHidden/>
    <w:unhideWhenUsed/>
    <w:rsid w:val="006D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2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1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7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3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Йожиг</dc:creator>
  <cp:keywords/>
  <dc:description/>
  <cp:lastModifiedBy>Roman</cp:lastModifiedBy>
  <cp:revision>3</cp:revision>
  <cp:lastPrinted>2017-11-12T18:47:00Z</cp:lastPrinted>
  <dcterms:created xsi:type="dcterms:W3CDTF">2021-03-06T14:30:00Z</dcterms:created>
  <dcterms:modified xsi:type="dcterms:W3CDTF">2021-03-06T14:30:00Z</dcterms:modified>
</cp:coreProperties>
</file>