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630" w:rsidRPr="00D04630" w:rsidRDefault="00D04630" w:rsidP="00C7154B">
      <w:pPr>
        <w:widowControl w:val="0"/>
        <w:spacing w:after="0" w:line="240" w:lineRule="auto"/>
        <w:ind w:hanging="14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4630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БЮДЖЕТНОЕ УЧРЕЖДЕНИЕ КУЛЬТУРЫ</w:t>
      </w:r>
    </w:p>
    <w:p w:rsidR="00D04630" w:rsidRPr="00D04630" w:rsidRDefault="00D04630" w:rsidP="00C7154B">
      <w:pPr>
        <w:widowControl w:val="0"/>
        <w:spacing w:after="0" w:line="240" w:lineRule="auto"/>
        <w:ind w:hanging="14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4630"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ДОПОЛНИТЕЛЬНОГО ОБРАЗОВАНИЯ</w:t>
      </w:r>
    </w:p>
    <w:p w:rsidR="00D04630" w:rsidRPr="00D04630" w:rsidRDefault="00D04630" w:rsidP="00C7154B">
      <w:pPr>
        <w:widowControl w:val="0"/>
        <w:spacing w:after="0" w:line="240" w:lineRule="auto"/>
        <w:ind w:hanging="14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4630">
        <w:rPr>
          <w:rFonts w:ascii="Times New Roman" w:eastAsia="Calibri" w:hAnsi="Times New Roman" w:cs="Times New Roman"/>
          <w:sz w:val="28"/>
          <w:szCs w:val="28"/>
          <w:lang w:eastAsia="ru-RU"/>
        </w:rPr>
        <w:t>«ДЕТСКАЯ ШКОЛА ИСКУССТВ № 7"</w:t>
      </w:r>
    </w:p>
    <w:p w:rsidR="00D04630" w:rsidRPr="00D04630" w:rsidRDefault="00D04630" w:rsidP="00C7154B">
      <w:pPr>
        <w:widowControl w:val="0"/>
        <w:spacing w:after="0" w:line="240" w:lineRule="auto"/>
        <w:ind w:hanging="14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666A0" w:rsidRPr="004B7D06" w:rsidRDefault="00D666A0" w:rsidP="00D04630">
      <w:pPr>
        <w:jc w:val="center"/>
      </w:pPr>
    </w:p>
    <w:p w:rsidR="00D04630" w:rsidRPr="004B7D06" w:rsidRDefault="00D04630" w:rsidP="00D04630">
      <w:pPr>
        <w:jc w:val="center"/>
      </w:pPr>
    </w:p>
    <w:p w:rsidR="00D04630" w:rsidRPr="004B7D06" w:rsidRDefault="00D04630" w:rsidP="00D04630">
      <w:pPr>
        <w:jc w:val="center"/>
      </w:pPr>
    </w:p>
    <w:p w:rsidR="00D04630" w:rsidRPr="004B7D06" w:rsidRDefault="00D04630" w:rsidP="00D04630">
      <w:pPr>
        <w:jc w:val="center"/>
      </w:pPr>
    </w:p>
    <w:p w:rsidR="00D04630" w:rsidRPr="004B7D06" w:rsidRDefault="00D04630" w:rsidP="00D04630">
      <w:pPr>
        <w:jc w:val="center"/>
      </w:pPr>
    </w:p>
    <w:p w:rsidR="00C049F9" w:rsidRDefault="00C049F9" w:rsidP="00B344BF">
      <w:pPr>
        <w:spacing w:line="360" w:lineRule="auto"/>
        <w:jc w:val="center"/>
        <w:rPr>
          <w:rFonts w:ascii="Times New Roman" w:hAnsi="Times New Roman" w:cs="Times New Roman"/>
          <w:sz w:val="36"/>
          <w:szCs w:val="40"/>
        </w:rPr>
      </w:pPr>
    </w:p>
    <w:p w:rsidR="006D62F7" w:rsidRPr="00AC7E1B" w:rsidRDefault="006D62F7" w:rsidP="00B344BF">
      <w:pPr>
        <w:spacing w:line="360" w:lineRule="auto"/>
        <w:jc w:val="center"/>
        <w:rPr>
          <w:rFonts w:ascii="Times New Roman" w:hAnsi="Times New Roman" w:cs="Times New Roman"/>
          <w:sz w:val="36"/>
          <w:szCs w:val="40"/>
        </w:rPr>
      </w:pPr>
    </w:p>
    <w:p w:rsidR="00CD2213" w:rsidRDefault="00CD2213" w:rsidP="00B344BF">
      <w:pPr>
        <w:spacing w:line="360" w:lineRule="auto"/>
        <w:jc w:val="center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>МЕТОДИЧЕСКАЯ РАБОТА</w:t>
      </w:r>
    </w:p>
    <w:p w:rsidR="00D04630" w:rsidRPr="00CD2213" w:rsidRDefault="009C50E2" w:rsidP="00B344BF">
      <w:pPr>
        <w:spacing w:line="360" w:lineRule="auto"/>
        <w:jc w:val="center"/>
        <w:rPr>
          <w:rFonts w:ascii="Times New Roman" w:hAnsi="Times New Roman" w:cs="Times New Roman"/>
          <w:sz w:val="32"/>
          <w:szCs w:val="40"/>
        </w:rPr>
      </w:pPr>
      <w:r w:rsidRPr="00CD2213">
        <w:rPr>
          <w:rFonts w:ascii="Times New Roman" w:hAnsi="Times New Roman" w:cs="Times New Roman"/>
          <w:sz w:val="32"/>
          <w:szCs w:val="40"/>
        </w:rPr>
        <w:t>По предмету «</w:t>
      </w:r>
      <w:r w:rsidR="00CD2213" w:rsidRPr="00CD2213">
        <w:rPr>
          <w:rFonts w:ascii="Times New Roman" w:hAnsi="Times New Roman" w:cs="Times New Roman"/>
          <w:sz w:val="32"/>
          <w:szCs w:val="40"/>
        </w:rPr>
        <w:t>Народно – сценический т</w:t>
      </w:r>
      <w:r w:rsidRPr="00CD2213">
        <w:rPr>
          <w:rFonts w:ascii="Times New Roman" w:hAnsi="Times New Roman" w:cs="Times New Roman"/>
          <w:sz w:val="32"/>
          <w:szCs w:val="40"/>
        </w:rPr>
        <w:t>анец»</w:t>
      </w:r>
    </w:p>
    <w:p w:rsidR="004B7D06" w:rsidRPr="00CD1ECD" w:rsidRDefault="004B7D06" w:rsidP="004B7D06">
      <w:pPr>
        <w:spacing w:line="360" w:lineRule="auto"/>
        <w:rPr>
          <w:rFonts w:ascii="Times New Roman" w:hAnsi="Times New Roman" w:cs="Times New Roman"/>
          <w:sz w:val="32"/>
          <w:szCs w:val="40"/>
        </w:rPr>
      </w:pPr>
    </w:p>
    <w:p w:rsidR="009A246A" w:rsidRDefault="00D04630" w:rsidP="004B7D06">
      <w:pPr>
        <w:spacing w:line="360" w:lineRule="auto"/>
        <w:jc w:val="center"/>
        <w:rPr>
          <w:rFonts w:ascii="Times New Roman" w:hAnsi="Times New Roman" w:cs="Times New Roman"/>
          <w:sz w:val="32"/>
          <w:szCs w:val="40"/>
        </w:rPr>
      </w:pPr>
      <w:r w:rsidRPr="00CD2213">
        <w:rPr>
          <w:rFonts w:ascii="Times New Roman" w:hAnsi="Times New Roman" w:cs="Times New Roman"/>
          <w:sz w:val="32"/>
          <w:szCs w:val="40"/>
        </w:rPr>
        <w:t>Тема: «</w:t>
      </w:r>
      <w:r w:rsidR="007A4DE2">
        <w:rPr>
          <w:rFonts w:ascii="Times New Roman" w:hAnsi="Times New Roman" w:cs="Times New Roman"/>
          <w:sz w:val="32"/>
          <w:szCs w:val="40"/>
        </w:rPr>
        <w:t>Региональные</w:t>
      </w:r>
      <w:r w:rsidR="009A246A">
        <w:rPr>
          <w:rFonts w:ascii="Times New Roman" w:hAnsi="Times New Roman" w:cs="Times New Roman"/>
          <w:sz w:val="32"/>
          <w:szCs w:val="40"/>
        </w:rPr>
        <w:t xml:space="preserve"> особенности русского народного танца</w:t>
      </w:r>
    </w:p>
    <w:p w:rsidR="00D04630" w:rsidRPr="00CD2213" w:rsidRDefault="009A246A" w:rsidP="00F516C1">
      <w:pPr>
        <w:spacing w:line="360" w:lineRule="auto"/>
        <w:jc w:val="center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(Свердловская область)</w:t>
      </w:r>
      <w:r w:rsidR="009C50E2" w:rsidRPr="00CD2213">
        <w:rPr>
          <w:rFonts w:ascii="Times New Roman" w:hAnsi="Times New Roman" w:cs="Times New Roman"/>
          <w:sz w:val="32"/>
          <w:szCs w:val="40"/>
        </w:rPr>
        <w:t>»</w:t>
      </w:r>
    </w:p>
    <w:p w:rsidR="00B344BF" w:rsidRDefault="00B344BF" w:rsidP="00B344BF">
      <w:pPr>
        <w:spacing w:line="360" w:lineRule="auto"/>
        <w:jc w:val="center"/>
        <w:rPr>
          <w:rFonts w:ascii="Times New Roman" w:hAnsi="Times New Roman" w:cs="Times New Roman"/>
          <w:sz w:val="28"/>
          <w:szCs w:val="40"/>
        </w:rPr>
      </w:pPr>
    </w:p>
    <w:p w:rsidR="00B344BF" w:rsidRDefault="00B344BF" w:rsidP="00B344BF">
      <w:pPr>
        <w:spacing w:line="360" w:lineRule="auto"/>
        <w:jc w:val="center"/>
        <w:rPr>
          <w:rFonts w:ascii="Times New Roman" w:hAnsi="Times New Roman" w:cs="Times New Roman"/>
          <w:sz w:val="28"/>
          <w:szCs w:val="40"/>
        </w:rPr>
      </w:pPr>
    </w:p>
    <w:p w:rsidR="00B344BF" w:rsidRDefault="00B344BF" w:rsidP="005F08C2">
      <w:pPr>
        <w:tabs>
          <w:tab w:val="left" w:pos="4395"/>
        </w:tabs>
        <w:spacing w:after="0" w:line="360" w:lineRule="auto"/>
        <w:ind w:left="708"/>
        <w:jc w:val="right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>Автор</w:t>
      </w:r>
      <w:r w:rsidR="00F516C1">
        <w:rPr>
          <w:rFonts w:ascii="Times New Roman" w:hAnsi="Times New Roman" w:cs="Times New Roman"/>
          <w:sz w:val="24"/>
          <w:szCs w:val="40"/>
        </w:rPr>
        <w:t xml:space="preserve"> -</w:t>
      </w:r>
      <w:r>
        <w:rPr>
          <w:rFonts w:ascii="Times New Roman" w:hAnsi="Times New Roman" w:cs="Times New Roman"/>
          <w:sz w:val="24"/>
          <w:szCs w:val="40"/>
        </w:rPr>
        <w:t xml:space="preserve"> составитель: Преподаватель хореографических </w:t>
      </w:r>
    </w:p>
    <w:p w:rsidR="00B344BF" w:rsidRDefault="00B344BF" w:rsidP="005F08C2">
      <w:pPr>
        <w:tabs>
          <w:tab w:val="left" w:pos="4395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>дисциплин «Хореографическое творчество»</w:t>
      </w:r>
    </w:p>
    <w:p w:rsidR="00B344BF" w:rsidRDefault="00B344BF" w:rsidP="005F08C2">
      <w:pPr>
        <w:tabs>
          <w:tab w:val="left" w:pos="4395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>Четков Павел Владимирович</w:t>
      </w:r>
    </w:p>
    <w:p w:rsidR="00F516C1" w:rsidRDefault="00F516C1" w:rsidP="005F08C2">
      <w:pPr>
        <w:tabs>
          <w:tab w:val="left" w:pos="4395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40"/>
        </w:rPr>
      </w:pPr>
    </w:p>
    <w:p w:rsidR="00F516C1" w:rsidRDefault="00F516C1" w:rsidP="00F516C1">
      <w:pPr>
        <w:tabs>
          <w:tab w:val="left" w:pos="4395"/>
        </w:tabs>
        <w:spacing w:line="360" w:lineRule="auto"/>
        <w:jc w:val="center"/>
        <w:rPr>
          <w:rFonts w:ascii="Times New Roman" w:hAnsi="Times New Roman" w:cs="Times New Roman"/>
          <w:sz w:val="24"/>
          <w:szCs w:val="40"/>
        </w:rPr>
      </w:pPr>
    </w:p>
    <w:p w:rsidR="006D62F7" w:rsidRDefault="006D62F7" w:rsidP="00F516C1">
      <w:pPr>
        <w:tabs>
          <w:tab w:val="left" w:pos="439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40"/>
          <w:lang w:val="en-US"/>
        </w:rPr>
      </w:pPr>
    </w:p>
    <w:p w:rsidR="00F516C1" w:rsidRDefault="00F516C1" w:rsidP="00F516C1">
      <w:pPr>
        <w:tabs>
          <w:tab w:val="left" w:pos="439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  <w:r w:rsidRPr="00F516C1">
        <w:rPr>
          <w:rFonts w:ascii="Times New Roman" w:hAnsi="Times New Roman" w:cs="Times New Roman"/>
          <w:b/>
          <w:sz w:val="28"/>
          <w:szCs w:val="40"/>
        </w:rPr>
        <w:t>Екатеринбург,</w:t>
      </w:r>
      <w:r w:rsidR="009A246A">
        <w:rPr>
          <w:rFonts w:ascii="Times New Roman" w:hAnsi="Times New Roman" w:cs="Times New Roman"/>
          <w:b/>
          <w:sz w:val="28"/>
          <w:szCs w:val="40"/>
        </w:rPr>
        <w:t xml:space="preserve"> </w:t>
      </w:r>
      <w:r w:rsidRPr="00F516C1">
        <w:rPr>
          <w:rFonts w:ascii="Times New Roman" w:hAnsi="Times New Roman" w:cs="Times New Roman"/>
          <w:b/>
          <w:sz w:val="28"/>
          <w:szCs w:val="40"/>
        </w:rPr>
        <w:t>2019</w:t>
      </w:r>
      <w:bookmarkStart w:id="0" w:name="_GoBack"/>
      <w:bookmarkEnd w:id="0"/>
    </w:p>
    <w:p w:rsidR="00D04630" w:rsidRDefault="00B25A90" w:rsidP="00BE03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Введение</w:t>
      </w:r>
    </w:p>
    <w:p w:rsidR="00B25A90" w:rsidRDefault="009A246A" w:rsidP="00BE03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Система образования сегодня нацелена на подготовку кадров не только удовлетворяющих сиюминутные потребности общества, но и способных </w:t>
      </w:r>
      <w:r w:rsidR="00CD1ECD">
        <w:rPr>
          <w:rFonts w:ascii="Times New Roman" w:hAnsi="Times New Roman" w:cs="Times New Roman"/>
          <w:sz w:val="24"/>
        </w:rPr>
        <w:t xml:space="preserve">быстро и адекватно реагировать </w:t>
      </w:r>
      <w:r>
        <w:rPr>
          <w:rFonts w:ascii="Times New Roman" w:hAnsi="Times New Roman" w:cs="Times New Roman"/>
          <w:sz w:val="24"/>
        </w:rPr>
        <w:t>на происходящие изменения, продуцировать н</w:t>
      </w:r>
      <w:r w:rsidR="00014A54">
        <w:rPr>
          <w:rFonts w:ascii="Times New Roman" w:hAnsi="Times New Roman" w:cs="Times New Roman"/>
          <w:sz w:val="24"/>
        </w:rPr>
        <w:t>овые потребности. Работа квалифицированных специалистов во всех видах искусства даёт возможность сохранить уникальный микроклимат региона, края, области, города, села. Место специальных учебных заведений культуры и искусства в образовательной системе определяется объективной потребностью в расширении зоны гуманитарного образования. Именно они сохраняют и развивают культурно – исторические и национальные традиции,</w:t>
      </w:r>
      <w:r w:rsidR="00C355A7">
        <w:rPr>
          <w:rFonts w:ascii="Times New Roman" w:hAnsi="Times New Roman" w:cs="Times New Roman"/>
          <w:sz w:val="24"/>
        </w:rPr>
        <w:t xml:space="preserve"> влияют на роль и функции культуры в жизни региона, края, области, города, села. Помогают создавать устойчивую базу творческого потенциала, надёжную духовную основу жизнеобеспечения населения, как через развитие любительского художественного творчества, так и че</w:t>
      </w:r>
      <w:r w:rsidR="007A4DE2">
        <w:rPr>
          <w:rFonts w:ascii="Times New Roman" w:hAnsi="Times New Roman" w:cs="Times New Roman"/>
          <w:sz w:val="24"/>
        </w:rPr>
        <w:t xml:space="preserve">рез профессиональное искусство, </w:t>
      </w:r>
      <w:r w:rsidR="00C355A7">
        <w:rPr>
          <w:rFonts w:ascii="Times New Roman" w:hAnsi="Times New Roman" w:cs="Times New Roman"/>
          <w:sz w:val="24"/>
        </w:rPr>
        <w:t>которое способствует воспитанию художественного вкуса, исполнительского мастерства, способствует умению оценить прекрасное, чувствовать и понимать окружающий мир.</w:t>
      </w:r>
    </w:p>
    <w:p w:rsidR="007A4DE2" w:rsidRDefault="007A4DE2" w:rsidP="00BE03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праву одним из популярных, массовых и любимых видов творчества является хореографическое, которое занимает достойное место в системе средств эстетического воспитания.</w:t>
      </w:r>
      <w:r w:rsidR="004B7D06" w:rsidRPr="004B7D06">
        <w:rPr>
          <w:rFonts w:ascii="Times New Roman" w:hAnsi="Times New Roman" w:cs="Times New Roman"/>
          <w:sz w:val="24"/>
        </w:rPr>
        <w:t xml:space="preserve"> </w:t>
      </w:r>
      <w:r w:rsidR="006510B6">
        <w:rPr>
          <w:rFonts w:ascii="Times New Roman" w:hAnsi="Times New Roman" w:cs="Times New Roman"/>
          <w:sz w:val="24"/>
        </w:rPr>
        <w:t xml:space="preserve">В исполнении различных национальных танцев, </w:t>
      </w:r>
      <w:r w:rsidR="00065BE6">
        <w:rPr>
          <w:rFonts w:ascii="Times New Roman" w:hAnsi="Times New Roman" w:cs="Times New Roman"/>
          <w:sz w:val="24"/>
        </w:rPr>
        <w:t xml:space="preserve">участник танцевального коллектива знакомится с бытом, обычаями, </w:t>
      </w:r>
      <w:r w:rsidR="006510B6">
        <w:rPr>
          <w:rFonts w:ascii="Times New Roman" w:hAnsi="Times New Roman" w:cs="Times New Roman"/>
          <w:sz w:val="24"/>
        </w:rPr>
        <w:t>обрядами, культурой, историей народа.</w:t>
      </w:r>
      <w:r w:rsidR="00DB4104">
        <w:rPr>
          <w:rStyle w:val="a5"/>
          <w:rFonts w:ascii="Times New Roman" w:hAnsi="Times New Roman" w:cs="Times New Roman"/>
          <w:sz w:val="24"/>
        </w:rPr>
        <w:footnoteReference w:id="1"/>
      </w:r>
    </w:p>
    <w:p w:rsidR="001C0138" w:rsidRDefault="001F3669" w:rsidP="00BE03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основу</w:t>
      </w:r>
      <w:r w:rsidR="001C0138">
        <w:rPr>
          <w:rFonts w:ascii="Times New Roman" w:hAnsi="Times New Roman" w:cs="Times New Roman"/>
          <w:sz w:val="24"/>
        </w:rPr>
        <w:t xml:space="preserve"> методической работы </w:t>
      </w:r>
      <w:r>
        <w:rPr>
          <w:rFonts w:ascii="Times New Roman" w:hAnsi="Times New Roman" w:cs="Times New Roman"/>
          <w:sz w:val="24"/>
        </w:rPr>
        <w:t>включена</w:t>
      </w:r>
      <w:r w:rsidR="001C0138">
        <w:rPr>
          <w:rFonts w:ascii="Times New Roman" w:hAnsi="Times New Roman" w:cs="Times New Roman"/>
          <w:sz w:val="24"/>
        </w:rPr>
        <w:t xml:space="preserve"> п</w:t>
      </w:r>
      <w:r w:rsidR="001C0138" w:rsidRPr="001C0138">
        <w:rPr>
          <w:rFonts w:ascii="Times New Roman" w:hAnsi="Times New Roman" w:cs="Times New Roman"/>
          <w:sz w:val="24"/>
        </w:rPr>
        <w:t>рограмма учебного предмета «Народно-сценический танец»</w:t>
      </w:r>
      <w:r>
        <w:rPr>
          <w:rFonts w:ascii="Times New Roman" w:hAnsi="Times New Roman" w:cs="Times New Roman"/>
          <w:sz w:val="24"/>
        </w:rPr>
        <w:t>. Программа</w:t>
      </w:r>
      <w:r w:rsidR="001C0138" w:rsidRPr="001C0138">
        <w:rPr>
          <w:rFonts w:ascii="Times New Roman" w:hAnsi="Times New Roman" w:cs="Times New Roman"/>
          <w:sz w:val="24"/>
        </w:rPr>
        <w:t xml:space="preserve"> разработана на основе и с учетом федерал</w:t>
      </w:r>
      <w:r w:rsidR="004B7D06">
        <w:rPr>
          <w:rFonts w:ascii="Times New Roman" w:hAnsi="Times New Roman" w:cs="Times New Roman"/>
          <w:sz w:val="24"/>
        </w:rPr>
        <w:t>ьных государственных требований</w:t>
      </w:r>
      <w:r w:rsidR="004B7D06" w:rsidRPr="004B7D06">
        <w:rPr>
          <w:rFonts w:ascii="Times New Roman" w:hAnsi="Times New Roman" w:cs="Times New Roman"/>
          <w:sz w:val="24"/>
        </w:rPr>
        <w:t xml:space="preserve"> </w:t>
      </w:r>
      <w:r w:rsidR="001C0138" w:rsidRPr="001C0138">
        <w:rPr>
          <w:rFonts w:ascii="Times New Roman" w:hAnsi="Times New Roman" w:cs="Times New Roman"/>
          <w:sz w:val="24"/>
        </w:rPr>
        <w:t>к дополнительной предпрофессиональной общеобразовательной программе в области хореографического искусства «Хореографическое творчество».</w:t>
      </w:r>
    </w:p>
    <w:p w:rsidR="00065BE6" w:rsidRDefault="00065BE6" w:rsidP="00BE03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65BE6">
        <w:rPr>
          <w:rFonts w:ascii="Times New Roman" w:hAnsi="Times New Roman" w:cs="Times New Roman"/>
          <w:sz w:val="24"/>
        </w:rPr>
        <w:t>Учебный предмет «Народно-сценический танец»</w:t>
      </w:r>
      <w:r>
        <w:rPr>
          <w:rFonts w:ascii="Times New Roman" w:hAnsi="Times New Roman" w:cs="Times New Roman"/>
          <w:sz w:val="24"/>
        </w:rPr>
        <w:t>,</w:t>
      </w:r>
      <w:r w:rsidRPr="00065BE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 системе художественного образования </w:t>
      </w:r>
      <w:r w:rsidRPr="00065BE6">
        <w:rPr>
          <w:rFonts w:ascii="Times New Roman" w:hAnsi="Times New Roman" w:cs="Times New Roman"/>
          <w:sz w:val="24"/>
        </w:rPr>
        <w:t>направлен на приобщение детей к хореографическ</w:t>
      </w:r>
      <w:r w:rsidR="001F3669">
        <w:rPr>
          <w:rFonts w:ascii="Times New Roman" w:hAnsi="Times New Roman" w:cs="Times New Roman"/>
          <w:sz w:val="24"/>
        </w:rPr>
        <w:t>ому искусству, на эстетическое</w:t>
      </w:r>
      <w:r w:rsidRPr="00065BE6">
        <w:rPr>
          <w:rFonts w:ascii="Times New Roman" w:hAnsi="Times New Roman" w:cs="Times New Roman"/>
          <w:sz w:val="24"/>
        </w:rPr>
        <w:t xml:space="preserve"> воспитание учащихся, на приобретение основ исполнения народног</w:t>
      </w:r>
      <w:r w:rsidR="00CD1ECD">
        <w:rPr>
          <w:rFonts w:ascii="Times New Roman" w:hAnsi="Times New Roman" w:cs="Times New Roman"/>
          <w:sz w:val="24"/>
        </w:rPr>
        <w:t xml:space="preserve">о танца, а также на воспитание </w:t>
      </w:r>
      <w:r w:rsidRPr="00065BE6">
        <w:rPr>
          <w:rFonts w:ascii="Times New Roman" w:hAnsi="Times New Roman" w:cs="Times New Roman"/>
          <w:sz w:val="24"/>
        </w:rPr>
        <w:t>нравственно-эстетического отношения к танцевальной культуре народов мира.</w:t>
      </w:r>
    </w:p>
    <w:p w:rsidR="001C0138" w:rsidRPr="001C0138" w:rsidRDefault="001C0138" w:rsidP="00BE03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C0138">
        <w:rPr>
          <w:rFonts w:ascii="Times New Roman" w:hAnsi="Times New Roman" w:cs="Times New Roman"/>
          <w:sz w:val="24"/>
        </w:rPr>
        <w:t>Народно-сценический танец является одним из основных предметов предметной области «Хореографическое исполнительство». В соответствии с учебными планами предпрофессиональной программы «Хореографическое творчество» предмет «Народ</w:t>
      </w:r>
      <w:r w:rsidR="0053734B">
        <w:rPr>
          <w:rFonts w:ascii="Times New Roman" w:hAnsi="Times New Roman" w:cs="Times New Roman"/>
          <w:sz w:val="24"/>
        </w:rPr>
        <w:t>но-</w:t>
      </w:r>
      <w:r w:rsidR="0053734B">
        <w:rPr>
          <w:rFonts w:ascii="Times New Roman" w:hAnsi="Times New Roman" w:cs="Times New Roman"/>
          <w:sz w:val="24"/>
        </w:rPr>
        <w:lastRenderedPageBreak/>
        <w:t xml:space="preserve">сценический танец» изучается пять лет </w:t>
      </w:r>
      <w:r w:rsidRPr="001C0138">
        <w:rPr>
          <w:rFonts w:ascii="Times New Roman" w:hAnsi="Times New Roman" w:cs="Times New Roman"/>
          <w:sz w:val="24"/>
        </w:rPr>
        <w:t>с 4 по 8 класс (</w:t>
      </w:r>
      <w:r w:rsidR="0053734B">
        <w:rPr>
          <w:rFonts w:ascii="Times New Roman" w:hAnsi="Times New Roman" w:cs="Times New Roman"/>
          <w:sz w:val="24"/>
        </w:rPr>
        <w:t xml:space="preserve">рассчитанный на </w:t>
      </w:r>
      <w:r w:rsidRPr="001C0138">
        <w:rPr>
          <w:rFonts w:ascii="Times New Roman" w:hAnsi="Times New Roman" w:cs="Times New Roman"/>
          <w:sz w:val="24"/>
        </w:rPr>
        <w:t>8-летний срок обучения).</w:t>
      </w:r>
    </w:p>
    <w:p w:rsidR="001C0138" w:rsidRPr="001C0138" w:rsidRDefault="001C0138" w:rsidP="00BE03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C0138">
        <w:rPr>
          <w:rFonts w:ascii="Times New Roman" w:hAnsi="Times New Roman" w:cs="Times New Roman"/>
          <w:sz w:val="24"/>
        </w:rPr>
        <w:t xml:space="preserve">Содержание учебного предмета «Народно-сценический танец» тесно связано </w:t>
      </w:r>
      <w:r w:rsidR="00AD1F51">
        <w:rPr>
          <w:rFonts w:ascii="Times New Roman" w:hAnsi="Times New Roman" w:cs="Times New Roman"/>
          <w:sz w:val="24"/>
        </w:rPr>
        <w:t xml:space="preserve">с содержанием учебных предметов </w:t>
      </w:r>
      <w:r w:rsidR="00CD1ECD">
        <w:rPr>
          <w:rFonts w:ascii="Times New Roman" w:hAnsi="Times New Roman" w:cs="Times New Roman"/>
          <w:sz w:val="24"/>
        </w:rPr>
        <w:t xml:space="preserve">«Танец», </w:t>
      </w:r>
      <w:r w:rsidRPr="001C0138">
        <w:rPr>
          <w:rFonts w:ascii="Times New Roman" w:hAnsi="Times New Roman" w:cs="Times New Roman"/>
          <w:sz w:val="24"/>
        </w:rPr>
        <w:t>«Ритмика», «Гимнастика»,</w:t>
      </w:r>
      <w:r w:rsidR="00AD1F51" w:rsidRPr="00AD1F51">
        <w:t xml:space="preserve"> </w:t>
      </w:r>
      <w:r w:rsidR="00AD1F51" w:rsidRPr="00AD1F51">
        <w:rPr>
          <w:rFonts w:ascii="Times New Roman" w:hAnsi="Times New Roman" w:cs="Times New Roman"/>
          <w:sz w:val="24"/>
        </w:rPr>
        <w:t>«Классический танец».</w:t>
      </w:r>
      <w:r w:rsidRPr="001C0138">
        <w:rPr>
          <w:rFonts w:ascii="Times New Roman" w:hAnsi="Times New Roman" w:cs="Times New Roman"/>
          <w:sz w:val="24"/>
        </w:rPr>
        <w:t xml:space="preserve"> «Подготовка концертных н</w:t>
      </w:r>
      <w:r w:rsidR="00AD1F51">
        <w:rPr>
          <w:rFonts w:ascii="Times New Roman" w:hAnsi="Times New Roman" w:cs="Times New Roman"/>
          <w:sz w:val="24"/>
        </w:rPr>
        <w:t>омеров», закладываемых основу эстетического воспитания в системе художественного образования.</w:t>
      </w:r>
    </w:p>
    <w:p w:rsidR="001C0138" w:rsidRPr="001C0138" w:rsidRDefault="001C0138" w:rsidP="00BE03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C0138">
        <w:rPr>
          <w:rFonts w:ascii="Times New Roman" w:hAnsi="Times New Roman" w:cs="Times New Roman"/>
          <w:sz w:val="24"/>
        </w:rPr>
        <w:t>Полученные по этим предметам знания, умения, навыки позволяют приступить к изучению экзерсиса у станка на основе русского танца. Приобретенные музыкально-ритмические навыки дают основание изучать движения с разнообразным ритмическим рисунком, как у станка, так и на середине зала.</w:t>
      </w:r>
    </w:p>
    <w:p w:rsidR="001C0138" w:rsidRPr="00B25A90" w:rsidRDefault="001C0138" w:rsidP="00BE03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C0138">
        <w:rPr>
          <w:rFonts w:ascii="Times New Roman" w:hAnsi="Times New Roman" w:cs="Times New Roman"/>
          <w:sz w:val="24"/>
        </w:rPr>
        <w:t xml:space="preserve">Обучение народно-сценическому танцу совершенствует координацию движений, способствует дальнейшему укреплению мышечного аппарата, развивая те группы мышц, которые мало </w:t>
      </w:r>
      <w:r w:rsidR="004D08E1">
        <w:rPr>
          <w:rFonts w:ascii="Times New Roman" w:hAnsi="Times New Roman" w:cs="Times New Roman"/>
          <w:sz w:val="24"/>
        </w:rPr>
        <w:t>задействованы</w:t>
      </w:r>
      <w:r w:rsidRPr="001C0138">
        <w:rPr>
          <w:rFonts w:ascii="Times New Roman" w:hAnsi="Times New Roman" w:cs="Times New Roman"/>
          <w:sz w:val="24"/>
        </w:rPr>
        <w:t xml:space="preserve"> в процессе классического тренажа. Кроме того, занятия народно-сценическим танцем позволяют обучающимся овладеть разнообразием стилей и манерой исполнения танцев различных народов, в значительной степени расширяют и обогащают их исполнительские возможности, формируя особые исполнительские качества и навыки.</w:t>
      </w:r>
    </w:p>
    <w:p w:rsidR="00B4659E" w:rsidRDefault="00B4659E" w:rsidP="00BE03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Представленная </w:t>
      </w:r>
      <w:r w:rsidR="00B61DDF">
        <w:rPr>
          <w:rFonts w:ascii="Times New Roman" w:hAnsi="Times New Roman" w:cs="Times New Roman"/>
          <w:sz w:val="24"/>
        </w:rPr>
        <w:t xml:space="preserve">методическая </w:t>
      </w:r>
      <w:r>
        <w:rPr>
          <w:rFonts w:ascii="Times New Roman" w:hAnsi="Times New Roman" w:cs="Times New Roman"/>
          <w:sz w:val="24"/>
        </w:rPr>
        <w:t>работа</w:t>
      </w:r>
      <w:r w:rsidR="00B61DDF">
        <w:rPr>
          <w:rFonts w:ascii="Times New Roman" w:hAnsi="Times New Roman" w:cs="Times New Roman"/>
          <w:sz w:val="24"/>
        </w:rPr>
        <w:t xml:space="preserve"> (далее методическая разработка)</w:t>
      </w:r>
      <w:r>
        <w:rPr>
          <w:rFonts w:ascii="Times New Roman" w:hAnsi="Times New Roman" w:cs="Times New Roman"/>
          <w:sz w:val="24"/>
        </w:rPr>
        <w:t xml:space="preserve"> может послужить, как методической рекомендацией педагогическим работникам, так и в качестве </w:t>
      </w:r>
      <w:r w:rsidR="00933188">
        <w:rPr>
          <w:rFonts w:ascii="Times New Roman" w:hAnsi="Times New Roman" w:cs="Times New Roman"/>
          <w:sz w:val="24"/>
        </w:rPr>
        <w:t xml:space="preserve">учебной </w:t>
      </w:r>
      <w:r>
        <w:rPr>
          <w:rFonts w:ascii="Times New Roman" w:hAnsi="Times New Roman" w:cs="Times New Roman"/>
          <w:sz w:val="24"/>
        </w:rPr>
        <w:t>программы по народно – сценическому танцу, при изучении раздела «Региональные особенности русского народного танца (Свердловская область)», для обучающихся 6-7 класса (3-4 года обучения).</w:t>
      </w:r>
    </w:p>
    <w:p w:rsidR="001F3669" w:rsidRDefault="00DB4104" w:rsidP="00BE03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F58CB">
        <w:rPr>
          <w:rFonts w:ascii="Times New Roman" w:hAnsi="Times New Roman" w:cs="Times New Roman"/>
          <w:b/>
          <w:sz w:val="24"/>
        </w:rPr>
        <w:t>Актуальность</w:t>
      </w:r>
      <w:r>
        <w:rPr>
          <w:rFonts w:ascii="Times New Roman" w:hAnsi="Times New Roman" w:cs="Times New Roman"/>
          <w:sz w:val="24"/>
        </w:rPr>
        <w:t xml:space="preserve"> темы </w:t>
      </w:r>
      <w:r w:rsidR="00E94EBF">
        <w:rPr>
          <w:rFonts w:ascii="Times New Roman" w:hAnsi="Times New Roman" w:cs="Times New Roman"/>
          <w:sz w:val="24"/>
        </w:rPr>
        <w:t xml:space="preserve">заключается </w:t>
      </w:r>
      <w:r w:rsidR="00A04B74">
        <w:rPr>
          <w:rFonts w:ascii="Times New Roman" w:hAnsi="Times New Roman" w:cs="Times New Roman"/>
          <w:sz w:val="24"/>
        </w:rPr>
        <w:t>в мало изученности вопросов, связанных с областными особенностями русского народного танца Свердловской области и его применения на Урале.</w:t>
      </w:r>
    </w:p>
    <w:p w:rsidR="00A04B74" w:rsidRDefault="008F4EED" w:rsidP="00BE03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Объект исследования: </w:t>
      </w:r>
      <w:r w:rsidR="00A04B74">
        <w:rPr>
          <w:rFonts w:ascii="Times New Roman" w:hAnsi="Times New Roman" w:cs="Times New Roman"/>
          <w:sz w:val="24"/>
        </w:rPr>
        <w:t>Региональные особенности русского народного танца Свердловской области.</w:t>
      </w:r>
    </w:p>
    <w:p w:rsidR="00A04B74" w:rsidRDefault="00A04B74" w:rsidP="00BE03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04B74">
        <w:rPr>
          <w:rFonts w:ascii="Times New Roman" w:hAnsi="Times New Roman" w:cs="Times New Roman"/>
          <w:b/>
          <w:sz w:val="24"/>
        </w:rPr>
        <w:t>Предмет исследования:</w:t>
      </w:r>
      <w:r>
        <w:rPr>
          <w:rFonts w:ascii="Times New Roman" w:hAnsi="Times New Roman" w:cs="Times New Roman"/>
          <w:sz w:val="24"/>
        </w:rPr>
        <w:t xml:space="preserve"> </w:t>
      </w:r>
      <w:r w:rsidR="00EA558E">
        <w:rPr>
          <w:rFonts w:ascii="Times New Roman" w:hAnsi="Times New Roman" w:cs="Times New Roman"/>
          <w:sz w:val="24"/>
        </w:rPr>
        <w:t>процесс обучения народно – сценическому танцу обучающихся средствами практического применения на основе региональных особенностей русского народного танца Свердловской области.</w:t>
      </w:r>
    </w:p>
    <w:p w:rsidR="00EA558E" w:rsidRDefault="00EA558E" w:rsidP="00BE03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A558E">
        <w:rPr>
          <w:rFonts w:ascii="Times New Roman" w:hAnsi="Times New Roman" w:cs="Times New Roman"/>
          <w:b/>
          <w:sz w:val="24"/>
        </w:rPr>
        <w:t>Цель</w:t>
      </w:r>
      <w:r>
        <w:rPr>
          <w:rFonts w:ascii="Times New Roman" w:hAnsi="Times New Roman" w:cs="Times New Roman"/>
          <w:sz w:val="24"/>
        </w:rPr>
        <w:t xml:space="preserve"> исследования </w:t>
      </w:r>
      <w:r w:rsidR="00790FAC">
        <w:rPr>
          <w:rFonts w:ascii="Times New Roman" w:hAnsi="Times New Roman" w:cs="Times New Roman"/>
          <w:sz w:val="24"/>
        </w:rPr>
        <w:t>заключается в том</w:t>
      </w:r>
      <w:r w:rsidR="004D08E1">
        <w:rPr>
          <w:rFonts w:ascii="Times New Roman" w:hAnsi="Times New Roman" w:cs="Times New Roman"/>
          <w:sz w:val="24"/>
        </w:rPr>
        <w:t>, что необходимо уделять больше внимания</w:t>
      </w:r>
      <w:r w:rsidR="0053734B">
        <w:rPr>
          <w:rFonts w:ascii="Times New Roman" w:hAnsi="Times New Roman" w:cs="Times New Roman"/>
          <w:sz w:val="24"/>
        </w:rPr>
        <w:t xml:space="preserve">  формированию </w:t>
      </w:r>
      <w:r w:rsidR="00790FAC">
        <w:rPr>
          <w:rFonts w:ascii="Times New Roman" w:hAnsi="Times New Roman" w:cs="Times New Roman"/>
          <w:sz w:val="24"/>
        </w:rPr>
        <w:t xml:space="preserve">практических навыков танцевальной культуры русского народного танца Свердловской области. </w:t>
      </w:r>
    </w:p>
    <w:p w:rsidR="00790FAC" w:rsidRDefault="00DB71E8" w:rsidP="00BE03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При подготовке к занятию по предмету народно – сценический танец</w:t>
      </w:r>
      <w:r w:rsidR="009107BD">
        <w:rPr>
          <w:rFonts w:ascii="Times New Roman" w:hAnsi="Times New Roman" w:cs="Times New Roman"/>
          <w:sz w:val="24"/>
        </w:rPr>
        <w:t>, преподавателю необходимо п</w:t>
      </w:r>
      <w:r>
        <w:rPr>
          <w:rFonts w:ascii="Times New Roman" w:hAnsi="Times New Roman" w:cs="Times New Roman"/>
          <w:sz w:val="24"/>
        </w:rPr>
        <w:t xml:space="preserve">оставить </w:t>
      </w:r>
      <w:r w:rsidR="00790FAC">
        <w:rPr>
          <w:rFonts w:ascii="Times New Roman" w:hAnsi="Times New Roman" w:cs="Times New Roman"/>
          <w:sz w:val="24"/>
        </w:rPr>
        <w:t xml:space="preserve">следующие </w:t>
      </w:r>
      <w:r w:rsidR="00790FAC" w:rsidRPr="00790FAC">
        <w:rPr>
          <w:rFonts w:ascii="Times New Roman" w:hAnsi="Times New Roman" w:cs="Times New Roman"/>
          <w:b/>
          <w:sz w:val="24"/>
        </w:rPr>
        <w:t>задачи:</w:t>
      </w:r>
      <w:r w:rsidR="00790FAC">
        <w:rPr>
          <w:rFonts w:ascii="Times New Roman" w:hAnsi="Times New Roman" w:cs="Times New Roman"/>
          <w:b/>
          <w:sz w:val="24"/>
        </w:rPr>
        <w:t xml:space="preserve"> </w:t>
      </w:r>
    </w:p>
    <w:p w:rsidR="00A04B74" w:rsidRDefault="00790FAC" w:rsidP="00BE039E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Сформировать </w:t>
      </w:r>
      <w:r w:rsidR="00DC1934">
        <w:rPr>
          <w:rFonts w:ascii="Times New Roman" w:hAnsi="Times New Roman" w:cs="Times New Roman"/>
          <w:sz w:val="24"/>
        </w:rPr>
        <w:t>пластические и артистические способности у обуча</w:t>
      </w:r>
      <w:r w:rsidR="006C1F48">
        <w:rPr>
          <w:rFonts w:ascii="Times New Roman" w:hAnsi="Times New Roman" w:cs="Times New Roman"/>
          <w:sz w:val="24"/>
        </w:rPr>
        <w:t>ю</w:t>
      </w:r>
      <w:r w:rsidR="00DC1934">
        <w:rPr>
          <w:rFonts w:ascii="Times New Roman" w:hAnsi="Times New Roman" w:cs="Times New Roman"/>
          <w:sz w:val="24"/>
        </w:rPr>
        <w:t>щихся;</w:t>
      </w:r>
    </w:p>
    <w:p w:rsidR="00DC1934" w:rsidRDefault="00DC1934" w:rsidP="00BE039E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Освоить основные и сложные танцевальные элементы, комбинации и этюды на материале русского народного танца Свердловской области;</w:t>
      </w:r>
    </w:p>
    <w:p w:rsidR="00DC1934" w:rsidRDefault="00C5528F" w:rsidP="00BE039E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Развивать</w:t>
      </w:r>
      <w:r w:rsidR="009107BD">
        <w:rPr>
          <w:rFonts w:ascii="Times New Roman" w:hAnsi="Times New Roman" w:cs="Times New Roman"/>
          <w:sz w:val="24"/>
        </w:rPr>
        <w:t xml:space="preserve"> умения координировать работу мышц при исполнении </w:t>
      </w:r>
      <w:r>
        <w:rPr>
          <w:rFonts w:ascii="Times New Roman" w:hAnsi="Times New Roman" w:cs="Times New Roman"/>
          <w:sz w:val="24"/>
        </w:rPr>
        <w:t xml:space="preserve">хореографического </w:t>
      </w:r>
      <w:r w:rsidR="009107BD">
        <w:rPr>
          <w:rFonts w:ascii="Times New Roman" w:hAnsi="Times New Roman" w:cs="Times New Roman"/>
          <w:sz w:val="24"/>
        </w:rPr>
        <w:t>материала</w:t>
      </w:r>
      <w:r w:rsidR="00DC1934">
        <w:rPr>
          <w:rFonts w:ascii="Times New Roman" w:hAnsi="Times New Roman" w:cs="Times New Roman"/>
          <w:sz w:val="24"/>
        </w:rPr>
        <w:t>;</w:t>
      </w:r>
    </w:p>
    <w:p w:rsidR="00DC1934" w:rsidRDefault="00C5528F" w:rsidP="00BE039E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Воспитывать</w:t>
      </w:r>
      <w:r w:rsidR="00DC1934">
        <w:rPr>
          <w:rFonts w:ascii="Times New Roman" w:hAnsi="Times New Roman" w:cs="Times New Roman"/>
          <w:sz w:val="24"/>
        </w:rPr>
        <w:t xml:space="preserve"> личностные качества </w:t>
      </w:r>
      <w:r w:rsidR="006C1F48">
        <w:rPr>
          <w:rFonts w:ascii="Times New Roman" w:hAnsi="Times New Roman" w:cs="Times New Roman"/>
          <w:sz w:val="24"/>
        </w:rPr>
        <w:t xml:space="preserve">у </w:t>
      </w:r>
      <w:r w:rsidR="00DC1934">
        <w:rPr>
          <w:rFonts w:ascii="Times New Roman" w:hAnsi="Times New Roman" w:cs="Times New Roman"/>
          <w:sz w:val="24"/>
        </w:rPr>
        <w:t>о</w:t>
      </w:r>
      <w:r w:rsidR="006C1F48">
        <w:rPr>
          <w:rFonts w:ascii="Times New Roman" w:hAnsi="Times New Roman" w:cs="Times New Roman"/>
          <w:sz w:val="24"/>
        </w:rPr>
        <w:t>бучающихся</w:t>
      </w:r>
      <w:r>
        <w:rPr>
          <w:rFonts w:ascii="Times New Roman" w:hAnsi="Times New Roman" w:cs="Times New Roman"/>
          <w:sz w:val="24"/>
        </w:rPr>
        <w:t xml:space="preserve"> такие, как</w:t>
      </w:r>
      <w:r w:rsidR="006C1F4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трудолюбие</w:t>
      </w:r>
      <w:r w:rsidR="006C1F48">
        <w:rPr>
          <w:rFonts w:ascii="Times New Roman" w:hAnsi="Times New Roman" w:cs="Times New Roman"/>
          <w:sz w:val="24"/>
        </w:rPr>
        <w:t>, чувс</w:t>
      </w:r>
      <w:r w:rsidR="00B926DC">
        <w:rPr>
          <w:rFonts w:ascii="Times New Roman" w:hAnsi="Times New Roman" w:cs="Times New Roman"/>
          <w:sz w:val="24"/>
        </w:rPr>
        <w:t>тво патриотизма, художественный вкус, исполнительское мастерство</w:t>
      </w:r>
      <w:r w:rsidR="006C1F48">
        <w:rPr>
          <w:rFonts w:ascii="Times New Roman" w:hAnsi="Times New Roman" w:cs="Times New Roman"/>
          <w:sz w:val="24"/>
        </w:rPr>
        <w:t>;</w:t>
      </w:r>
    </w:p>
    <w:p w:rsidR="006C1F48" w:rsidRDefault="009107BD" w:rsidP="00BE039E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Научить передавать манеру и характер исполнения национальных особенностей при работе у станка и в </w:t>
      </w:r>
      <w:r w:rsidR="00CD1ECD">
        <w:rPr>
          <w:rFonts w:ascii="Times New Roman" w:hAnsi="Times New Roman" w:cs="Times New Roman"/>
          <w:sz w:val="24"/>
        </w:rPr>
        <w:t>композиционном построении танцевального этюда, номера</w:t>
      </w:r>
      <w:r>
        <w:rPr>
          <w:rFonts w:ascii="Times New Roman" w:hAnsi="Times New Roman" w:cs="Times New Roman"/>
          <w:sz w:val="24"/>
        </w:rPr>
        <w:t>;</w:t>
      </w:r>
    </w:p>
    <w:p w:rsidR="009107BD" w:rsidRDefault="009107BD" w:rsidP="00BE039E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Приви</w:t>
      </w:r>
      <w:r w:rsidR="00C5528F">
        <w:rPr>
          <w:rFonts w:ascii="Times New Roman" w:hAnsi="Times New Roman" w:cs="Times New Roman"/>
          <w:sz w:val="24"/>
        </w:rPr>
        <w:t>ва</w:t>
      </w:r>
      <w:r>
        <w:rPr>
          <w:rFonts w:ascii="Times New Roman" w:hAnsi="Times New Roman" w:cs="Times New Roman"/>
          <w:sz w:val="24"/>
        </w:rPr>
        <w:t>ть навыки самостоятельной работы у обучающихся</w:t>
      </w:r>
      <w:r w:rsidR="00C5528F">
        <w:rPr>
          <w:rFonts w:ascii="Times New Roman" w:hAnsi="Times New Roman" w:cs="Times New Roman"/>
          <w:sz w:val="24"/>
        </w:rPr>
        <w:t xml:space="preserve"> при работе с хореографическим материалом;</w:t>
      </w:r>
    </w:p>
    <w:p w:rsidR="00C5528F" w:rsidRDefault="00C5528F" w:rsidP="00BE039E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Сформировать устойчивый интерес к предмету, а также к формам изучения хореографического материала.</w:t>
      </w:r>
    </w:p>
    <w:p w:rsidR="00A92E9F" w:rsidRDefault="006C1F48" w:rsidP="00BE03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C1F48">
        <w:rPr>
          <w:rFonts w:ascii="Times New Roman" w:hAnsi="Times New Roman" w:cs="Times New Roman"/>
          <w:b/>
          <w:sz w:val="24"/>
        </w:rPr>
        <w:t>Принципы обучения</w:t>
      </w:r>
    </w:p>
    <w:p w:rsidR="006C1F48" w:rsidRDefault="00A92E9F" w:rsidP="00BE03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Процесс обучения обучающихся в учреждениях дополнительного образования основывается на знании педагогом (преподавателем)</w:t>
      </w:r>
      <w:r w:rsidR="006C1F48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принципов дидактики. Дидактические принципы являются основными в процессе обучения и воспитания,</w:t>
      </w:r>
      <w:r w:rsidR="00CD1ECD">
        <w:rPr>
          <w:rFonts w:ascii="Times New Roman" w:hAnsi="Times New Roman" w:cs="Times New Roman"/>
          <w:sz w:val="24"/>
        </w:rPr>
        <w:t xml:space="preserve"> которые</w:t>
      </w:r>
      <w:r>
        <w:rPr>
          <w:rFonts w:ascii="Times New Roman" w:hAnsi="Times New Roman" w:cs="Times New Roman"/>
          <w:sz w:val="24"/>
        </w:rPr>
        <w:t xml:space="preserve"> регулируют и определяют этот процесс.</w:t>
      </w:r>
    </w:p>
    <w:p w:rsidR="00491E00" w:rsidRDefault="00491E00" w:rsidP="00BE039E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Принцип наглядности (объяснение материала принимает зримые очертания, наглядность).</w:t>
      </w:r>
    </w:p>
    <w:p w:rsidR="00491E00" w:rsidRDefault="00491E00" w:rsidP="00BE039E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Принцип доступности предполагает </w:t>
      </w:r>
      <w:r w:rsidR="000B0582">
        <w:rPr>
          <w:rFonts w:ascii="Times New Roman" w:hAnsi="Times New Roman" w:cs="Times New Roman"/>
          <w:sz w:val="24"/>
        </w:rPr>
        <w:t>темп, количество танцевальных упражнений, от которых зависит физическая и психологическая нагрузка обучающихся.</w:t>
      </w:r>
    </w:p>
    <w:p w:rsidR="000B0582" w:rsidRDefault="000B0582" w:rsidP="00BE039E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Принцип последовательности (указывается значение каждого движения, для какой цели</w:t>
      </w:r>
      <w:r w:rsidR="00B926DC">
        <w:rPr>
          <w:rFonts w:ascii="Times New Roman" w:hAnsi="Times New Roman" w:cs="Times New Roman"/>
          <w:sz w:val="24"/>
        </w:rPr>
        <w:t>; «от простого к сложному», «от</w:t>
      </w:r>
      <w:r w:rsidR="00F917C7">
        <w:rPr>
          <w:rFonts w:ascii="Times New Roman" w:hAnsi="Times New Roman" w:cs="Times New Roman"/>
          <w:sz w:val="24"/>
        </w:rPr>
        <w:t xml:space="preserve"> произвольного к музыкальному» и т.д.</w:t>
      </w:r>
      <w:r>
        <w:rPr>
          <w:rFonts w:ascii="Times New Roman" w:hAnsi="Times New Roman" w:cs="Times New Roman"/>
          <w:sz w:val="24"/>
        </w:rPr>
        <w:t>).</w:t>
      </w:r>
    </w:p>
    <w:p w:rsidR="00AE2ECA" w:rsidRDefault="00AE2ECA" w:rsidP="00BE039E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E2ECA">
        <w:rPr>
          <w:rFonts w:ascii="Times New Roman" w:hAnsi="Times New Roman" w:cs="Times New Roman"/>
          <w:sz w:val="24"/>
        </w:rPr>
        <w:t>Принцип систематичности (предполагает регулярность занятий и определённую систему изучаемого предмета).</w:t>
      </w:r>
    </w:p>
    <w:p w:rsidR="000B0582" w:rsidRDefault="00AE2ECA" w:rsidP="00BE039E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Принцип индивидуального и дифференцированного подхода (учитывать возрастные особенности обучающегося). </w:t>
      </w:r>
    </w:p>
    <w:p w:rsidR="00AE2ECA" w:rsidRDefault="00AE2ECA" w:rsidP="00BE039E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E2ECA">
        <w:rPr>
          <w:rFonts w:ascii="Times New Roman" w:hAnsi="Times New Roman" w:cs="Times New Roman"/>
          <w:sz w:val="24"/>
        </w:rPr>
        <w:t xml:space="preserve">Принцип активности (умение активизировать творческий потенциал </w:t>
      </w:r>
      <w:r>
        <w:rPr>
          <w:rFonts w:ascii="Times New Roman" w:hAnsi="Times New Roman" w:cs="Times New Roman"/>
          <w:sz w:val="24"/>
        </w:rPr>
        <w:t xml:space="preserve">у </w:t>
      </w:r>
      <w:r w:rsidRPr="00AE2ECA">
        <w:rPr>
          <w:rFonts w:ascii="Times New Roman" w:hAnsi="Times New Roman" w:cs="Times New Roman"/>
          <w:sz w:val="24"/>
        </w:rPr>
        <w:t>обучающихся</w:t>
      </w:r>
      <w:r w:rsidR="004D08E1">
        <w:rPr>
          <w:rFonts w:ascii="Times New Roman" w:hAnsi="Times New Roman" w:cs="Times New Roman"/>
          <w:sz w:val="24"/>
        </w:rPr>
        <w:t xml:space="preserve"> на занятиях по предмету</w:t>
      </w:r>
      <w:r w:rsidRPr="00AE2ECA">
        <w:rPr>
          <w:rFonts w:ascii="Times New Roman" w:hAnsi="Times New Roman" w:cs="Times New Roman"/>
          <w:sz w:val="24"/>
        </w:rPr>
        <w:t>).</w:t>
      </w:r>
    </w:p>
    <w:p w:rsidR="00AE2ECA" w:rsidRDefault="00AE2ECA" w:rsidP="00BE039E">
      <w:pPr>
        <w:pStyle w:val="a6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Методы исследования</w:t>
      </w:r>
      <w:r w:rsidR="00DB71E8">
        <w:rPr>
          <w:rFonts w:ascii="Times New Roman" w:hAnsi="Times New Roman" w:cs="Times New Roman"/>
          <w:b/>
          <w:sz w:val="24"/>
        </w:rPr>
        <w:t xml:space="preserve">: </w:t>
      </w:r>
      <w:r w:rsidR="00DB71E8" w:rsidRPr="00DB71E8">
        <w:rPr>
          <w:rFonts w:ascii="Times New Roman" w:hAnsi="Times New Roman" w:cs="Times New Roman"/>
          <w:sz w:val="24"/>
        </w:rPr>
        <w:t>ознакомление и</w:t>
      </w:r>
      <w:r w:rsidR="00DB71E8">
        <w:rPr>
          <w:rFonts w:ascii="Times New Roman" w:hAnsi="Times New Roman" w:cs="Times New Roman"/>
          <w:b/>
          <w:sz w:val="24"/>
        </w:rPr>
        <w:t xml:space="preserve"> </w:t>
      </w:r>
      <w:r w:rsidR="00DB71E8">
        <w:rPr>
          <w:rFonts w:ascii="Times New Roman" w:hAnsi="Times New Roman" w:cs="Times New Roman"/>
          <w:sz w:val="24"/>
        </w:rPr>
        <w:t>изучение литературных источников по данной теме, анализ практических занятий методом наблюдения.</w:t>
      </w:r>
    </w:p>
    <w:p w:rsidR="00DB71E8" w:rsidRDefault="00DB71E8" w:rsidP="00BE039E">
      <w:pPr>
        <w:pStyle w:val="a6"/>
        <w:spacing w:after="0" w:line="360" w:lineRule="auto"/>
        <w:ind w:firstLine="55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завершении работы подводятся итоги по представленному материалу.</w:t>
      </w:r>
    </w:p>
    <w:p w:rsidR="00DB71E8" w:rsidRDefault="00DB71E8" w:rsidP="00BE039E">
      <w:pPr>
        <w:pStyle w:val="a6"/>
        <w:spacing w:after="0" w:line="360" w:lineRule="auto"/>
        <w:ind w:firstLine="556"/>
        <w:jc w:val="both"/>
        <w:rPr>
          <w:rFonts w:ascii="Times New Roman" w:hAnsi="Times New Roman" w:cs="Times New Roman"/>
          <w:sz w:val="24"/>
        </w:rPr>
      </w:pPr>
    </w:p>
    <w:p w:rsidR="00DB71E8" w:rsidRPr="00C44C40" w:rsidRDefault="00C5528F" w:rsidP="00C44C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C44C40">
        <w:rPr>
          <w:rFonts w:ascii="Times New Roman" w:hAnsi="Times New Roman" w:cs="Times New Roman"/>
          <w:b/>
          <w:sz w:val="28"/>
        </w:rPr>
        <w:lastRenderedPageBreak/>
        <w:t>Структура урока народно – сценического танца</w:t>
      </w:r>
    </w:p>
    <w:p w:rsidR="00DB71E8" w:rsidRDefault="00FE028C" w:rsidP="00BE039E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Обучение русскому народному танцу Свердловской области начинается с изучения</w:t>
      </w:r>
      <w:r w:rsidR="00E7438F">
        <w:rPr>
          <w:rFonts w:ascii="Times New Roman" w:hAnsi="Times New Roman" w:cs="Times New Roman"/>
          <w:sz w:val="24"/>
        </w:rPr>
        <w:t xml:space="preserve"> этнографии и танцевального фольклора данного региона</w:t>
      </w:r>
      <w:r w:rsidR="00F917C7">
        <w:rPr>
          <w:rFonts w:ascii="Times New Roman" w:hAnsi="Times New Roman" w:cs="Times New Roman"/>
          <w:sz w:val="24"/>
        </w:rPr>
        <w:t xml:space="preserve"> (Урала)</w:t>
      </w:r>
      <w:r>
        <w:rPr>
          <w:rFonts w:ascii="Times New Roman" w:hAnsi="Times New Roman" w:cs="Times New Roman"/>
          <w:sz w:val="24"/>
        </w:rPr>
        <w:t xml:space="preserve">. </w:t>
      </w:r>
      <w:r w:rsidR="003941CB">
        <w:rPr>
          <w:rFonts w:ascii="Times New Roman" w:hAnsi="Times New Roman" w:cs="Times New Roman"/>
          <w:sz w:val="24"/>
        </w:rPr>
        <w:t>Преподаватель обращает внимание обучающихся на географические и климатические условия данной области, при которых выполняются определённые танцевальные движения</w:t>
      </w:r>
      <w:r w:rsidR="00514ED9">
        <w:rPr>
          <w:rFonts w:ascii="Times New Roman" w:hAnsi="Times New Roman" w:cs="Times New Roman"/>
          <w:sz w:val="24"/>
        </w:rPr>
        <w:t xml:space="preserve"> (манера и стиль исполнения)</w:t>
      </w:r>
      <w:r w:rsidR="003941CB">
        <w:rPr>
          <w:rFonts w:ascii="Times New Roman" w:hAnsi="Times New Roman" w:cs="Times New Roman"/>
          <w:sz w:val="24"/>
        </w:rPr>
        <w:t xml:space="preserve">, применяя свойственный данной области музыкальный материал и костюмы. </w:t>
      </w:r>
      <w:r>
        <w:rPr>
          <w:rFonts w:ascii="Times New Roman" w:hAnsi="Times New Roman" w:cs="Times New Roman"/>
          <w:sz w:val="24"/>
        </w:rPr>
        <w:t>На занятии преподаватель объясняет обучающимся, какие основные положения рук, ног, головы, корпуса используются при работе с учебным материалом</w:t>
      </w:r>
      <w:r w:rsidR="00E7438F">
        <w:rPr>
          <w:rFonts w:ascii="Times New Roman" w:hAnsi="Times New Roman" w:cs="Times New Roman"/>
          <w:sz w:val="24"/>
        </w:rPr>
        <w:t xml:space="preserve"> (у девушек, юношей</w:t>
      </w:r>
      <w:r w:rsidR="003941CB">
        <w:rPr>
          <w:rFonts w:ascii="Times New Roman" w:hAnsi="Times New Roman" w:cs="Times New Roman"/>
          <w:sz w:val="24"/>
        </w:rPr>
        <w:t>)</w:t>
      </w:r>
      <w:r w:rsidR="00BE6F66">
        <w:rPr>
          <w:rFonts w:ascii="Times New Roman" w:hAnsi="Times New Roman" w:cs="Times New Roman"/>
          <w:sz w:val="24"/>
        </w:rPr>
        <w:t xml:space="preserve"> Свердловской области.</w:t>
      </w:r>
    </w:p>
    <w:p w:rsidR="00362F65" w:rsidRDefault="00362F65" w:rsidP="00BE039E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Разминочные движения народно – сценического танца систематизированы и последовательны. Очерёдность танцевальных упражнений у станка действует по принципу равномерного развития всего тела обучающегося, постепенно включаются в работу различные группы мышц.</w:t>
      </w:r>
    </w:p>
    <w:p w:rsidR="005A20D9" w:rsidRDefault="00362F65" w:rsidP="00BE039E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Занятие по данному предмету сост</w:t>
      </w:r>
      <w:r w:rsidR="005A20D9">
        <w:rPr>
          <w:rFonts w:ascii="Times New Roman" w:hAnsi="Times New Roman" w:cs="Times New Roman"/>
          <w:sz w:val="24"/>
        </w:rPr>
        <w:t>оит из следующих разделов:</w:t>
      </w:r>
    </w:p>
    <w:p w:rsidR="00362F65" w:rsidRDefault="005A20D9" w:rsidP="00BE039E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экзерсис у станка;</w:t>
      </w:r>
    </w:p>
    <w:p w:rsidR="005A20D9" w:rsidRDefault="005A20D9" w:rsidP="00BE039E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танцевальные упражнения и комбинации на середине зала;</w:t>
      </w:r>
    </w:p>
    <w:p w:rsidR="005A20D9" w:rsidRDefault="005A20D9" w:rsidP="00BE039E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трюковые элементы русского народного танца данной области (включая элементы верчения);</w:t>
      </w:r>
    </w:p>
    <w:p w:rsidR="005A20D9" w:rsidRDefault="005A20D9" w:rsidP="00BE039E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A20D9">
        <w:rPr>
          <w:rFonts w:ascii="Times New Roman" w:hAnsi="Times New Roman" w:cs="Times New Roman"/>
          <w:sz w:val="24"/>
        </w:rPr>
        <w:t>работа</w:t>
      </w:r>
      <w:r>
        <w:rPr>
          <w:rFonts w:ascii="Times New Roman" w:hAnsi="Times New Roman" w:cs="Times New Roman"/>
          <w:sz w:val="24"/>
        </w:rPr>
        <w:t xml:space="preserve"> над </w:t>
      </w:r>
      <w:r w:rsidR="007C1706">
        <w:rPr>
          <w:rFonts w:ascii="Times New Roman" w:hAnsi="Times New Roman" w:cs="Times New Roman"/>
          <w:sz w:val="24"/>
        </w:rPr>
        <w:t>композиционным построением танцевального этюда</w:t>
      </w:r>
      <w:r w:rsidR="00F917C7">
        <w:rPr>
          <w:rFonts w:ascii="Times New Roman" w:hAnsi="Times New Roman" w:cs="Times New Roman"/>
          <w:sz w:val="24"/>
        </w:rPr>
        <w:t xml:space="preserve"> (в условиях танцевального класса)</w:t>
      </w:r>
      <w:r w:rsidRPr="005A20D9">
        <w:rPr>
          <w:rFonts w:ascii="Times New Roman" w:hAnsi="Times New Roman" w:cs="Times New Roman"/>
          <w:sz w:val="24"/>
        </w:rPr>
        <w:t>.</w:t>
      </w:r>
    </w:p>
    <w:p w:rsidR="005A20D9" w:rsidRDefault="005A20D9" w:rsidP="00BE03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Продолжительность занятия закладывается в учебном плане учреждения, и составляет примерно 40-45 минут при нагрузке </w:t>
      </w:r>
      <w:r w:rsidRPr="005A20D9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2 (два) часа в неделю.</w:t>
      </w:r>
    </w:p>
    <w:p w:rsidR="005A20D9" w:rsidRDefault="00896C99" w:rsidP="00BE03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Очерёдность и порядок танцевальных упражнений у станка выстраиваются в зависимости от задач поставленных преподавателем на данный период, а так же постр</w:t>
      </w:r>
      <w:r w:rsidR="00F917C7">
        <w:rPr>
          <w:rFonts w:ascii="Times New Roman" w:hAnsi="Times New Roman" w:cs="Times New Roman"/>
          <w:sz w:val="24"/>
        </w:rPr>
        <w:t>оены по принципу развивающих мыш</w:t>
      </w:r>
      <w:r>
        <w:rPr>
          <w:rFonts w:ascii="Times New Roman" w:hAnsi="Times New Roman" w:cs="Times New Roman"/>
          <w:sz w:val="24"/>
        </w:rPr>
        <w:t xml:space="preserve">ечно </w:t>
      </w:r>
      <w:r w:rsidRPr="00896C99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связочный и суставной аппарат.</w:t>
      </w:r>
    </w:p>
    <w:p w:rsidR="00BE039E" w:rsidRDefault="00BE039E" w:rsidP="00BE03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96C99" w:rsidRDefault="00896C99" w:rsidP="00BE039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896C99">
        <w:rPr>
          <w:rFonts w:ascii="Times New Roman" w:hAnsi="Times New Roman" w:cs="Times New Roman"/>
          <w:b/>
          <w:sz w:val="28"/>
        </w:rPr>
        <w:t>Примерный порядок выполнения танцевальных упражнений у станка</w:t>
      </w:r>
      <w:r>
        <w:rPr>
          <w:rFonts w:ascii="Times New Roman" w:hAnsi="Times New Roman" w:cs="Times New Roman"/>
          <w:b/>
          <w:sz w:val="28"/>
        </w:rPr>
        <w:t>:</w:t>
      </w:r>
    </w:p>
    <w:p w:rsidR="00896C99" w:rsidRPr="00275503" w:rsidRDefault="00B42B03" w:rsidP="00BE039E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75503">
        <w:rPr>
          <w:rFonts w:ascii="Times New Roman" w:hAnsi="Times New Roman" w:cs="Times New Roman"/>
          <w:sz w:val="24"/>
        </w:rPr>
        <w:t>П</w:t>
      </w:r>
      <w:r w:rsidR="00896C99" w:rsidRPr="00275503">
        <w:rPr>
          <w:rFonts w:ascii="Times New Roman" w:hAnsi="Times New Roman" w:cs="Times New Roman"/>
          <w:sz w:val="24"/>
        </w:rPr>
        <w:t>риседания (полуприседания и полные приседания).</w:t>
      </w:r>
    </w:p>
    <w:p w:rsidR="00896C99" w:rsidRPr="00275503" w:rsidRDefault="00B42B03" w:rsidP="00BE039E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75503">
        <w:rPr>
          <w:rFonts w:ascii="Times New Roman" w:hAnsi="Times New Roman" w:cs="Times New Roman"/>
          <w:sz w:val="24"/>
        </w:rPr>
        <w:t>У</w:t>
      </w:r>
      <w:r w:rsidR="00896C99" w:rsidRPr="00275503">
        <w:rPr>
          <w:rFonts w:ascii="Times New Roman" w:hAnsi="Times New Roman" w:cs="Times New Roman"/>
          <w:sz w:val="24"/>
        </w:rPr>
        <w:t>пражнение на развитие подвижности стопы.</w:t>
      </w:r>
    </w:p>
    <w:p w:rsidR="00B42B03" w:rsidRPr="00275503" w:rsidRDefault="00B42B03" w:rsidP="00BE039E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75503">
        <w:rPr>
          <w:rFonts w:ascii="Times New Roman" w:hAnsi="Times New Roman" w:cs="Times New Roman"/>
          <w:sz w:val="24"/>
        </w:rPr>
        <w:t>Маленькие броски работающей ногой.</w:t>
      </w:r>
    </w:p>
    <w:p w:rsidR="00896C99" w:rsidRPr="00275503" w:rsidRDefault="00B42B03" w:rsidP="00BE039E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75503">
        <w:rPr>
          <w:rFonts w:ascii="Times New Roman" w:hAnsi="Times New Roman" w:cs="Times New Roman"/>
          <w:sz w:val="24"/>
        </w:rPr>
        <w:t>Круг ногой по полу и круг ногой по воздуху (</w:t>
      </w:r>
      <w:r w:rsidRPr="00275503">
        <w:rPr>
          <w:rFonts w:ascii="Times New Roman" w:hAnsi="Times New Roman" w:cs="Times New Roman"/>
          <w:sz w:val="24"/>
          <w:lang w:val="en-US"/>
        </w:rPr>
        <w:t>Pa</w:t>
      </w:r>
      <w:r w:rsidRPr="002755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503">
        <w:rPr>
          <w:rFonts w:ascii="Times New Roman" w:hAnsi="Times New Roman" w:cs="Times New Roman"/>
          <w:sz w:val="24"/>
          <w:lang w:val="en-US"/>
        </w:rPr>
        <w:t>tortille</w:t>
      </w:r>
      <w:proofErr w:type="spellEnd"/>
      <w:r w:rsidRPr="00275503">
        <w:rPr>
          <w:rFonts w:ascii="Times New Roman" w:hAnsi="Times New Roman" w:cs="Times New Roman"/>
          <w:sz w:val="24"/>
        </w:rPr>
        <w:t>).</w:t>
      </w:r>
    </w:p>
    <w:p w:rsidR="00A94515" w:rsidRPr="00275503" w:rsidRDefault="00A94515" w:rsidP="00BE039E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75503">
        <w:rPr>
          <w:rFonts w:ascii="Times New Roman" w:hAnsi="Times New Roman" w:cs="Times New Roman"/>
          <w:sz w:val="24"/>
        </w:rPr>
        <w:t>Каблучные упражнения (маленькое).</w:t>
      </w:r>
    </w:p>
    <w:p w:rsidR="00A94515" w:rsidRPr="00275503" w:rsidRDefault="00A94515" w:rsidP="00BE039E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75503">
        <w:rPr>
          <w:rFonts w:ascii="Times New Roman" w:hAnsi="Times New Roman" w:cs="Times New Roman"/>
          <w:sz w:val="24"/>
        </w:rPr>
        <w:t>Низкие и высокие развороты работающей ноги.</w:t>
      </w:r>
    </w:p>
    <w:p w:rsidR="00A94515" w:rsidRPr="00275503" w:rsidRDefault="00A94515" w:rsidP="00BE039E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75503">
        <w:rPr>
          <w:rFonts w:ascii="Times New Roman" w:hAnsi="Times New Roman" w:cs="Times New Roman"/>
          <w:sz w:val="24"/>
        </w:rPr>
        <w:lastRenderedPageBreak/>
        <w:t>Дробные выстукивания.</w:t>
      </w:r>
    </w:p>
    <w:p w:rsidR="00B42B03" w:rsidRPr="00275503" w:rsidRDefault="00A94515" w:rsidP="00BE039E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75503">
        <w:rPr>
          <w:rFonts w:ascii="Times New Roman" w:hAnsi="Times New Roman" w:cs="Times New Roman"/>
          <w:sz w:val="24"/>
        </w:rPr>
        <w:t>Подготовка к «верёвочке», «верёвочка».</w:t>
      </w:r>
    </w:p>
    <w:p w:rsidR="00A94515" w:rsidRPr="00275503" w:rsidRDefault="00A94515" w:rsidP="00BE039E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75503">
        <w:rPr>
          <w:rFonts w:ascii="Times New Roman" w:hAnsi="Times New Roman" w:cs="Times New Roman"/>
          <w:sz w:val="24"/>
        </w:rPr>
        <w:t>Раскрывание ноги на 90*.</w:t>
      </w:r>
    </w:p>
    <w:p w:rsidR="00BE039E" w:rsidRPr="00275503" w:rsidRDefault="00BE039E" w:rsidP="00BE039E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275503">
        <w:rPr>
          <w:rFonts w:ascii="Times New Roman" w:hAnsi="Times New Roman" w:cs="Times New Roman"/>
          <w:sz w:val="24"/>
        </w:rPr>
        <w:t xml:space="preserve"> Упражнения с ненапряжённой стопой (</w:t>
      </w:r>
      <w:proofErr w:type="spellStart"/>
      <w:r w:rsidRPr="00275503">
        <w:rPr>
          <w:rFonts w:ascii="Times New Roman" w:hAnsi="Times New Roman" w:cs="Times New Roman"/>
          <w:sz w:val="24"/>
        </w:rPr>
        <w:t>flic-flac</w:t>
      </w:r>
      <w:proofErr w:type="spellEnd"/>
      <w:r w:rsidRPr="00275503">
        <w:rPr>
          <w:rFonts w:ascii="Times New Roman" w:hAnsi="Times New Roman" w:cs="Times New Roman"/>
          <w:sz w:val="24"/>
        </w:rPr>
        <w:t>).</w:t>
      </w:r>
    </w:p>
    <w:p w:rsidR="00BE039E" w:rsidRPr="00275503" w:rsidRDefault="00BE039E" w:rsidP="00BE039E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75503">
        <w:rPr>
          <w:rFonts w:ascii="Times New Roman" w:hAnsi="Times New Roman" w:cs="Times New Roman"/>
          <w:sz w:val="24"/>
        </w:rPr>
        <w:t xml:space="preserve"> Большие броски работающей ногой на 90*.</w:t>
      </w:r>
    </w:p>
    <w:p w:rsidR="00275503" w:rsidRDefault="00275503" w:rsidP="00BE03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Разучиваемые танцевальные элементы народного танца </w:t>
      </w:r>
      <w:r w:rsidR="00F00C1E">
        <w:rPr>
          <w:rFonts w:ascii="Times New Roman" w:hAnsi="Times New Roman" w:cs="Times New Roman"/>
          <w:sz w:val="24"/>
        </w:rPr>
        <w:t xml:space="preserve">у станка </w:t>
      </w:r>
      <w:r>
        <w:rPr>
          <w:rFonts w:ascii="Times New Roman" w:hAnsi="Times New Roman" w:cs="Times New Roman"/>
          <w:sz w:val="24"/>
        </w:rPr>
        <w:t xml:space="preserve">выполняются в </w:t>
      </w:r>
      <w:r w:rsidR="00AB1A40">
        <w:rPr>
          <w:rFonts w:ascii="Times New Roman" w:hAnsi="Times New Roman" w:cs="Times New Roman"/>
          <w:sz w:val="24"/>
        </w:rPr>
        <w:t xml:space="preserve">художественно </w:t>
      </w:r>
      <w:r w:rsidR="00F46AAD" w:rsidRPr="00F46AAD">
        <w:rPr>
          <w:rFonts w:ascii="Times New Roman" w:hAnsi="Times New Roman" w:cs="Times New Roman"/>
          <w:sz w:val="24"/>
        </w:rPr>
        <w:t>–</w:t>
      </w:r>
      <w:r w:rsidRPr="00275503">
        <w:rPr>
          <w:rFonts w:ascii="Times New Roman" w:hAnsi="Times New Roman" w:cs="Times New Roman"/>
          <w:sz w:val="24"/>
        </w:rPr>
        <w:t xml:space="preserve"> выразительном </w:t>
      </w:r>
      <w:r w:rsidR="00F00C1E">
        <w:rPr>
          <w:rFonts w:ascii="Times New Roman" w:hAnsi="Times New Roman" w:cs="Times New Roman"/>
          <w:sz w:val="24"/>
        </w:rPr>
        <w:t>исполнении, подготавливают обучающегося к восприятию движений народного танца на середине зала.</w:t>
      </w:r>
    </w:p>
    <w:p w:rsidR="00AB1A40" w:rsidRDefault="00AB1A40" w:rsidP="00BE03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занятиях на середине зала </w:t>
      </w:r>
      <w:r w:rsidR="00F46AAD">
        <w:rPr>
          <w:rFonts w:ascii="Times New Roman" w:hAnsi="Times New Roman" w:cs="Times New Roman"/>
          <w:sz w:val="24"/>
        </w:rPr>
        <w:t xml:space="preserve">преподаватель обращает внимание на координацию движений верхней части тела с нижней его частью, тем самым ставя акцент на художественно </w:t>
      </w:r>
      <w:r w:rsidR="00F46AAD" w:rsidRPr="00F46AAD">
        <w:rPr>
          <w:rFonts w:ascii="Times New Roman" w:hAnsi="Times New Roman" w:cs="Times New Roman"/>
          <w:sz w:val="24"/>
        </w:rPr>
        <w:t>–</w:t>
      </w:r>
      <w:r w:rsidR="00F46AAD">
        <w:rPr>
          <w:rFonts w:ascii="Times New Roman" w:hAnsi="Times New Roman" w:cs="Times New Roman"/>
          <w:sz w:val="24"/>
        </w:rPr>
        <w:t xml:space="preserve"> технической манере исполнения.</w:t>
      </w:r>
    </w:p>
    <w:p w:rsidR="00F46AAD" w:rsidRDefault="00F46AAD" w:rsidP="00DB38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Свердловская область – это большая кладовая</w:t>
      </w:r>
      <w:r w:rsidR="00C702F1">
        <w:rPr>
          <w:rFonts w:ascii="Times New Roman" w:hAnsi="Times New Roman" w:cs="Times New Roman"/>
          <w:sz w:val="24"/>
        </w:rPr>
        <w:t xml:space="preserve"> народной культуры. В данной</w:t>
      </w:r>
      <w:r w:rsidR="003C1FD1">
        <w:rPr>
          <w:rFonts w:ascii="Times New Roman" w:hAnsi="Times New Roman" w:cs="Times New Roman"/>
          <w:sz w:val="24"/>
        </w:rPr>
        <w:t xml:space="preserve"> </w:t>
      </w:r>
      <w:r w:rsidR="00C702F1">
        <w:rPr>
          <w:rFonts w:ascii="Times New Roman" w:hAnsi="Times New Roman" w:cs="Times New Roman"/>
          <w:sz w:val="24"/>
        </w:rPr>
        <w:t>области</w:t>
      </w:r>
      <w:r w:rsidR="003C1FD1">
        <w:rPr>
          <w:rFonts w:ascii="Times New Roman" w:hAnsi="Times New Roman" w:cs="Times New Roman"/>
          <w:sz w:val="24"/>
        </w:rPr>
        <w:t xml:space="preserve"> за свою многовековую культуру </w:t>
      </w:r>
      <w:r w:rsidR="00C702F1">
        <w:rPr>
          <w:rFonts w:ascii="Times New Roman" w:hAnsi="Times New Roman" w:cs="Times New Roman"/>
          <w:sz w:val="24"/>
        </w:rPr>
        <w:t xml:space="preserve">происходило немало изменений и  трансформаций, с каждым годом, она </w:t>
      </w:r>
      <w:r>
        <w:rPr>
          <w:rFonts w:ascii="Times New Roman" w:hAnsi="Times New Roman" w:cs="Times New Roman"/>
          <w:sz w:val="24"/>
        </w:rPr>
        <w:t>приобретала неповторимую самобытность и характерность</w:t>
      </w:r>
      <w:r w:rsidR="003C1FD1">
        <w:rPr>
          <w:rFonts w:ascii="Times New Roman" w:hAnsi="Times New Roman" w:cs="Times New Roman"/>
          <w:sz w:val="24"/>
        </w:rPr>
        <w:t xml:space="preserve">, свойственную теперь только </w:t>
      </w:r>
      <w:r w:rsidR="00C702F1">
        <w:rPr>
          <w:rFonts w:ascii="Times New Roman" w:hAnsi="Times New Roman" w:cs="Times New Roman"/>
          <w:sz w:val="24"/>
        </w:rPr>
        <w:t>ей одной</w:t>
      </w:r>
      <w:r w:rsidR="003C1FD1">
        <w:rPr>
          <w:rFonts w:ascii="Times New Roman" w:hAnsi="Times New Roman" w:cs="Times New Roman"/>
          <w:sz w:val="24"/>
        </w:rPr>
        <w:t>.</w:t>
      </w:r>
    </w:p>
    <w:p w:rsidR="00DF2EFB" w:rsidRDefault="00DF2EFB" w:rsidP="00BE03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Предлагаем вашему вниманию наиболее характерные особенности присущие данному региону – в положениях рук, в манере исполнения, движениях </w:t>
      </w:r>
      <w:r w:rsidR="007C1706">
        <w:rPr>
          <w:rFonts w:ascii="Times New Roman" w:hAnsi="Times New Roman" w:cs="Times New Roman"/>
          <w:sz w:val="24"/>
        </w:rPr>
        <w:t>под музыку</w:t>
      </w:r>
      <w:r>
        <w:rPr>
          <w:rFonts w:ascii="Times New Roman" w:hAnsi="Times New Roman" w:cs="Times New Roman"/>
          <w:sz w:val="24"/>
        </w:rPr>
        <w:t>.</w:t>
      </w:r>
    </w:p>
    <w:p w:rsidR="004D3F92" w:rsidRDefault="004D3F92" w:rsidP="00BE03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4D3F92" w:rsidRDefault="004D3F92" w:rsidP="004D3F9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Основные характерные танцевальные элементы Свердловской области:</w:t>
      </w:r>
    </w:p>
    <w:p w:rsidR="00C702F1" w:rsidRDefault="00C702F1" w:rsidP="00012520">
      <w:pPr>
        <w:pStyle w:val="a6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а). </w:t>
      </w:r>
      <w:r w:rsidR="004D3F92">
        <w:rPr>
          <w:rFonts w:ascii="Times New Roman" w:hAnsi="Times New Roman" w:cs="Times New Roman"/>
          <w:sz w:val="24"/>
        </w:rPr>
        <w:t xml:space="preserve">Положения рук </w:t>
      </w:r>
      <w:r w:rsidR="00237790">
        <w:rPr>
          <w:rFonts w:ascii="Times New Roman" w:hAnsi="Times New Roman" w:cs="Times New Roman"/>
          <w:sz w:val="24"/>
        </w:rPr>
        <w:t>– кисти собраны в кулаки</w:t>
      </w:r>
      <w:r>
        <w:rPr>
          <w:rFonts w:ascii="Times New Roman" w:hAnsi="Times New Roman" w:cs="Times New Roman"/>
          <w:sz w:val="24"/>
        </w:rPr>
        <w:t xml:space="preserve">, </w:t>
      </w:r>
      <w:r w:rsidR="0083253C">
        <w:rPr>
          <w:rFonts w:ascii="Times New Roman" w:hAnsi="Times New Roman" w:cs="Times New Roman"/>
          <w:sz w:val="24"/>
        </w:rPr>
        <w:t>положение встречает</w:t>
      </w:r>
      <w:r>
        <w:rPr>
          <w:rFonts w:ascii="Times New Roman" w:hAnsi="Times New Roman" w:cs="Times New Roman"/>
          <w:sz w:val="24"/>
        </w:rPr>
        <w:t>ся, как у девушек, так и юношей;</w:t>
      </w:r>
      <w:r w:rsidR="005474A2">
        <w:rPr>
          <w:rFonts w:ascii="Times New Roman" w:hAnsi="Times New Roman" w:cs="Times New Roman"/>
          <w:sz w:val="24"/>
        </w:rPr>
        <w:t xml:space="preserve"> </w:t>
      </w:r>
    </w:p>
    <w:p w:rsidR="0083253C" w:rsidRDefault="00C702F1" w:rsidP="00C702F1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б). П</w:t>
      </w:r>
      <w:r w:rsidR="005474A2">
        <w:rPr>
          <w:rFonts w:ascii="Times New Roman" w:hAnsi="Times New Roman" w:cs="Times New Roman"/>
          <w:sz w:val="24"/>
        </w:rPr>
        <w:t xml:space="preserve">ри работе в паре одна рука у </w:t>
      </w:r>
      <w:r>
        <w:rPr>
          <w:rFonts w:ascii="Times New Roman" w:hAnsi="Times New Roman" w:cs="Times New Roman"/>
          <w:sz w:val="24"/>
        </w:rPr>
        <w:t>юноши открыта ладонью вниз</w:t>
      </w:r>
      <w:r w:rsidR="005474A2">
        <w:rPr>
          <w:rFonts w:ascii="Times New Roman" w:hAnsi="Times New Roman" w:cs="Times New Roman"/>
          <w:sz w:val="24"/>
        </w:rPr>
        <w:t>;</w:t>
      </w:r>
      <w:r w:rsidR="00646FDB">
        <w:rPr>
          <w:rFonts w:ascii="Times New Roman" w:hAnsi="Times New Roman" w:cs="Times New Roman"/>
          <w:sz w:val="24"/>
        </w:rPr>
        <w:t xml:space="preserve"> </w:t>
      </w:r>
    </w:p>
    <w:p w:rsidR="0083253C" w:rsidRDefault="00C702F1" w:rsidP="00012520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в). </w:t>
      </w:r>
      <w:r w:rsidR="0083253C">
        <w:rPr>
          <w:rFonts w:ascii="Times New Roman" w:hAnsi="Times New Roman" w:cs="Times New Roman"/>
          <w:sz w:val="24"/>
        </w:rPr>
        <w:t>Р</w:t>
      </w:r>
      <w:r w:rsidR="00646FDB">
        <w:rPr>
          <w:rFonts w:ascii="Times New Roman" w:hAnsi="Times New Roman" w:cs="Times New Roman"/>
          <w:sz w:val="24"/>
        </w:rPr>
        <w:t xml:space="preserve">уки </w:t>
      </w:r>
      <w:r w:rsidR="0083253C">
        <w:rPr>
          <w:rFonts w:ascii="Times New Roman" w:hAnsi="Times New Roman" w:cs="Times New Roman"/>
          <w:sz w:val="24"/>
        </w:rPr>
        <w:t>собраны</w:t>
      </w:r>
      <w:r w:rsidR="00646FDB">
        <w:rPr>
          <w:rFonts w:ascii="Times New Roman" w:hAnsi="Times New Roman" w:cs="Times New Roman"/>
          <w:sz w:val="24"/>
        </w:rPr>
        <w:t xml:space="preserve"> в локтях – исполнительница стоит лицом по ходу танца. Руки скрещены чуть ниже на груди. Локти поддерживаются ладонями. </w:t>
      </w:r>
    </w:p>
    <w:p w:rsidR="00237790" w:rsidRDefault="00C702F1" w:rsidP="00012520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г). </w:t>
      </w:r>
      <w:r w:rsidR="00646FDB">
        <w:rPr>
          <w:rFonts w:ascii="Times New Roman" w:hAnsi="Times New Roman" w:cs="Times New Roman"/>
          <w:sz w:val="24"/>
        </w:rPr>
        <w:t>«В кулачки» - Исполнительница стоит лицом по ходу танца.</w:t>
      </w:r>
      <w:r w:rsidR="0083253C">
        <w:rPr>
          <w:rFonts w:ascii="Times New Roman" w:hAnsi="Times New Roman" w:cs="Times New Roman"/>
          <w:sz w:val="24"/>
        </w:rPr>
        <w:t xml:space="preserve"> </w:t>
      </w:r>
      <w:r w:rsidR="00646FDB">
        <w:rPr>
          <w:rFonts w:ascii="Times New Roman" w:hAnsi="Times New Roman" w:cs="Times New Roman"/>
          <w:sz w:val="24"/>
        </w:rPr>
        <w:t xml:space="preserve">Пальцы слегка собраны в кулачок, </w:t>
      </w:r>
      <w:r w:rsidR="0083253C">
        <w:rPr>
          <w:rFonts w:ascii="Times New Roman" w:hAnsi="Times New Roman" w:cs="Times New Roman"/>
          <w:sz w:val="24"/>
        </w:rPr>
        <w:t>кисть тыльной стороной вниз (руки на уровне живота). Лок</w:t>
      </w:r>
      <w:r w:rsidR="00646FDB">
        <w:rPr>
          <w:rFonts w:ascii="Times New Roman" w:hAnsi="Times New Roman" w:cs="Times New Roman"/>
          <w:sz w:val="24"/>
        </w:rPr>
        <w:t>ти отведены в стороны и слегка опущены в низ. Во время танца происходит лёгкое покачивание</w:t>
      </w:r>
      <w:r w:rsidR="0083253C">
        <w:rPr>
          <w:rFonts w:ascii="Times New Roman" w:hAnsi="Times New Roman" w:cs="Times New Roman"/>
          <w:sz w:val="24"/>
        </w:rPr>
        <w:t xml:space="preserve"> локтями, без взмахов.</w:t>
      </w:r>
    </w:p>
    <w:p w:rsidR="0083253C" w:rsidRDefault="00C702F1" w:rsidP="00012520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д). </w:t>
      </w:r>
      <w:r w:rsidR="0083253C">
        <w:rPr>
          <w:rFonts w:ascii="Times New Roman" w:hAnsi="Times New Roman" w:cs="Times New Roman"/>
          <w:sz w:val="24"/>
        </w:rPr>
        <w:t>«Открытые ладони» – исполнительница стоит по ходу танца. Руки согнуты в локтях, локти направлены в стороны, кисти открыты ладонями вперёд (к зрителю). Во время танца руки вместе с корпусом покачиваются влево, вправо.</w:t>
      </w:r>
    </w:p>
    <w:p w:rsidR="002F6C89" w:rsidRDefault="002F6C89" w:rsidP="00012520">
      <w:pPr>
        <w:pStyle w:val="a6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Позиции</w:t>
      </w:r>
      <w:r w:rsidR="005474A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ног – первая выворотная позиция; первая свободная позиция; первая параллельная позиция (</w:t>
      </w:r>
      <w:r>
        <w:rPr>
          <w:rFonts w:ascii="Times New Roman" w:hAnsi="Times New Roman" w:cs="Times New Roman"/>
          <w:sz w:val="24"/>
          <w:lang w:val="en-US"/>
        </w:rPr>
        <w:t>VI</w:t>
      </w:r>
      <w:r>
        <w:rPr>
          <w:rFonts w:ascii="Times New Roman" w:hAnsi="Times New Roman" w:cs="Times New Roman"/>
          <w:sz w:val="24"/>
        </w:rPr>
        <w:t xml:space="preserve"> позиция); первая обратная позиция; вторая выворотная позиция; вторая свободная позиция; вторая параллельная позиция; вторая обратная </w:t>
      </w:r>
      <w:r>
        <w:rPr>
          <w:rFonts w:ascii="Times New Roman" w:hAnsi="Times New Roman" w:cs="Times New Roman"/>
          <w:sz w:val="24"/>
        </w:rPr>
        <w:lastRenderedPageBreak/>
        <w:t>позиция; третья выворотная позиция; третья свободная позиция; четвёртая выворотная позиция; четвёртая параллельная позиция.</w:t>
      </w:r>
    </w:p>
    <w:p w:rsidR="004D3F92" w:rsidRDefault="00C702F1" w:rsidP="00012520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а). </w:t>
      </w:r>
      <w:r w:rsidR="00646FDB">
        <w:rPr>
          <w:rFonts w:ascii="Times New Roman" w:hAnsi="Times New Roman" w:cs="Times New Roman"/>
          <w:sz w:val="24"/>
        </w:rPr>
        <w:t>Положение</w:t>
      </w:r>
      <w:r w:rsidR="00342A0D">
        <w:rPr>
          <w:rFonts w:ascii="Times New Roman" w:hAnsi="Times New Roman" w:cs="Times New Roman"/>
          <w:sz w:val="24"/>
        </w:rPr>
        <w:t xml:space="preserve"> головы</w:t>
      </w:r>
      <w:r w:rsidR="00646FDB">
        <w:rPr>
          <w:rFonts w:ascii="Times New Roman" w:hAnsi="Times New Roman" w:cs="Times New Roman"/>
          <w:sz w:val="24"/>
        </w:rPr>
        <w:t xml:space="preserve"> – в сторону </w:t>
      </w:r>
      <w:r>
        <w:rPr>
          <w:rFonts w:ascii="Times New Roman" w:hAnsi="Times New Roman" w:cs="Times New Roman"/>
          <w:sz w:val="24"/>
        </w:rPr>
        <w:t>(в</w:t>
      </w:r>
      <w:r w:rsidR="00646FDB">
        <w:rPr>
          <w:rFonts w:ascii="Times New Roman" w:hAnsi="Times New Roman" w:cs="Times New Roman"/>
          <w:sz w:val="24"/>
        </w:rPr>
        <w:t>право</w:t>
      </w:r>
      <w:r w:rsidR="00342A0D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в</w:t>
      </w:r>
      <w:r w:rsidR="00646FDB">
        <w:rPr>
          <w:rFonts w:ascii="Times New Roman" w:hAnsi="Times New Roman" w:cs="Times New Roman"/>
          <w:sz w:val="24"/>
        </w:rPr>
        <w:t xml:space="preserve">лево); </w:t>
      </w:r>
      <w:r w:rsidR="00C20003">
        <w:rPr>
          <w:rFonts w:ascii="Times New Roman" w:hAnsi="Times New Roman" w:cs="Times New Roman"/>
          <w:sz w:val="24"/>
        </w:rPr>
        <w:t>б). Н</w:t>
      </w:r>
      <w:r w:rsidR="00646FDB">
        <w:rPr>
          <w:rFonts w:ascii="Times New Roman" w:hAnsi="Times New Roman" w:cs="Times New Roman"/>
          <w:sz w:val="24"/>
        </w:rPr>
        <w:t>аклон головы вниз одновременно с наклоном корпуса вперёд;</w:t>
      </w:r>
      <w:r w:rsidR="00342A0D">
        <w:rPr>
          <w:rFonts w:ascii="Times New Roman" w:hAnsi="Times New Roman" w:cs="Times New Roman"/>
          <w:sz w:val="24"/>
        </w:rPr>
        <w:t xml:space="preserve"> </w:t>
      </w:r>
      <w:r w:rsidR="00C20003">
        <w:rPr>
          <w:rFonts w:ascii="Times New Roman" w:hAnsi="Times New Roman" w:cs="Times New Roman"/>
          <w:sz w:val="24"/>
        </w:rPr>
        <w:t>в). Н</w:t>
      </w:r>
      <w:r w:rsidR="00646FDB">
        <w:rPr>
          <w:rFonts w:ascii="Times New Roman" w:hAnsi="Times New Roman" w:cs="Times New Roman"/>
          <w:sz w:val="24"/>
        </w:rPr>
        <w:t xml:space="preserve">аклон головы в сторону одновременно с наклоном </w:t>
      </w:r>
      <w:r w:rsidR="00342A0D">
        <w:rPr>
          <w:rFonts w:ascii="Times New Roman" w:hAnsi="Times New Roman" w:cs="Times New Roman"/>
          <w:sz w:val="24"/>
        </w:rPr>
        <w:t>корпуса</w:t>
      </w:r>
      <w:r w:rsidR="00646FDB">
        <w:rPr>
          <w:rFonts w:ascii="Times New Roman" w:hAnsi="Times New Roman" w:cs="Times New Roman"/>
          <w:sz w:val="24"/>
        </w:rPr>
        <w:t xml:space="preserve"> в сторону</w:t>
      </w:r>
      <w:r w:rsidR="00342A0D">
        <w:rPr>
          <w:rFonts w:ascii="Times New Roman" w:hAnsi="Times New Roman" w:cs="Times New Roman"/>
          <w:sz w:val="24"/>
        </w:rPr>
        <w:t>;</w:t>
      </w:r>
    </w:p>
    <w:p w:rsidR="00C20003" w:rsidRDefault="00342A0D" w:rsidP="00012520">
      <w:pPr>
        <w:pStyle w:val="a6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Шаркающий шаг</w:t>
      </w:r>
      <w:r w:rsidR="00C67D99">
        <w:rPr>
          <w:rFonts w:ascii="Times New Roman" w:hAnsi="Times New Roman" w:cs="Times New Roman"/>
          <w:sz w:val="24"/>
        </w:rPr>
        <w:t xml:space="preserve"> </w:t>
      </w:r>
      <w:r w:rsidR="00C20003">
        <w:rPr>
          <w:rFonts w:ascii="Times New Roman" w:hAnsi="Times New Roman" w:cs="Times New Roman"/>
          <w:sz w:val="24"/>
        </w:rPr>
        <w:t>–</w:t>
      </w:r>
      <w:r w:rsidR="00C67D99">
        <w:rPr>
          <w:rFonts w:ascii="Times New Roman" w:hAnsi="Times New Roman" w:cs="Times New Roman"/>
          <w:sz w:val="24"/>
        </w:rPr>
        <w:t xml:space="preserve"> </w:t>
      </w:r>
      <w:r w:rsidR="00C20003">
        <w:rPr>
          <w:rFonts w:ascii="Times New Roman" w:hAnsi="Times New Roman" w:cs="Times New Roman"/>
          <w:sz w:val="24"/>
        </w:rPr>
        <w:t>И.П. первая параллельная позиция ног. М.р.-2/4.</w:t>
      </w:r>
    </w:p>
    <w:p w:rsidR="00C20003" w:rsidRDefault="00C20003" w:rsidP="00C20003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«Раз» - шагнуть  правой ногой вперёд, левая нога слегка поднимается от пола.</w:t>
      </w:r>
    </w:p>
    <w:p w:rsidR="00342A0D" w:rsidRDefault="00C20003" w:rsidP="00C20003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«И» - </w:t>
      </w:r>
      <w:r w:rsidR="00C67D99">
        <w:rPr>
          <w:rFonts w:ascii="Times New Roman" w:hAnsi="Times New Roman" w:cs="Times New Roman"/>
          <w:sz w:val="24"/>
        </w:rPr>
        <w:t>удар</w:t>
      </w:r>
      <w:r>
        <w:rPr>
          <w:rFonts w:ascii="Times New Roman" w:hAnsi="Times New Roman" w:cs="Times New Roman"/>
          <w:sz w:val="24"/>
        </w:rPr>
        <w:t>ить</w:t>
      </w:r>
      <w:r w:rsidR="00C67D99">
        <w:rPr>
          <w:rFonts w:ascii="Times New Roman" w:hAnsi="Times New Roman" w:cs="Times New Roman"/>
          <w:sz w:val="24"/>
        </w:rPr>
        <w:t xml:space="preserve"> каблуком по полу</w:t>
      </w:r>
      <w:r>
        <w:rPr>
          <w:rFonts w:ascii="Times New Roman" w:hAnsi="Times New Roman" w:cs="Times New Roman"/>
          <w:sz w:val="24"/>
        </w:rPr>
        <w:t xml:space="preserve"> левой ногой рядом с правой ногой и провести вперёд.</w:t>
      </w:r>
    </w:p>
    <w:p w:rsidR="00C20003" w:rsidRDefault="00C20003" w:rsidP="00C20003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«Два» - шагнуть вперёд левой ногой, правая нога слегка поднимается от пола.</w:t>
      </w:r>
    </w:p>
    <w:p w:rsidR="00C20003" w:rsidRDefault="00C20003" w:rsidP="00C20003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«И» - ударить каблуком правой ноги рядом с левой ногой и провести вперёд.</w:t>
      </w:r>
      <w:r w:rsidR="0055435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Движение начинается сначала.</w:t>
      </w:r>
    </w:p>
    <w:p w:rsidR="00342A0D" w:rsidRDefault="00342A0D" w:rsidP="00012520">
      <w:pPr>
        <w:pStyle w:val="a6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FD207F">
        <w:rPr>
          <w:rFonts w:ascii="Times New Roman" w:hAnsi="Times New Roman" w:cs="Times New Roman"/>
          <w:sz w:val="24"/>
        </w:rPr>
        <w:t xml:space="preserve">риставной переменный </w:t>
      </w:r>
      <w:r>
        <w:rPr>
          <w:rFonts w:ascii="Times New Roman" w:hAnsi="Times New Roman" w:cs="Times New Roman"/>
          <w:sz w:val="24"/>
        </w:rPr>
        <w:t>шаг;</w:t>
      </w:r>
    </w:p>
    <w:p w:rsidR="00342A0D" w:rsidRDefault="00342A0D" w:rsidP="00012520">
      <w:pPr>
        <w:pStyle w:val="a6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Шаг с притопом;</w:t>
      </w:r>
    </w:p>
    <w:p w:rsidR="00342A0D" w:rsidRDefault="00342A0D" w:rsidP="00012520">
      <w:pPr>
        <w:pStyle w:val="a6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Шаг с выносом ноги на каблук</w:t>
      </w:r>
      <w:r w:rsidR="00C67D99">
        <w:rPr>
          <w:rFonts w:ascii="Times New Roman" w:hAnsi="Times New Roman" w:cs="Times New Roman"/>
          <w:sz w:val="24"/>
        </w:rPr>
        <w:t xml:space="preserve"> – И.П. первая параллельная позиция ног. М. р. – 2/4.</w:t>
      </w:r>
    </w:p>
    <w:p w:rsidR="00C67D99" w:rsidRDefault="00C67D99" w:rsidP="0001252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«Раз» - отскочить на правую ногу назад. Левую ногу, согнутую в колене, слегка поднять вперёд.</w:t>
      </w:r>
    </w:p>
    <w:p w:rsidR="00C67D99" w:rsidRDefault="00C67D99" w:rsidP="0001252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«И» - левую ногу, вытянутую в колене, поставить  вперёд на каблук.</w:t>
      </w:r>
    </w:p>
    <w:p w:rsidR="00C67D99" w:rsidRDefault="00C67D99" w:rsidP="0001252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«Два» - переступить на правую ногу.</w:t>
      </w:r>
    </w:p>
    <w:p w:rsidR="00C67D99" w:rsidRPr="00C67D99" w:rsidRDefault="00C67D99" w:rsidP="0001252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«И» - пауза.</w:t>
      </w:r>
    </w:p>
    <w:p w:rsidR="004D3F92" w:rsidRDefault="00342A0D" w:rsidP="00012520">
      <w:pPr>
        <w:pStyle w:val="a6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</w:t>
      </w:r>
      <w:r w:rsidR="00FD207F">
        <w:rPr>
          <w:rFonts w:ascii="Times New Roman" w:hAnsi="Times New Roman" w:cs="Times New Roman"/>
          <w:sz w:val="24"/>
        </w:rPr>
        <w:t>оковой шаг с выносом ноги на каблук</w:t>
      </w:r>
      <w:r w:rsidR="00C20003">
        <w:rPr>
          <w:rFonts w:ascii="Times New Roman" w:hAnsi="Times New Roman" w:cs="Times New Roman"/>
          <w:sz w:val="24"/>
        </w:rPr>
        <w:t xml:space="preserve"> – И.П. </w:t>
      </w:r>
      <w:r w:rsidR="007F1085">
        <w:rPr>
          <w:rFonts w:ascii="Times New Roman" w:hAnsi="Times New Roman" w:cs="Times New Roman"/>
          <w:sz w:val="24"/>
        </w:rPr>
        <w:t>третья выворотная позиция ног. М. р. – 2/4.</w:t>
      </w:r>
    </w:p>
    <w:p w:rsidR="007F1085" w:rsidRDefault="007F1085" w:rsidP="007F1085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«Раз» - шагнуть правой ногой вправо.</w:t>
      </w:r>
    </w:p>
    <w:p w:rsidR="007F1085" w:rsidRDefault="007F1085" w:rsidP="007F1085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«И» - левую ногу с лёгким ударом подставить на подушечку сзади правой ноги.</w:t>
      </w:r>
    </w:p>
    <w:p w:rsidR="007F1085" w:rsidRDefault="007F1085" w:rsidP="007F1085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«Два» - шагнуть левой ногой назад.</w:t>
      </w:r>
    </w:p>
    <w:p w:rsidR="007F1085" w:rsidRDefault="007F1085" w:rsidP="007F1085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«И» - правую ногу вынести вперёд на каблук.</w:t>
      </w:r>
    </w:p>
    <w:p w:rsidR="00342A0D" w:rsidRDefault="00FD207F" w:rsidP="00012520">
      <w:pPr>
        <w:pStyle w:val="a6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Уральский ход </w:t>
      </w:r>
      <w:r w:rsidRPr="00FD207F">
        <w:rPr>
          <w:rFonts w:ascii="Times New Roman" w:hAnsi="Times New Roman" w:cs="Times New Roman"/>
          <w:sz w:val="24"/>
        </w:rPr>
        <w:t>–</w:t>
      </w:r>
      <w:r w:rsidR="007F1085">
        <w:rPr>
          <w:rFonts w:ascii="Times New Roman" w:hAnsi="Times New Roman" w:cs="Times New Roman"/>
          <w:sz w:val="24"/>
        </w:rPr>
        <w:t xml:space="preserve"> молоточки одинарные – И.П. первая параллельная позиция ног. М. р. – 2/4.</w:t>
      </w:r>
    </w:p>
    <w:p w:rsidR="007F1085" w:rsidRDefault="007F1085" w:rsidP="007F1085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«Раз» - лёгкий прыжок на правую ногу, левую ногу, согнутую в колене, резко поднять назад.</w:t>
      </w:r>
    </w:p>
    <w:p w:rsidR="007F1085" w:rsidRDefault="007F1085" w:rsidP="007F1085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«И» - ударить</w:t>
      </w:r>
      <w:r w:rsidR="000C2BDA">
        <w:rPr>
          <w:rFonts w:ascii="Times New Roman" w:hAnsi="Times New Roman" w:cs="Times New Roman"/>
          <w:sz w:val="24"/>
        </w:rPr>
        <w:t xml:space="preserve"> подушечкой левой ноги сзади, совершить лёгкий подскок на правой ноге и одновременно левую ногу, согнутую в колене, резко поднять назад.</w:t>
      </w:r>
    </w:p>
    <w:p w:rsidR="000C2BDA" w:rsidRDefault="000C2BDA" w:rsidP="007F1085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«Два»  - лёгкий прыжок на левую ногу, а правую ногу, согнутую в колене, резко поднять назад.</w:t>
      </w:r>
    </w:p>
    <w:p w:rsidR="000C2BDA" w:rsidRDefault="000C2BDA" w:rsidP="007F1085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«И» - ударить подушечкой правой ноги сзади, совершить лёгкий подскок на левой ноге и одновременно правую ногу, согнутую в колене, резко поднять назад. Движение начинается сначала.</w:t>
      </w:r>
    </w:p>
    <w:p w:rsidR="00FD207F" w:rsidRPr="002316DC" w:rsidRDefault="00342A0D" w:rsidP="00012520">
      <w:pPr>
        <w:pStyle w:val="a6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Д</w:t>
      </w:r>
      <w:r w:rsidR="00FD207F">
        <w:rPr>
          <w:rFonts w:ascii="Times New Roman" w:hAnsi="Times New Roman" w:cs="Times New Roman"/>
          <w:sz w:val="24"/>
        </w:rPr>
        <w:t>войные м</w:t>
      </w:r>
      <w:r w:rsidR="002316DC">
        <w:rPr>
          <w:rFonts w:ascii="Times New Roman" w:hAnsi="Times New Roman" w:cs="Times New Roman"/>
          <w:sz w:val="24"/>
        </w:rPr>
        <w:t>олоточки – И.П. первая параллельная позиция ног. М. р. – 2/4.</w:t>
      </w:r>
    </w:p>
    <w:p w:rsidR="00FD207F" w:rsidRDefault="00FD207F" w:rsidP="00012520">
      <w:pPr>
        <w:pStyle w:val="a6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«Моталочка»</w:t>
      </w:r>
      <w:r w:rsidR="00E360B5">
        <w:rPr>
          <w:rFonts w:ascii="Times New Roman" w:hAnsi="Times New Roman" w:cs="Times New Roman"/>
          <w:sz w:val="24"/>
        </w:rPr>
        <w:t xml:space="preserve"> (накрест), с мазком, при сгибании и разгибании ноги. Исполняется на невысоких полупальцах</w:t>
      </w:r>
      <w:r>
        <w:rPr>
          <w:rFonts w:ascii="Times New Roman" w:hAnsi="Times New Roman" w:cs="Times New Roman"/>
          <w:sz w:val="24"/>
        </w:rPr>
        <w:t>;</w:t>
      </w:r>
    </w:p>
    <w:p w:rsidR="007C1706" w:rsidRDefault="007C1706" w:rsidP="00012520">
      <w:pPr>
        <w:pStyle w:val="a6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Уральский бег – чаще применяется в повороте: при движении в паре, изредка применим «бегунок»</w:t>
      </w:r>
      <w:r w:rsidR="004A5F3D">
        <w:rPr>
          <w:rFonts w:ascii="Times New Roman" w:hAnsi="Times New Roman" w:cs="Times New Roman"/>
          <w:sz w:val="24"/>
        </w:rPr>
        <w:t>;</w:t>
      </w:r>
      <w:r w:rsidR="004A5F3D" w:rsidRPr="004A5F3D">
        <w:t xml:space="preserve"> </w:t>
      </w:r>
      <w:r w:rsidR="004A5F3D" w:rsidRPr="004A5F3D">
        <w:rPr>
          <w:rFonts w:ascii="Times New Roman" w:hAnsi="Times New Roman" w:cs="Times New Roman"/>
          <w:sz w:val="24"/>
        </w:rPr>
        <w:t xml:space="preserve">бег на месте; с продвижением вперёд </w:t>
      </w:r>
      <w:r w:rsidR="004A5F3D">
        <w:rPr>
          <w:rFonts w:ascii="Times New Roman" w:hAnsi="Times New Roman" w:cs="Times New Roman"/>
          <w:sz w:val="24"/>
        </w:rPr>
        <w:t>держась за руки</w:t>
      </w:r>
      <w:r w:rsidR="008A73F5">
        <w:rPr>
          <w:rFonts w:ascii="Times New Roman" w:hAnsi="Times New Roman" w:cs="Times New Roman"/>
          <w:sz w:val="24"/>
        </w:rPr>
        <w:t xml:space="preserve"> </w:t>
      </w:r>
      <w:r w:rsidR="004A5F3D" w:rsidRPr="004A5F3D">
        <w:rPr>
          <w:rFonts w:ascii="Times New Roman" w:hAnsi="Times New Roman" w:cs="Times New Roman"/>
          <w:sz w:val="24"/>
        </w:rPr>
        <w:t>(</w:t>
      </w:r>
      <w:r w:rsidR="00F41B44">
        <w:rPr>
          <w:rFonts w:ascii="Times New Roman" w:hAnsi="Times New Roman" w:cs="Times New Roman"/>
          <w:sz w:val="24"/>
        </w:rPr>
        <w:t xml:space="preserve">направление </w:t>
      </w:r>
      <w:r w:rsidR="004A5F3D" w:rsidRPr="004A5F3D">
        <w:rPr>
          <w:rFonts w:ascii="Times New Roman" w:hAnsi="Times New Roman" w:cs="Times New Roman"/>
          <w:sz w:val="24"/>
        </w:rPr>
        <w:t>an face);</w:t>
      </w:r>
    </w:p>
    <w:p w:rsidR="00FD207F" w:rsidRDefault="004A5F3D" w:rsidP="00012520">
      <w:pPr>
        <w:pStyle w:val="a6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Сдвоенная дробь с притопом – И.П. первая параллельная позиция ног. М. р. – 2/4.</w:t>
      </w:r>
    </w:p>
    <w:p w:rsidR="004A5F3D" w:rsidRDefault="004A5F3D" w:rsidP="00012520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«И» -  подскочить на левой ноге, </w:t>
      </w:r>
      <w:r w:rsidRPr="004A5F3D">
        <w:rPr>
          <w:rFonts w:ascii="Times New Roman" w:hAnsi="Times New Roman" w:cs="Times New Roman"/>
          <w:sz w:val="24"/>
        </w:rPr>
        <w:t xml:space="preserve">правую ногу </w:t>
      </w:r>
      <w:r>
        <w:rPr>
          <w:rFonts w:ascii="Times New Roman" w:hAnsi="Times New Roman" w:cs="Times New Roman"/>
          <w:sz w:val="24"/>
        </w:rPr>
        <w:t>поднять над полом и согнуть  в колене.</w:t>
      </w:r>
    </w:p>
    <w:p w:rsidR="004A5F3D" w:rsidRDefault="004A5F3D" w:rsidP="00012520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«Раз» - ударить каблуком </w:t>
      </w:r>
      <w:r w:rsidR="00991DCF">
        <w:rPr>
          <w:rFonts w:ascii="Times New Roman" w:hAnsi="Times New Roman" w:cs="Times New Roman"/>
          <w:sz w:val="24"/>
        </w:rPr>
        <w:t xml:space="preserve">правой ноги </w:t>
      </w:r>
      <w:r>
        <w:rPr>
          <w:rFonts w:ascii="Times New Roman" w:hAnsi="Times New Roman" w:cs="Times New Roman"/>
          <w:sz w:val="24"/>
        </w:rPr>
        <w:t>об пол потом всей стопой.</w:t>
      </w:r>
    </w:p>
    <w:p w:rsidR="004A5F3D" w:rsidRDefault="004A5F3D" w:rsidP="00012520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«И» - ударить в пол всей стопой левой ноги рядом с правой </w:t>
      </w:r>
      <w:r w:rsidR="00991DCF">
        <w:rPr>
          <w:rFonts w:ascii="Times New Roman" w:hAnsi="Times New Roman" w:cs="Times New Roman"/>
          <w:sz w:val="24"/>
        </w:rPr>
        <w:t>ногой</w:t>
      </w:r>
      <w:r>
        <w:rPr>
          <w:rFonts w:ascii="Times New Roman" w:hAnsi="Times New Roman" w:cs="Times New Roman"/>
          <w:sz w:val="24"/>
        </w:rPr>
        <w:t>.</w:t>
      </w:r>
    </w:p>
    <w:p w:rsidR="003F79B1" w:rsidRDefault="004A5F3D" w:rsidP="00012520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«Два» - ударить в пол всей стопой правой ноги</w:t>
      </w:r>
      <w:r w:rsidR="003F79B1">
        <w:rPr>
          <w:rFonts w:ascii="Times New Roman" w:hAnsi="Times New Roman" w:cs="Times New Roman"/>
          <w:sz w:val="24"/>
        </w:rPr>
        <w:t xml:space="preserve"> рядом с левой ногой.</w:t>
      </w:r>
    </w:p>
    <w:p w:rsidR="003F79B1" w:rsidRDefault="003F79B1" w:rsidP="00012520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«И» - подскочить на левой ноге, и поднять правую ногу над полом согнутую в колене.</w:t>
      </w:r>
    </w:p>
    <w:p w:rsidR="003F79B1" w:rsidRDefault="003F79B1" w:rsidP="00012520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Движение исполняется, как с одной, так и с двух ног.</w:t>
      </w:r>
    </w:p>
    <w:p w:rsidR="00FD207F" w:rsidRPr="003F79B1" w:rsidRDefault="00012520" w:rsidP="00012520">
      <w:pPr>
        <w:pStyle w:val="a6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Присядка чередуется с «ковырялкой». П</w:t>
      </w:r>
      <w:r w:rsidR="00FD207F" w:rsidRPr="003F79B1">
        <w:rPr>
          <w:rFonts w:ascii="Times New Roman" w:hAnsi="Times New Roman" w:cs="Times New Roman"/>
          <w:sz w:val="24"/>
        </w:rPr>
        <w:t>рисядка с «</w:t>
      </w:r>
      <w:r w:rsidRPr="003F79B1">
        <w:rPr>
          <w:rFonts w:ascii="Times New Roman" w:hAnsi="Times New Roman" w:cs="Times New Roman"/>
          <w:sz w:val="24"/>
        </w:rPr>
        <w:t>ковырял</w:t>
      </w:r>
      <w:r>
        <w:rPr>
          <w:rFonts w:ascii="Times New Roman" w:hAnsi="Times New Roman" w:cs="Times New Roman"/>
          <w:sz w:val="24"/>
        </w:rPr>
        <w:t>ко</w:t>
      </w:r>
      <w:r w:rsidRPr="003F79B1">
        <w:rPr>
          <w:rFonts w:ascii="Times New Roman" w:hAnsi="Times New Roman" w:cs="Times New Roman"/>
          <w:sz w:val="24"/>
        </w:rPr>
        <w:t>й</w:t>
      </w:r>
      <w:r w:rsidR="00FD207F" w:rsidRPr="003F79B1">
        <w:rPr>
          <w:rFonts w:ascii="Times New Roman" w:hAnsi="Times New Roman" w:cs="Times New Roman"/>
          <w:sz w:val="24"/>
        </w:rPr>
        <w:t>» и притопом;</w:t>
      </w:r>
    </w:p>
    <w:p w:rsidR="00FD207F" w:rsidRDefault="00342A0D" w:rsidP="00012520">
      <w:pPr>
        <w:pStyle w:val="a6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Разножка с раскрыванием колен в стороны</w:t>
      </w:r>
      <w:r w:rsidR="00E360B5">
        <w:rPr>
          <w:rFonts w:ascii="Times New Roman" w:hAnsi="Times New Roman" w:cs="Times New Roman"/>
          <w:sz w:val="24"/>
        </w:rPr>
        <w:t xml:space="preserve"> из положения «приседание»</w:t>
      </w:r>
      <w:r w:rsidR="003A798C">
        <w:rPr>
          <w:rFonts w:ascii="Times New Roman" w:hAnsi="Times New Roman" w:cs="Times New Roman"/>
          <w:sz w:val="24"/>
        </w:rPr>
        <w:t xml:space="preserve"> (</w:t>
      </w:r>
      <w:r w:rsidR="00E360B5">
        <w:rPr>
          <w:rFonts w:ascii="Times New Roman" w:hAnsi="Times New Roman" w:cs="Times New Roman"/>
          <w:sz w:val="24"/>
        </w:rPr>
        <w:t xml:space="preserve">можно чередовать </w:t>
      </w:r>
      <w:r w:rsidR="003A798C">
        <w:rPr>
          <w:rFonts w:ascii="Times New Roman" w:hAnsi="Times New Roman" w:cs="Times New Roman"/>
          <w:sz w:val="24"/>
        </w:rPr>
        <w:t>с раскрыванием ног в стороны на ребро каблука)</w:t>
      </w:r>
      <w:r>
        <w:rPr>
          <w:rFonts w:ascii="Times New Roman" w:hAnsi="Times New Roman" w:cs="Times New Roman"/>
          <w:sz w:val="24"/>
        </w:rPr>
        <w:t>;</w:t>
      </w:r>
      <w:r w:rsidR="005474A2">
        <w:rPr>
          <w:rStyle w:val="a5"/>
          <w:rFonts w:ascii="Times New Roman" w:hAnsi="Times New Roman" w:cs="Times New Roman"/>
          <w:sz w:val="24"/>
        </w:rPr>
        <w:footnoteReference w:id="2"/>
      </w:r>
    </w:p>
    <w:p w:rsidR="00514ED9" w:rsidRDefault="00342A0D" w:rsidP="00DD40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Свердловская область, как и многие регионы России богата своими танцевальными традициями, которые включают в себя хороводы и хороводные игры. К ним относятся: «Я из горницы в горницу ходила», «Все кумушк</w:t>
      </w:r>
      <w:r w:rsidR="00DD400C">
        <w:rPr>
          <w:rFonts w:ascii="Times New Roman" w:hAnsi="Times New Roman" w:cs="Times New Roman"/>
          <w:sz w:val="24"/>
        </w:rPr>
        <w:t>и поют», «На пуховой шляпке», «К</w:t>
      </w:r>
      <w:r>
        <w:rPr>
          <w:rFonts w:ascii="Times New Roman" w:hAnsi="Times New Roman" w:cs="Times New Roman"/>
          <w:sz w:val="24"/>
        </w:rPr>
        <w:t xml:space="preserve">лубок», «А я улком шла», «Пирожки печь», «Пошли наши гуси», и др. Наибольшее распространение получили кадрили, которые называются по количеству участников: «Шестёра» - </w:t>
      </w:r>
      <w:r w:rsidR="00821F95">
        <w:rPr>
          <w:rFonts w:ascii="Times New Roman" w:hAnsi="Times New Roman" w:cs="Times New Roman"/>
          <w:sz w:val="24"/>
        </w:rPr>
        <w:t xml:space="preserve">исполняют </w:t>
      </w:r>
      <w:r>
        <w:rPr>
          <w:rFonts w:ascii="Times New Roman" w:hAnsi="Times New Roman" w:cs="Times New Roman"/>
          <w:sz w:val="24"/>
        </w:rPr>
        <w:t>два юноши, четыре девушки;</w:t>
      </w:r>
      <w:r w:rsidR="00821F95">
        <w:rPr>
          <w:rFonts w:ascii="Times New Roman" w:hAnsi="Times New Roman" w:cs="Times New Roman"/>
          <w:sz w:val="24"/>
        </w:rPr>
        <w:t xml:space="preserve"> «Семёра» - исполняют три пары и седьмой человек – гармонист (или объявляющий фигуры); «Восьмёра» - четыре пары; «Девята» - три юноши, шесть </w:t>
      </w:r>
      <w:r w:rsidR="00F41B44">
        <w:rPr>
          <w:rFonts w:ascii="Times New Roman" w:hAnsi="Times New Roman" w:cs="Times New Roman"/>
          <w:sz w:val="24"/>
        </w:rPr>
        <w:t>девушек; Названия получили танце</w:t>
      </w:r>
      <w:r w:rsidR="00821F95">
        <w:rPr>
          <w:rFonts w:ascii="Times New Roman" w:hAnsi="Times New Roman" w:cs="Times New Roman"/>
          <w:sz w:val="24"/>
        </w:rPr>
        <w:t>вальные про</w:t>
      </w:r>
      <w:r w:rsidR="00F41B44">
        <w:rPr>
          <w:rFonts w:ascii="Times New Roman" w:hAnsi="Times New Roman" w:cs="Times New Roman"/>
          <w:sz w:val="24"/>
        </w:rPr>
        <w:t>изведения по названию села – «</w:t>
      </w:r>
      <w:proofErr w:type="spellStart"/>
      <w:r w:rsidR="00F41B44">
        <w:rPr>
          <w:rFonts w:ascii="Times New Roman" w:hAnsi="Times New Roman" w:cs="Times New Roman"/>
          <w:sz w:val="24"/>
        </w:rPr>
        <w:t>Ба</w:t>
      </w:r>
      <w:r w:rsidR="00821F95">
        <w:rPr>
          <w:rFonts w:ascii="Times New Roman" w:hAnsi="Times New Roman" w:cs="Times New Roman"/>
          <w:sz w:val="24"/>
        </w:rPr>
        <w:t>йновская</w:t>
      </w:r>
      <w:proofErr w:type="spellEnd"/>
      <w:r w:rsidR="00821F95">
        <w:rPr>
          <w:rFonts w:ascii="Times New Roman" w:hAnsi="Times New Roman" w:cs="Times New Roman"/>
          <w:sz w:val="24"/>
        </w:rPr>
        <w:t>», «Косулинская»</w:t>
      </w:r>
      <w:r w:rsidR="00DD400C">
        <w:rPr>
          <w:rFonts w:ascii="Times New Roman" w:hAnsi="Times New Roman" w:cs="Times New Roman"/>
          <w:sz w:val="24"/>
        </w:rPr>
        <w:t>, «</w:t>
      </w:r>
      <w:proofErr w:type="spellStart"/>
      <w:r w:rsidR="00DD400C">
        <w:rPr>
          <w:rFonts w:ascii="Times New Roman" w:hAnsi="Times New Roman" w:cs="Times New Roman"/>
          <w:sz w:val="24"/>
        </w:rPr>
        <w:t>Аромашкова</w:t>
      </w:r>
      <w:proofErr w:type="spellEnd"/>
      <w:r w:rsidR="00DD400C">
        <w:rPr>
          <w:rFonts w:ascii="Times New Roman" w:hAnsi="Times New Roman" w:cs="Times New Roman"/>
          <w:sz w:val="24"/>
        </w:rPr>
        <w:t>»</w:t>
      </w:r>
      <w:r w:rsidR="00821F95">
        <w:rPr>
          <w:rFonts w:ascii="Times New Roman" w:hAnsi="Times New Roman" w:cs="Times New Roman"/>
          <w:sz w:val="24"/>
        </w:rPr>
        <w:t xml:space="preserve"> и т.д.</w:t>
      </w:r>
    </w:p>
    <w:p w:rsidR="00821F95" w:rsidRDefault="00821F95" w:rsidP="00BE03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Фигуры представленных кадрилей самые разнообразные: по одному навстречу друг другу; крест - накрест по двое, трое; по кругу «здороваются», проходка в «воротца».</w:t>
      </w:r>
    </w:p>
    <w:p w:rsidR="00237790" w:rsidRDefault="00821F95" w:rsidP="00BE03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Делятся кадрили на старинные и современные, квадратные и линейные. Юноши во время исполнения кадрили очень обходительны </w:t>
      </w:r>
      <w:r w:rsidRPr="00821F95">
        <w:rPr>
          <w:rFonts w:ascii="Times New Roman" w:hAnsi="Times New Roman" w:cs="Times New Roman"/>
          <w:sz w:val="24"/>
        </w:rPr>
        <w:t xml:space="preserve">с девушками </w:t>
      </w:r>
      <w:r>
        <w:rPr>
          <w:rFonts w:ascii="Times New Roman" w:hAnsi="Times New Roman" w:cs="Times New Roman"/>
          <w:sz w:val="24"/>
        </w:rPr>
        <w:t xml:space="preserve">и внимательны. В некоторых кадрилях пары берутся </w:t>
      </w:r>
      <w:r w:rsidR="00E360B5">
        <w:rPr>
          <w:rFonts w:ascii="Times New Roman" w:hAnsi="Times New Roman" w:cs="Times New Roman"/>
          <w:sz w:val="24"/>
        </w:rPr>
        <w:t>не за</w:t>
      </w:r>
      <w:r>
        <w:rPr>
          <w:rFonts w:ascii="Times New Roman" w:hAnsi="Times New Roman" w:cs="Times New Roman"/>
          <w:sz w:val="24"/>
        </w:rPr>
        <w:t xml:space="preserve"> руки, а за </w:t>
      </w:r>
      <w:r w:rsidR="00237790">
        <w:rPr>
          <w:rFonts w:ascii="Times New Roman" w:hAnsi="Times New Roman" w:cs="Times New Roman"/>
          <w:sz w:val="24"/>
        </w:rPr>
        <w:t>кончик платочка или за мизинцы и др.</w:t>
      </w:r>
    </w:p>
    <w:p w:rsidR="00821F95" w:rsidRDefault="00237790" w:rsidP="00BE03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Во время занятия преподаватель уделяет внимание отдельным танцевальным элементам – положения рук, по</w:t>
      </w:r>
      <w:r w:rsidR="00E360B5">
        <w:rPr>
          <w:rFonts w:ascii="Times New Roman" w:hAnsi="Times New Roman" w:cs="Times New Roman"/>
          <w:sz w:val="24"/>
        </w:rPr>
        <w:t>ложения но</w:t>
      </w:r>
      <w:r w:rsidR="00DD400C">
        <w:rPr>
          <w:rFonts w:ascii="Times New Roman" w:hAnsi="Times New Roman" w:cs="Times New Roman"/>
          <w:sz w:val="24"/>
        </w:rPr>
        <w:t>г;</w:t>
      </w:r>
      <w:r w:rsidR="00E360B5">
        <w:rPr>
          <w:rFonts w:ascii="Times New Roman" w:hAnsi="Times New Roman" w:cs="Times New Roman"/>
          <w:sz w:val="24"/>
        </w:rPr>
        <w:t xml:space="preserve"> </w:t>
      </w:r>
      <w:r w:rsidR="00DD400C">
        <w:rPr>
          <w:rFonts w:ascii="Times New Roman" w:hAnsi="Times New Roman" w:cs="Times New Roman"/>
          <w:sz w:val="24"/>
        </w:rPr>
        <w:t>головы;</w:t>
      </w:r>
      <w:r>
        <w:rPr>
          <w:rFonts w:ascii="Times New Roman" w:hAnsi="Times New Roman" w:cs="Times New Roman"/>
          <w:sz w:val="24"/>
        </w:rPr>
        <w:t xml:space="preserve"> наклоны, повороты корпуса, которые по ходу занятия </w:t>
      </w:r>
      <w:r w:rsidR="00E360B5">
        <w:rPr>
          <w:rFonts w:ascii="Times New Roman" w:hAnsi="Times New Roman" w:cs="Times New Roman"/>
          <w:sz w:val="24"/>
        </w:rPr>
        <w:t>применяются в комбинациях (</w:t>
      </w:r>
      <w:r>
        <w:rPr>
          <w:rFonts w:ascii="Times New Roman" w:hAnsi="Times New Roman" w:cs="Times New Roman"/>
          <w:sz w:val="24"/>
        </w:rPr>
        <w:t>далее танцевальные упражнения усложняются</w:t>
      </w:r>
      <w:r w:rsidR="00DD400C">
        <w:rPr>
          <w:rFonts w:ascii="Times New Roman" w:hAnsi="Times New Roman" w:cs="Times New Roman"/>
          <w:sz w:val="24"/>
        </w:rPr>
        <w:t xml:space="preserve"> за счёт добавления танцевальных элементов и увеличения количества тактов</w:t>
      </w:r>
      <w:r>
        <w:rPr>
          <w:rFonts w:ascii="Times New Roman" w:hAnsi="Times New Roman" w:cs="Times New Roman"/>
          <w:sz w:val="24"/>
        </w:rPr>
        <w:t xml:space="preserve">). </w:t>
      </w:r>
      <w:r w:rsidR="000D401E">
        <w:rPr>
          <w:rFonts w:ascii="Times New Roman" w:hAnsi="Times New Roman" w:cs="Times New Roman"/>
          <w:sz w:val="24"/>
        </w:rPr>
        <w:t xml:space="preserve">Не рекомендуется сочетать в одной комбинации </w:t>
      </w:r>
      <w:r w:rsidR="006C2309">
        <w:rPr>
          <w:rFonts w:ascii="Times New Roman" w:hAnsi="Times New Roman" w:cs="Times New Roman"/>
          <w:sz w:val="24"/>
        </w:rPr>
        <w:t>большое количество</w:t>
      </w:r>
      <w:r w:rsidR="000D401E">
        <w:rPr>
          <w:rFonts w:ascii="Times New Roman" w:hAnsi="Times New Roman" w:cs="Times New Roman"/>
          <w:sz w:val="24"/>
        </w:rPr>
        <w:t xml:space="preserve"> танцевальных элементов, </w:t>
      </w:r>
      <w:r w:rsidR="00CF44B4">
        <w:rPr>
          <w:rFonts w:ascii="Times New Roman" w:hAnsi="Times New Roman" w:cs="Times New Roman"/>
          <w:sz w:val="24"/>
        </w:rPr>
        <w:t xml:space="preserve">на музыкальную фразу с небольшим количеством тактов. Переход к более сложным комбинациям происходит по мере роста обучающихся. </w:t>
      </w:r>
    </w:p>
    <w:p w:rsidR="006C2309" w:rsidRDefault="00CF44B4" w:rsidP="00BE03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Неотъемлемой частью методической работы является, применение календарно – тематического плана 6-7 класс (3-4 года обучения</w:t>
      </w:r>
      <w:r w:rsidR="006C2309">
        <w:rPr>
          <w:rFonts w:ascii="Times New Roman" w:hAnsi="Times New Roman" w:cs="Times New Roman"/>
          <w:sz w:val="24"/>
        </w:rPr>
        <w:t>), а так же практическое применение методической разработки на занятиях по народно – сценическому танцу в разделе: «Региональные особенности русского народного танца (Свердловская область).</w:t>
      </w:r>
    </w:p>
    <w:p w:rsidR="00CF44B4" w:rsidRDefault="008167B0" w:rsidP="00BE03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Перед тем, как приступить к практической части методической работы, </w:t>
      </w:r>
      <w:r w:rsidR="00637928">
        <w:rPr>
          <w:rFonts w:ascii="Times New Roman" w:hAnsi="Times New Roman" w:cs="Times New Roman"/>
          <w:sz w:val="24"/>
        </w:rPr>
        <w:t xml:space="preserve">желаю  </w:t>
      </w:r>
      <w:r w:rsidR="00E9447C">
        <w:rPr>
          <w:rFonts w:ascii="Times New Roman" w:hAnsi="Times New Roman" w:cs="Times New Roman"/>
          <w:sz w:val="24"/>
        </w:rPr>
        <w:t>привести в пример</w:t>
      </w:r>
      <w:r w:rsidR="00637928">
        <w:rPr>
          <w:rFonts w:ascii="Times New Roman" w:hAnsi="Times New Roman" w:cs="Times New Roman"/>
          <w:sz w:val="24"/>
        </w:rPr>
        <w:t xml:space="preserve"> слова </w:t>
      </w:r>
      <w:r w:rsidR="00226B07">
        <w:rPr>
          <w:rFonts w:ascii="Times New Roman" w:hAnsi="Times New Roman" w:cs="Times New Roman"/>
          <w:sz w:val="24"/>
        </w:rPr>
        <w:t xml:space="preserve">заслуженного педагога России </w:t>
      </w:r>
      <w:r w:rsidR="00E9447C">
        <w:rPr>
          <w:rFonts w:ascii="Times New Roman" w:hAnsi="Times New Roman" w:cs="Times New Roman"/>
          <w:sz w:val="24"/>
        </w:rPr>
        <w:t>Щетинина Михаила Петровича</w:t>
      </w:r>
      <w:r w:rsidR="00637928">
        <w:rPr>
          <w:rFonts w:ascii="Times New Roman" w:hAnsi="Times New Roman" w:cs="Times New Roman"/>
          <w:sz w:val="24"/>
        </w:rPr>
        <w:t xml:space="preserve">, которые помогают понять, что же </w:t>
      </w:r>
      <w:r w:rsidR="007B2173">
        <w:rPr>
          <w:rFonts w:ascii="Times New Roman" w:hAnsi="Times New Roman" w:cs="Times New Roman"/>
          <w:sz w:val="24"/>
        </w:rPr>
        <w:t>о</w:t>
      </w:r>
      <w:r w:rsidR="00637928">
        <w:rPr>
          <w:rFonts w:ascii="Times New Roman" w:hAnsi="Times New Roman" w:cs="Times New Roman"/>
          <w:sz w:val="24"/>
        </w:rPr>
        <w:t>знач</w:t>
      </w:r>
      <w:r w:rsidR="007B2173">
        <w:rPr>
          <w:rFonts w:ascii="Times New Roman" w:hAnsi="Times New Roman" w:cs="Times New Roman"/>
          <w:sz w:val="24"/>
        </w:rPr>
        <w:t>ает роль педагога в жизни</w:t>
      </w:r>
      <w:r w:rsidR="00637928">
        <w:rPr>
          <w:rFonts w:ascii="Times New Roman" w:hAnsi="Times New Roman" w:cs="Times New Roman"/>
          <w:sz w:val="24"/>
        </w:rPr>
        <w:t xml:space="preserve"> детей: </w:t>
      </w:r>
      <w:r w:rsidR="00E9447C">
        <w:rPr>
          <w:rFonts w:ascii="Times New Roman" w:hAnsi="Times New Roman" w:cs="Times New Roman"/>
          <w:i/>
          <w:sz w:val="24"/>
        </w:rPr>
        <w:t>«Глубоко</w:t>
      </w:r>
      <w:r w:rsidR="00707C5D">
        <w:rPr>
          <w:rFonts w:ascii="Times New Roman" w:hAnsi="Times New Roman" w:cs="Times New Roman"/>
          <w:i/>
          <w:sz w:val="24"/>
        </w:rPr>
        <w:t xml:space="preserve">, даже блестяще знать свой предмет – ещё не значит быть педагогом. Хорошо вести уроки и быть в стороне от жизни, от борьбы за переустройство мира и человека – значит плохо делать своё главное учительское дело – ваяние личности учеников». </w:t>
      </w:r>
      <w:r w:rsidR="00707C5D" w:rsidRPr="00933188">
        <w:rPr>
          <w:rFonts w:ascii="Times New Roman" w:hAnsi="Times New Roman" w:cs="Times New Roman"/>
          <w:i/>
          <w:sz w:val="24"/>
        </w:rPr>
        <w:t xml:space="preserve">М. П. </w:t>
      </w:r>
      <w:r w:rsidR="00226B07" w:rsidRPr="00933188">
        <w:rPr>
          <w:rFonts w:ascii="Times New Roman" w:hAnsi="Times New Roman" w:cs="Times New Roman"/>
          <w:i/>
          <w:sz w:val="24"/>
        </w:rPr>
        <w:t>Щети</w:t>
      </w:r>
      <w:r w:rsidR="00707C5D" w:rsidRPr="00933188">
        <w:rPr>
          <w:rFonts w:ascii="Times New Roman" w:hAnsi="Times New Roman" w:cs="Times New Roman"/>
          <w:i/>
          <w:sz w:val="24"/>
        </w:rPr>
        <w:t>нин</w:t>
      </w:r>
      <w:r w:rsidR="00707C5D">
        <w:rPr>
          <w:rFonts w:ascii="Times New Roman" w:hAnsi="Times New Roman" w:cs="Times New Roman"/>
          <w:sz w:val="24"/>
        </w:rPr>
        <w:t>.</w:t>
      </w:r>
      <w:r w:rsidR="00FB17AF">
        <w:rPr>
          <w:rStyle w:val="a5"/>
          <w:rFonts w:ascii="Times New Roman" w:hAnsi="Times New Roman" w:cs="Times New Roman"/>
          <w:sz w:val="24"/>
        </w:rPr>
        <w:footnoteReference w:id="3"/>
      </w:r>
    </w:p>
    <w:p w:rsidR="00FB17AF" w:rsidRDefault="00FB17AF" w:rsidP="0093318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933188">
        <w:rPr>
          <w:rFonts w:ascii="Times New Roman" w:hAnsi="Times New Roman" w:cs="Times New Roman"/>
          <w:sz w:val="24"/>
        </w:rPr>
        <w:t xml:space="preserve"> </w:t>
      </w:r>
    </w:p>
    <w:p w:rsidR="00933188" w:rsidRPr="00933188" w:rsidRDefault="00933188" w:rsidP="009331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B17AF" w:rsidRPr="00933188" w:rsidRDefault="00FB17AF" w:rsidP="00FB17AF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FB17AF" w:rsidRDefault="00FB17AF" w:rsidP="00FB17A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B17AF" w:rsidRDefault="00FB17AF" w:rsidP="00FB17A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B17AF" w:rsidRDefault="00FB17AF" w:rsidP="00FB17A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B17AF" w:rsidRDefault="00FB17AF" w:rsidP="00FB17A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B17AF" w:rsidRDefault="00FB17AF" w:rsidP="00FB17A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B17AF" w:rsidRDefault="00FB17AF" w:rsidP="00FB17A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B17AF" w:rsidRDefault="00FB17AF" w:rsidP="00FB17A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B17AF" w:rsidRDefault="00FB17AF" w:rsidP="00FB17A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B17AF" w:rsidRDefault="00FB17AF" w:rsidP="00FB17A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B17AF" w:rsidRDefault="00FB17AF" w:rsidP="00FB17A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B17AF" w:rsidRDefault="00FB17AF" w:rsidP="00FB17A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B17AF" w:rsidRDefault="00FB17AF" w:rsidP="00FB17A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B17AF" w:rsidRDefault="00FB17AF" w:rsidP="00FB17A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C049F9" w:rsidRPr="00C049F9" w:rsidRDefault="00C049F9" w:rsidP="007B2173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C049F9">
        <w:rPr>
          <w:rFonts w:ascii="Times New Roman" w:hAnsi="Times New Roman" w:cs="Times New Roman"/>
          <w:sz w:val="28"/>
        </w:rPr>
        <w:lastRenderedPageBreak/>
        <w:t>МУНИЦИПАЛЬНОЕ БЮДЖЕТНОЕ УЧРЕЖДЕНИЕ КУЛЬТУРЫ</w:t>
      </w:r>
    </w:p>
    <w:p w:rsidR="00C049F9" w:rsidRPr="00C049F9" w:rsidRDefault="00C049F9" w:rsidP="00B4515F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C049F9">
        <w:rPr>
          <w:rFonts w:ascii="Times New Roman" w:hAnsi="Times New Roman" w:cs="Times New Roman"/>
          <w:sz w:val="28"/>
        </w:rPr>
        <w:t>ДОПОЛНИТЕЛЬНОГО ОБРАЗОВАНИЯ</w:t>
      </w:r>
    </w:p>
    <w:p w:rsidR="00C049F9" w:rsidRPr="00C049F9" w:rsidRDefault="00C049F9" w:rsidP="00B4515F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C049F9">
        <w:rPr>
          <w:rFonts w:ascii="Times New Roman" w:hAnsi="Times New Roman" w:cs="Times New Roman"/>
          <w:sz w:val="28"/>
        </w:rPr>
        <w:t>«ДЕТСКАЯ ШКОЛА ИСКУССТВ № 7"</w:t>
      </w:r>
    </w:p>
    <w:p w:rsidR="006C2309" w:rsidRDefault="006C2309" w:rsidP="00B4515F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C049F9" w:rsidRPr="00C049F9" w:rsidRDefault="00C049F9" w:rsidP="007B2173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6C2309" w:rsidRDefault="006C2309" w:rsidP="006C230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p w:rsidR="006C2309" w:rsidRDefault="006C2309" w:rsidP="006C230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p w:rsidR="006C2309" w:rsidRDefault="006C2309" w:rsidP="00C049F9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C049F9" w:rsidRDefault="00C049F9" w:rsidP="00C049F9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6C2309" w:rsidRPr="00275503" w:rsidRDefault="006C2309" w:rsidP="00C049F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p w:rsidR="00FB17AF" w:rsidRDefault="00FB17AF" w:rsidP="00C049F9">
      <w:pPr>
        <w:spacing w:after="0" w:line="360" w:lineRule="auto"/>
        <w:jc w:val="center"/>
        <w:rPr>
          <w:rFonts w:ascii="Times New Roman" w:hAnsi="Times New Roman" w:cs="Times New Roman"/>
          <w:sz w:val="36"/>
        </w:rPr>
      </w:pPr>
    </w:p>
    <w:p w:rsidR="007B2173" w:rsidRDefault="007B2173" w:rsidP="00C049F9">
      <w:pPr>
        <w:spacing w:after="0" w:line="360" w:lineRule="auto"/>
        <w:jc w:val="center"/>
        <w:rPr>
          <w:rFonts w:ascii="Times New Roman" w:hAnsi="Times New Roman" w:cs="Times New Roman"/>
          <w:sz w:val="36"/>
        </w:rPr>
      </w:pPr>
    </w:p>
    <w:p w:rsidR="00C049F9" w:rsidRDefault="00C049F9" w:rsidP="00C049F9">
      <w:pPr>
        <w:spacing w:after="0" w:line="360" w:lineRule="auto"/>
        <w:jc w:val="center"/>
        <w:rPr>
          <w:rFonts w:ascii="Times New Roman" w:hAnsi="Times New Roman" w:cs="Times New Roman"/>
          <w:sz w:val="36"/>
        </w:rPr>
      </w:pPr>
      <w:r w:rsidRPr="00C049F9">
        <w:rPr>
          <w:rFonts w:ascii="Times New Roman" w:hAnsi="Times New Roman" w:cs="Times New Roman"/>
          <w:sz w:val="36"/>
        </w:rPr>
        <w:t>МЕТОДИЧЕСКАЯ РА</w:t>
      </w:r>
      <w:r w:rsidR="005F08C2">
        <w:rPr>
          <w:rFonts w:ascii="Times New Roman" w:hAnsi="Times New Roman" w:cs="Times New Roman"/>
          <w:sz w:val="36"/>
        </w:rPr>
        <w:t>ЗРА</w:t>
      </w:r>
      <w:r w:rsidRPr="00C049F9">
        <w:rPr>
          <w:rFonts w:ascii="Times New Roman" w:hAnsi="Times New Roman" w:cs="Times New Roman"/>
          <w:sz w:val="36"/>
        </w:rPr>
        <w:t>БОТ</w:t>
      </w:r>
      <w:r w:rsidR="005F08C2">
        <w:rPr>
          <w:rFonts w:ascii="Times New Roman" w:hAnsi="Times New Roman" w:cs="Times New Roman"/>
          <w:sz w:val="36"/>
        </w:rPr>
        <w:t>К</w:t>
      </w:r>
      <w:r w:rsidRPr="00C049F9">
        <w:rPr>
          <w:rFonts w:ascii="Times New Roman" w:hAnsi="Times New Roman" w:cs="Times New Roman"/>
          <w:sz w:val="36"/>
        </w:rPr>
        <w:t>А</w:t>
      </w:r>
    </w:p>
    <w:p w:rsidR="005F08C2" w:rsidRPr="005F08C2" w:rsidRDefault="005F08C2" w:rsidP="00C049F9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Открытый урок</w:t>
      </w:r>
    </w:p>
    <w:p w:rsidR="00C049F9" w:rsidRPr="00C049F9" w:rsidRDefault="00C049F9" w:rsidP="00C049F9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 w:rsidRPr="00C049F9">
        <w:rPr>
          <w:rFonts w:ascii="Times New Roman" w:hAnsi="Times New Roman" w:cs="Times New Roman"/>
          <w:sz w:val="32"/>
        </w:rPr>
        <w:t>По предмету «Народно – сценический танец»</w:t>
      </w:r>
    </w:p>
    <w:p w:rsidR="00C049F9" w:rsidRPr="00C049F9" w:rsidRDefault="00C049F9" w:rsidP="00C049F9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C049F9" w:rsidRPr="00C049F9" w:rsidRDefault="00C049F9" w:rsidP="005F08C2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 w:rsidRPr="00C049F9">
        <w:rPr>
          <w:rFonts w:ascii="Times New Roman" w:hAnsi="Times New Roman" w:cs="Times New Roman"/>
          <w:sz w:val="32"/>
        </w:rPr>
        <w:t>Тема: «Региональные</w:t>
      </w:r>
      <w:r>
        <w:rPr>
          <w:rFonts w:ascii="Times New Roman" w:hAnsi="Times New Roman" w:cs="Times New Roman"/>
          <w:sz w:val="32"/>
        </w:rPr>
        <w:t xml:space="preserve"> особенности русского народного </w:t>
      </w:r>
      <w:r w:rsidRPr="00C049F9">
        <w:rPr>
          <w:rFonts w:ascii="Times New Roman" w:hAnsi="Times New Roman" w:cs="Times New Roman"/>
          <w:sz w:val="32"/>
        </w:rPr>
        <w:t>танца</w:t>
      </w:r>
    </w:p>
    <w:p w:rsidR="00BE039E" w:rsidRPr="00C049F9" w:rsidRDefault="00C049F9" w:rsidP="00C049F9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 w:rsidRPr="00C049F9">
        <w:rPr>
          <w:rFonts w:ascii="Times New Roman" w:hAnsi="Times New Roman" w:cs="Times New Roman"/>
          <w:sz w:val="32"/>
        </w:rPr>
        <w:t>(Свердловская область)»</w:t>
      </w:r>
    </w:p>
    <w:p w:rsidR="00DB71E8" w:rsidRDefault="00DB71E8" w:rsidP="00C049F9">
      <w:pPr>
        <w:pStyle w:val="a6"/>
        <w:spacing w:after="0" w:line="360" w:lineRule="auto"/>
        <w:ind w:firstLine="556"/>
        <w:jc w:val="right"/>
        <w:rPr>
          <w:rFonts w:ascii="Times New Roman" w:hAnsi="Times New Roman" w:cs="Times New Roman"/>
          <w:sz w:val="24"/>
        </w:rPr>
      </w:pPr>
    </w:p>
    <w:p w:rsidR="00C049F9" w:rsidRDefault="00C049F9" w:rsidP="00C049F9">
      <w:pPr>
        <w:pStyle w:val="a6"/>
        <w:spacing w:after="0" w:line="360" w:lineRule="auto"/>
        <w:ind w:firstLine="556"/>
        <w:jc w:val="right"/>
        <w:rPr>
          <w:rFonts w:ascii="Times New Roman" w:hAnsi="Times New Roman" w:cs="Times New Roman"/>
          <w:sz w:val="24"/>
        </w:rPr>
      </w:pPr>
    </w:p>
    <w:p w:rsidR="00C049F9" w:rsidRDefault="00C049F9" w:rsidP="00C049F9">
      <w:pPr>
        <w:pStyle w:val="a6"/>
        <w:spacing w:after="0" w:line="360" w:lineRule="auto"/>
        <w:ind w:firstLine="556"/>
        <w:jc w:val="right"/>
        <w:rPr>
          <w:rFonts w:ascii="Times New Roman" w:hAnsi="Times New Roman" w:cs="Times New Roman"/>
          <w:sz w:val="24"/>
        </w:rPr>
      </w:pPr>
    </w:p>
    <w:p w:rsidR="00C049F9" w:rsidRDefault="00C049F9" w:rsidP="00C049F9">
      <w:pPr>
        <w:pStyle w:val="a6"/>
        <w:spacing w:after="0" w:line="360" w:lineRule="auto"/>
        <w:ind w:firstLine="556"/>
        <w:jc w:val="right"/>
        <w:rPr>
          <w:rFonts w:ascii="Times New Roman" w:hAnsi="Times New Roman" w:cs="Times New Roman"/>
          <w:sz w:val="24"/>
        </w:rPr>
      </w:pPr>
    </w:p>
    <w:p w:rsidR="00C049F9" w:rsidRPr="00C049F9" w:rsidRDefault="00C049F9" w:rsidP="00FB17AF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C049F9">
        <w:rPr>
          <w:rFonts w:ascii="Times New Roman" w:hAnsi="Times New Roman" w:cs="Times New Roman"/>
          <w:sz w:val="24"/>
        </w:rPr>
        <w:t xml:space="preserve">Автор - составитель: Преподаватель хореографических </w:t>
      </w:r>
    </w:p>
    <w:p w:rsidR="00C049F9" w:rsidRPr="00C049F9" w:rsidRDefault="00C049F9" w:rsidP="005F08C2">
      <w:pPr>
        <w:pStyle w:val="a6"/>
        <w:spacing w:after="0" w:line="360" w:lineRule="auto"/>
        <w:ind w:firstLine="556"/>
        <w:jc w:val="right"/>
        <w:rPr>
          <w:rFonts w:ascii="Times New Roman" w:hAnsi="Times New Roman" w:cs="Times New Roman"/>
          <w:sz w:val="24"/>
        </w:rPr>
      </w:pPr>
      <w:r w:rsidRPr="00C049F9">
        <w:rPr>
          <w:rFonts w:ascii="Times New Roman" w:hAnsi="Times New Roman" w:cs="Times New Roman"/>
          <w:sz w:val="24"/>
        </w:rPr>
        <w:t>дисциплин «Хореографическое творчество»</w:t>
      </w:r>
    </w:p>
    <w:p w:rsidR="00C049F9" w:rsidRDefault="00C049F9" w:rsidP="00C049F9">
      <w:pPr>
        <w:pStyle w:val="a6"/>
        <w:spacing w:line="360" w:lineRule="auto"/>
        <w:ind w:firstLine="556"/>
        <w:jc w:val="right"/>
        <w:rPr>
          <w:rFonts w:ascii="Times New Roman" w:hAnsi="Times New Roman" w:cs="Times New Roman"/>
          <w:sz w:val="24"/>
        </w:rPr>
      </w:pPr>
      <w:r w:rsidRPr="00C049F9">
        <w:rPr>
          <w:rFonts w:ascii="Times New Roman" w:hAnsi="Times New Roman" w:cs="Times New Roman"/>
          <w:sz w:val="24"/>
        </w:rPr>
        <w:t>Четков Павел Владимирович</w:t>
      </w:r>
    </w:p>
    <w:p w:rsidR="00DB71E8" w:rsidRDefault="00FB17AF" w:rsidP="00FB17AF">
      <w:pPr>
        <w:pStyle w:val="a6"/>
        <w:spacing w:line="360" w:lineRule="auto"/>
        <w:ind w:firstLine="556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Концертмейстер: Горбунов А.Е.</w:t>
      </w:r>
    </w:p>
    <w:p w:rsidR="00DB71E8" w:rsidRDefault="00DB71E8" w:rsidP="00BE039E">
      <w:pPr>
        <w:pStyle w:val="a6"/>
        <w:spacing w:after="0" w:line="360" w:lineRule="auto"/>
        <w:ind w:firstLine="556"/>
        <w:jc w:val="both"/>
        <w:rPr>
          <w:rFonts w:ascii="Times New Roman" w:hAnsi="Times New Roman" w:cs="Times New Roman"/>
          <w:sz w:val="24"/>
        </w:rPr>
      </w:pPr>
    </w:p>
    <w:p w:rsidR="00DB71E8" w:rsidRDefault="00DB71E8" w:rsidP="00BE039E">
      <w:pPr>
        <w:pStyle w:val="a6"/>
        <w:spacing w:after="0" w:line="360" w:lineRule="auto"/>
        <w:ind w:firstLine="556"/>
        <w:jc w:val="both"/>
        <w:rPr>
          <w:rFonts w:ascii="Times New Roman" w:hAnsi="Times New Roman" w:cs="Times New Roman"/>
          <w:sz w:val="24"/>
        </w:rPr>
      </w:pPr>
    </w:p>
    <w:p w:rsidR="00DB71E8" w:rsidRDefault="00DB71E8" w:rsidP="00BE039E">
      <w:pPr>
        <w:pStyle w:val="a6"/>
        <w:spacing w:after="0" w:line="360" w:lineRule="auto"/>
        <w:ind w:firstLine="556"/>
        <w:jc w:val="both"/>
        <w:rPr>
          <w:rFonts w:ascii="Times New Roman" w:hAnsi="Times New Roman" w:cs="Times New Roman"/>
          <w:sz w:val="24"/>
        </w:rPr>
      </w:pPr>
    </w:p>
    <w:p w:rsidR="00DB71E8" w:rsidRPr="00DB71E8" w:rsidRDefault="00DB71E8" w:rsidP="00BE039E">
      <w:pPr>
        <w:pStyle w:val="a6"/>
        <w:spacing w:after="0" w:line="360" w:lineRule="auto"/>
        <w:ind w:firstLine="556"/>
        <w:jc w:val="both"/>
        <w:rPr>
          <w:rFonts w:ascii="Times New Roman" w:hAnsi="Times New Roman" w:cs="Times New Roman"/>
          <w:sz w:val="24"/>
        </w:rPr>
      </w:pPr>
    </w:p>
    <w:p w:rsidR="00481135" w:rsidRPr="00C049F9" w:rsidRDefault="00C049F9" w:rsidP="00D34E6D">
      <w:pPr>
        <w:jc w:val="center"/>
        <w:rPr>
          <w:rFonts w:ascii="Times New Roman" w:hAnsi="Times New Roman" w:cs="Times New Roman"/>
          <w:b/>
          <w:sz w:val="28"/>
        </w:rPr>
      </w:pPr>
      <w:r w:rsidRPr="00C049F9">
        <w:rPr>
          <w:rFonts w:ascii="Times New Roman" w:hAnsi="Times New Roman" w:cs="Times New Roman"/>
          <w:b/>
          <w:sz w:val="28"/>
        </w:rPr>
        <w:t>Екатеринбург, 2019</w:t>
      </w:r>
    </w:p>
    <w:p w:rsidR="00481135" w:rsidRDefault="005F08C2" w:rsidP="005F08C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</w:p>
    <w:p w:rsidR="00FB17AF" w:rsidRDefault="001C754A" w:rsidP="00933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C754A">
        <w:rPr>
          <w:rFonts w:ascii="Times New Roman" w:hAnsi="Times New Roman" w:cs="Times New Roman"/>
          <w:sz w:val="24"/>
        </w:rPr>
        <w:t>Методическая разработка</w:t>
      </w:r>
      <w:r>
        <w:rPr>
          <w:rFonts w:ascii="Times New Roman" w:hAnsi="Times New Roman" w:cs="Times New Roman"/>
          <w:sz w:val="24"/>
        </w:rPr>
        <w:t xml:space="preserve"> (далее открытое занятие) </w:t>
      </w:r>
      <w:r w:rsidR="00933188" w:rsidRPr="00933188">
        <w:rPr>
          <w:rFonts w:ascii="Times New Roman" w:hAnsi="Times New Roman" w:cs="Times New Roman"/>
          <w:sz w:val="24"/>
        </w:rPr>
        <w:t>«Региональные особенности русского народног</w:t>
      </w:r>
      <w:r w:rsidR="00933188">
        <w:rPr>
          <w:rFonts w:ascii="Times New Roman" w:hAnsi="Times New Roman" w:cs="Times New Roman"/>
          <w:sz w:val="24"/>
        </w:rPr>
        <w:t xml:space="preserve">о танца (Свердловская область)», </w:t>
      </w:r>
      <w:r w:rsidRPr="001C754A">
        <w:rPr>
          <w:rFonts w:ascii="Times New Roman" w:hAnsi="Times New Roman" w:cs="Times New Roman"/>
          <w:sz w:val="24"/>
        </w:rPr>
        <w:t>разработана на основе рабочей программы учебного предмета «Народно-сценический танец</w:t>
      </w:r>
      <w:r w:rsidR="00933188">
        <w:rPr>
          <w:rFonts w:ascii="Times New Roman" w:hAnsi="Times New Roman" w:cs="Times New Roman"/>
          <w:sz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</w:rPr>
        <w:t>Четковым</w:t>
      </w:r>
      <w:proofErr w:type="spellEnd"/>
      <w:r w:rsidR="00933188">
        <w:rPr>
          <w:rFonts w:ascii="Times New Roman" w:hAnsi="Times New Roman" w:cs="Times New Roman"/>
          <w:sz w:val="24"/>
        </w:rPr>
        <w:t xml:space="preserve"> П</w:t>
      </w:r>
      <w:r w:rsidRPr="001C754A">
        <w:rPr>
          <w:rFonts w:ascii="Times New Roman" w:hAnsi="Times New Roman" w:cs="Times New Roman"/>
          <w:sz w:val="24"/>
        </w:rPr>
        <w:t>.В.,</w:t>
      </w:r>
      <w:r w:rsidR="00933188">
        <w:rPr>
          <w:rFonts w:ascii="Times New Roman" w:hAnsi="Times New Roman" w:cs="Times New Roman"/>
          <w:sz w:val="24"/>
        </w:rPr>
        <w:t xml:space="preserve"> в соответствии с федеральными государственными требованиями к ДП</w:t>
      </w:r>
      <w:r w:rsidR="007B2173">
        <w:rPr>
          <w:rFonts w:ascii="Times New Roman" w:hAnsi="Times New Roman" w:cs="Times New Roman"/>
          <w:sz w:val="24"/>
        </w:rPr>
        <w:t>О</w:t>
      </w:r>
      <w:r w:rsidR="00933188">
        <w:rPr>
          <w:rFonts w:ascii="Times New Roman" w:hAnsi="Times New Roman" w:cs="Times New Roman"/>
          <w:sz w:val="24"/>
        </w:rPr>
        <w:t>П.</w:t>
      </w:r>
    </w:p>
    <w:p w:rsidR="00933188" w:rsidRDefault="00933188" w:rsidP="00933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33188">
        <w:rPr>
          <w:rFonts w:ascii="Times New Roman" w:hAnsi="Times New Roman" w:cs="Times New Roman"/>
          <w:sz w:val="24"/>
        </w:rPr>
        <w:t xml:space="preserve">Представленная методическая </w:t>
      </w:r>
      <w:r w:rsidR="007B2173">
        <w:rPr>
          <w:rFonts w:ascii="Times New Roman" w:hAnsi="Times New Roman" w:cs="Times New Roman"/>
          <w:sz w:val="24"/>
        </w:rPr>
        <w:t>разработка</w:t>
      </w:r>
      <w:r w:rsidRPr="00933188">
        <w:rPr>
          <w:rFonts w:ascii="Times New Roman" w:hAnsi="Times New Roman" w:cs="Times New Roman"/>
          <w:sz w:val="24"/>
        </w:rPr>
        <w:t xml:space="preserve"> может послужить, как методической рекомендацией педагогическим работникам</w:t>
      </w:r>
      <w:r w:rsidR="00D34E6D">
        <w:rPr>
          <w:rFonts w:ascii="Times New Roman" w:hAnsi="Times New Roman" w:cs="Times New Roman"/>
          <w:sz w:val="24"/>
        </w:rPr>
        <w:t xml:space="preserve"> по направлению «хореографическое искусство»</w:t>
      </w:r>
      <w:r w:rsidRPr="00933188">
        <w:rPr>
          <w:rFonts w:ascii="Times New Roman" w:hAnsi="Times New Roman" w:cs="Times New Roman"/>
          <w:sz w:val="24"/>
        </w:rPr>
        <w:t>, так и в качестве учебной программы по народно – сценическому танцу, при изучении раздела «Региональные особенности русского народного танца (Свердловская область)», для обучающихся 6-7 класса (3-4 года обучения).</w:t>
      </w:r>
    </w:p>
    <w:p w:rsidR="00D34E6D" w:rsidRDefault="00D34E6D" w:rsidP="00933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Форма проведения: открытое занятие</w:t>
      </w:r>
    </w:p>
    <w:p w:rsidR="00D34E6D" w:rsidRDefault="00D34E6D" w:rsidP="00933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Продолжительность: 40 минут.</w:t>
      </w:r>
    </w:p>
    <w:p w:rsidR="00204FD7" w:rsidRDefault="00204FD7" w:rsidP="00204F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D34E6D" w:rsidRDefault="00D34E6D" w:rsidP="00204F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Формат открытого занятия:</w:t>
      </w:r>
    </w:p>
    <w:p w:rsidR="00D34E6D" w:rsidRDefault="00D34E6D" w:rsidP="00D34E6D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исследование темы;</w:t>
      </w:r>
    </w:p>
    <w:p w:rsidR="00D34E6D" w:rsidRDefault="00D34E6D" w:rsidP="00D34E6D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просмотр презентации;</w:t>
      </w:r>
    </w:p>
    <w:p w:rsidR="00D34E6D" w:rsidRDefault="00D34E6D" w:rsidP="00D34E6D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выполнение практических заданий;</w:t>
      </w:r>
    </w:p>
    <w:p w:rsidR="00D34E6D" w:rsidRDefault="00D34E6D" w:rsidP="00D34E6D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анализ выполнения предложенной темы.</w:t>
      </w:r>
    </w:p>
    <w:p w:rsidR="00D34E6D" w:rsidRDefault="00D34E6D" w:rsidP="00D34E6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D34E6D" w:rsidRDefault="00D34E6D" w:rsidP="00D34E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Формы контроля:</w:t>
      </w:r>
    </w:p>
    <w:p w:rsidR="00D34E6D" w:rsidRDefault="00D34E6D" w:rsidP="00D34E6D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практическое выполнение задания: экзерсис у станка;</w:t>
      </w:r>
    </w:p>
    <w:p w:rsidR="008631BF" w:rsidRDefault="008631BF" w:rsidP="008631BF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8631BF">
        <w:rPr>
          <w:rFonts w:ascii="Times New Roman" w:hAnsi="Times New Roman" w:cs="Times New Roman"/>
          <w:sz w:val="24"/>
        </w:rPr>
        <w:t xml:space="preserve">практическое выполнение задания: экзерсис </w:t>
      </w:r>
      <w:r>
        <w:rPr>
          <w:rFonts w:ascii="Times New Roman" w:hAnsi="Times New Roman" w:cs="Times New Roman"/>
          <w:sz w:val="24"/>
        </w:rPr>
        <w:t>на середине зала.</w:t>
      </w:r>
    </w:p>
    <w:p w:rsidR="008631BF" w:rsidRDefault="008631BF" w:rsidP="008631BF">
      <w:pPr>
        <w:pStyle w:val="a6"/>
        <w:ind w:left="1429"/>
        <w:rPr>
          <w:rFonts w:ascii="Times New Roman" w:hAnsi="Times New Roman" w:cs="Times New Roman"/>
          <w:sz w:val="24"/>
        </w:rPr>
      </w:pPr>
    </w:p>
    <w:p w:rsidR="008631BF" w:rsidRDefault="00A473A1" w:rsidP="008631BF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Материально-технические условия для</w:t>
      </w:r>
      <w:r w:rsidR="008631BF" w:rsidRPr="008631BF">
        <w:rPr>
          <w:rFonts w:ascii="Times New Roman" w:hAnsi="Times New Roman" w:cs="Times New Roman"/>
          <w:sz w:val="24"/>
        </w:rPr>
        <w:t xml:space="preserve"> реализации </w:t>
      </w:r>
      <w:r w:rsidR="008631BF">
        <w:rPr>
          <w:rFonts w:ascii="Times New Roman" w:hAnsi="Times New Roman" w:cs="Times New Roman"/>
          <w:sz w:val="24"/>
        </w:rPr>
        <w:t>открытого занятия:</w:t>
      </w:r>
    </w:p>
    <w:p w:rsidR="00EE09AC" w:rsidRDefault="00BF4EF3" w:rsidP="00596675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Занятие проводится в танцевальном классе</w:t>
      </w:r>
      <w:r w:rsidR="00A473A1">
        <w:rPr>
          <w:rFonts w:ascii="Times New Roman" w:hAnsi="Times New Roman" w:cs="Times New Roman"/>
          <w:sz w:val="24"/>
        </w:rPr>
        <w:t>, оборудованном зеркалами, хореографическим станком, освещением танцевального класса, окнами с функцией проветривания, музыкальным инструментом (баян), аудио и медиа аппаратура, проектор и экран.</w:t>
      </w:r>
    </w:p>
    <w:p w:rsidR="00596675" w:rsidRPr="00596675" w:rsidRDefault="00596675" w:rsidP="00596675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A473A1" w:rsidRPr="00EE09AC" w:rsidRDefault="00A473A1" w:rsidP="00596675">
      <w:pPr>
        <w:pStyle w:val="a6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 w:rsidRPr="00EE09AC">
        <w:rPr>
          <w:rFonts w:ascii="Times New Roman" w:hAnsi="Times New Roman" w:cs="Times New Roman"/>
          <w:b/>
          <w:sz w:val="24"/>
        </w:rPr>
        <w:t xml:space="preserve">Краткая характеристика </w:t>
      </w:r>
      <w:r w:rsidR="00C72755" w:rsidRPr="00EE09AC">
        <w:rPr>
          <w:rFonts w:ascii="Times New Roman" w:hAnsi="Times New Roman" w:cs="Times New Roman"/>
          <w:b/>
          <w:sz w:val="24"/>
        </w:rPr>
        <w:t>методической разработки с точки зрения её</w:t>
      </w:r>
      <w:r w:rsidRPr="00EE09AC">
        <w:rPr>
          <w:rFonts w:ascii="Times New Roman" w:hAnsi="Times New Roman" w:cs="Times New Roman"/>
          <w:b/>
          <w:sz w:val="24"/>
        </w:rPr>
        <w:t xml:space="preserve"> назначения</w:t>
      </w:r>
    </w:p>
    <w:p w:rsidR="00A473A1" w:rsidRDefault="00A473A1" w:rsidP="00596675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содержании методической разработки раск</w:t>
      </w:r>
      <w:r w:rsidR="00C72755">
        <w:rPr>
          <w:rFonts w:ascii="Times New Roman" w:hAnsi="Times New Roman" w:cs="Times New Roman"/>
          <w:sz w:val="24"/>
        </w:rPr>
        <w:t xml:space="preserve">рываются </w:t>
      </w:r>
      <w:r>
        <w:rPr>
          <w:rFonts w:ascii="Times New Roman" w:hAnsi="Times New Roman" w:cs="Times New Roman"/>
          <w:sz w:val="24"/>
        </w:rPr>
        <w:t>цели</w:t>
      </w:r>
      <w:r w:rsidR="00C72755">
        <w:rPr>
          <w:rFonts w:ascii="Times New Roman" w:hAnsi="Times New Roman" w:cs="Times New Roman"/>
          <w:sz w:val="24"/>
        </w:rPr>
        <w:t xml:space="preserve"> представленной темы: «</w:t>
      </w:r>
      <w:r w:rsidR="00C72755" w:rsidRPr="00C72755">
        <w:rPr>
          <w:rFonts w:ascii="Times New Roman" w:hAnsi="Times New Roman" w:cs="Times New Roman"/>
          <w:sz w:val="24"/>
        </w:rPr>
        <w:t>Региональные особенности русского народного танца Свердловской области</w:t>
      </w:r>
      <w:r w:rsidR="00C72755">
        <w:rPr>
          <w:rFonts w:ascii="Times New Roman" w:hAnsi="Times New Roman" w:cs="Times New Roman"/>
          <w:sz w:val="24"/>
        </w:rPr>
        <w:t xml:space="preserve">», и практические средства её достижения. В данной характеристике указывается проблема малоизученности </w:t>
      </w:r>
      <w:r w:rsidR="00C72755" w:rsidRPr="00C72755">
        <w:rPr>
          <w:rFonts w:ascii="Times New Roman" w:hAnsi="Times New Roman" w:cs="Times New Roman"/>
          <w:sz w:val="24"/>
        </w:rPr>
        <w:t>вопросов</w:t>
      </w:r>
      <w:r w:rsidR="00C72755">
        <w:rPr>
          <w:rFonts w:ascii="Times New Roman" w:hAnsi="Times New Roman" w:cs="Times New Roman"/>
          <w:sz w:val="24"/>
        </w:rPr>
        <w:t xml:space="preserve">, </w:t>
      </w:r>
      <w:r w:rsidR="00C72755" w:rsidRPr="00C72755">
        <w:rPr>
          <w:rFonts w:ascii="Times New Roman" w:hAnsi="Times New Roman" w:cs="Times New Roman"/>
          <w:sz w:val="24"/>
        </w:rPr>
        <w:t xml:space="preserve">связанных с </w:t>
      </w:r>
      <w:r w:rsidR="00EE09AC">
        <w:rPr>
          <w:rFonts w:ascii="Times New Roman" w:hAnsi="Times New Roman" w:cs="Times New Roman"/>
          <w:sz w:val="24"/>
        </w:rPr>
        <w:t>активизацией и популяризацией</w:t>
      </w:r>
      <w:r w:rsidR="00EE09AC" w:rsidRPr="00EE09AC">
        <w:rPr>
          <w:rFonts w:ascii="Times New Roman" w:hAnsi="Times New Roman" w:cs="Times New Roman"/>
          <w:sz w:val="24"/>
        </w:rPr>
        <w:t xml:space="preserve"> танцевальной культуры русского народного танца Свердловской области </w:t>
      </w:r>
      <w:r w:rsidR="00E70361" w:rsidRPr="00EE09AC">
        <w:rPr>
          <w:rFonts w:ascii="Times New Roman" w:hAnsi="Times New Roman" w:cs="Times New Roman"/>
          <w:sz w:val="24"/>
        </w:rPr>
        <w:t xml:space="preserve">на Урале. </w:t>
      </w:r>
      <w:r w:rsidR="00E70361">
        <w:rPr>
          <w:rFonts w:ascii="Times New Roman" w:hAnsi="Times New Roman" w:cs="Times New Roman"/>
          <w:sz w:val="24"/>
        </w:rPr>
        <w:t xml:space="preserve">Данная разработка </w:t>
      </w:r>
      <w:r w:rsidR="00E70361">
        <w:rPr>
          <w:rFonts w:ascii="Times New Roman" w:hAnsi="Times New Roman" w:cs="Times New Roman"/>
          <w:sz w:val="24"/>
        </w:rPr>
        <w:lastRenderedPageBreak/>
        <w:t xml:space="preserve">даёт возможность обучающимся ДШИ ознакомиться с учебным хореографическим материалом и особенностями танцевальной культуры Свердловской области, а так же </w:t>
      </w:r>
      <w:r w:rsidR="00EE09AC">
        <w:rPr>
          <w:rFonts w:ascii="Times New Roman" w:hAnsi="Times New Roman" w:cs="Times New Roman"/>
          <w:sz w:val="24"/>
        </w:rPr>
        <w:t>с формами и методами, как средствами достижения поставленной цели.</w:t>
      </w:r>
    </w:p>
    <w:p w:rsidR="00EE09AC" w:rsidRDefault="00596675" w:rsidP="00596675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/>
        <w:t xml:space="preserve">         </w:t>
      </w:r>
      <w:r w:rsidR="00EE09AC">
        <w:rPr>
          <w:rFonts w:ascii="Times New Roman" w:hAnsi="Times New Roman" w:cs="Times New Roman"/>
          <w:b/>
          <w:sz w:val="28"/>
        </w:rPr>
        <w:t>Пр</w:t>
      </w:r>
      <w:r>
        <w:rPr>
          <w:rFonts w:ascii="Times New Roman" w:hAnsi="Times New Roman" w:cs="Times New Roman"/>
          <w:b/>
          <w:sz w:val="28"/>
        </w:rPr>
        <w:t>о</w:t>
      </w:r>
      <w:r w:rsidR="00EE09AC">
        <w:rPr>
          <w:rFonts w:ascii="Times New Roman" w:hAnsi="Times New Roman" w:cs="Times New Roman"/>
          <w:b/>
          <w:sz w:val="28"/>
        </w:rPr>
        <w:t>ведение открытого занятия</w:t>
      </w:r>
    </w:p>
    <w:p w:rsidR="00596675" w:rsidRDefault="009C5940" w:rsidP="00596675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596675" w:rsidRPr="00596675">
        <w:rPr>
          <w:rFonts w:ascii="Times New Roman" w:hAnsi="Times New Roman" w:cs="Times New Roman"/>
          <w:sz w:val="24"/>
        </w:rPr>
        <w:t>Преподаватель:</w:t>
      </w:r>
      <w:r w:rsidR="00596675">
        <w:rPr>
          <w:rFonts w:ascii="Times New Roman" w:hAnsi="Times New Roman" w:cs="Times New Roman"/>
          <w:sz w:val="24"/>
        </w:rPr>
        <w:t xml:space="preserve"> Добрый день, уважаемые коллеги, преподаватели, концертмейстеры, а также уважаемые родители! Мы рады приветствовать всех вас на нашем методическом мероприятии </w:t>
      </w:r>
      <w:r w:rsidR="007B2173">
        <w:rPr>
          <w:rFonts w:ascii="Times New Roman" w:hAnsi="Times New Roman" w:cs="Times New Roman"/>
          <w:sz w:val="24"/>
        </w:rPr>
        <w:t>посвященном тематике</w:t>
      </w:r>
      <w:r w:rsidR="00596675">
        <w:rPr>
          <w:rFonts w:ascii="Times New Roman" w:hAnsi="Times New Roman" w:cs="Times New Roman"/>
          <w:sz w:val="24"/>
        </w:rPr>
        <w:t>: «Региональные особенности русского народного танца (Свердловская область).</w:t>
      </w:r>
      <w:r w:rsidR="009833A5">
        <w:rPr>
          <w:rFonts w:ascii="Times New Roman" w:hAnsi="Times New Roman" w:cs="Times New Roman"/>
          <w:sz w:val="24"/>
        </w:rPr>
        <w:t xml:space="preserve"> Наше открытое занятие проводится в рамках учебного предмета «Народно – сценический танец» с обучающимися 6 </w:t>
      </w:r>
      <w:r w:rsidR="009833A5">
        <w:rPr>
          <w:rFonts w:ascii="Times New Roman" w:hAnsi="Times New Roman" w:cs="Times New Roman"/>
          <w:sz w:val="24"/>
          <w:vertAlign w:val="superscript"/>
        </w:rPr>
        <w:t xml:space="preserve">х </w:t>
      </w:r>
      <w:r w:rsidR="009833A5">
        <w:rPr>
          <w:rFonts w:ascii="Times New Roman" w:hAnsi="Times New Roman" w:cs="Times New Roman"/>
          <w:sz w:val="24"/>
        </w:rPr>
        <w:t>классов (3 год обучения), ДПП «Хореографическое творчество».</w:t>
      </w:r>
    </w:p>
    <w:p w:rsidR="009833A5" w:rsidRDefault="009833A5" w:rsidP="00596675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sz w:val="24"/>
        </w:rPr>
        <w:t>Четков</w:t>
      </w:r>
      <w:proofErr w:type="spellEnd"/>
      <w:r>
        <w:rPr>
          <w:rFonts w:ascii="Times New Roman" w:hAnsi="Times New Roman" w:cs="Times New Roman"/>
          <w:sz w:val="24"/>
        </w:rPr>
        <w:t xml:space="preserve"> Павел Владимирович. Концертмейстер: Горбунов Андрей Евгеньевич.</w:t>
      </w:r>
    </w:p>
    <w:p w:rsidR="009833A5" w:rsidRDefault="009833A5" w:rsidP="00596675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833A5">
        <w:rPr>
          <w:rFonts w:ascii="Times New Roman" w:hAnsi="Times New Roman" w:cs="Times New Roman"/>
          <w:b/>
          <w:sz w:val="24"/>
        </w:rPr>
        <w:t>Поклон</w:t>
      </w:r>
      <w:r>
        <w:rPr>
          <w:rFonts w:ascii="Times New Roman" w:hAnsi="Times New Roman" w:cs="Times New Roman"/>
          <w:sz w:val="24"/>
        </w:rPr>
        <w:t xml:space="preserve"> (в </w:t>
      </w:r>
      <w:r w:rsidR="00B84E9B">
        <w:rPr>
          <w:rFonts w:ascii="Times New Roman" w:hAnsi="Times New Roman" w:cs="Times New Roman"/>
          <w:sz w:val="24"/>
        </w:rPr>
        <w:t>манере исполнения танцевальной культуры русского народного танца Свердловской области</w:t>
      </w:r>
      <w:r>
        <w:rPr>
          <w:rFonts w:ascii="Times New Roman" w:hAnsi="Times New Roman" w:cs="Times New Roman"/>
          <w:sz w:val="24"/>
        </w:rPr>
        <w:t>).</w:t>
      </w:r>
    </w:p>
    <w:p w:rsidR="009833A5" w:rsidRPr="00B84E9B" w:rsidRDefault="009833A5" w:rsidP="00596675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833A5">
        <w:rPr>
          <w:rFonts w:ascii="Times New Roman" w:hAnsi="Times New Roman" w:cs="Times New Roman"/>
          <w:b/>
          <w:sz w:val="24"/>
          <w:u w:val="single"/>
        </w:rPr>
        <w:t>Слайд 1.</w:t>
      </w:r>
    </w:p>
    <w:p w:rsidR="009833A5" w:rsidRDefault="009833A5" w:rsidP="00596675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Постановка цели и задач открытого занятия:</w:t>
      </w:r>
    </w:p>
    <w:p w:rsidR="00B84E9B" w:rsidRDefault="00B84E9B" w:rsidP="00596675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Преподаватель: </w:t>
      </w:r>
      <w:r w:rsidRPr="00B84E9B">
        <w:rPr>
          <w:rFonts w:ascii="Times New Roman" w:hAnsi="Times New Roman" w:cs="Times New Roman"/>
          <w:b/>
          <w:sz w:val="24"/>
        </w:rPr>
        <w:t xml:space="preserve">Цель </w:t>
      </w:r>
      <w:r>
        <w:rPr>
          <w:rFonts w:ascii="Times New Roman" w:hAnsi="Times New Roman" w:cs="Times New Roman"/>
          <w:sz w:val="24"/>
        </w:rPr>
        <w:t xml:space="preserve">занятия – сформировать у обучающихся практические навыки танцевальной культуры и </w:t>
      </w:r>
      <w:r w:rsidRPr="00B84E9B">
        <w:rPr>
          <w:rFonts w:ascii="Times New Roman" w:hAnsi="Times New Roman" w:cs="Times New Roman"/>
          <w:sz w:val="24"/>
        </w:rPr>
        <w:t>региона</w:t>
      </w:r>
      <w:r>
        <w:rPr>
          <w:rFonts w:ascii="Times New Roman" w:hAnsi="Times New Roman" w:cs="Times New Roman"/>
          <w:sz w:val="24"/>
        </w:rPr>
        <w:t>льные особенности</w:t>
      </w:r>
      <w:r w:rsidRPr="00B84E9B">
        <w:rPr>
          <w:rFonts w:ascii="Times New Roman" w:hAnsi="Times New Roman" w:cs="Times New Roman"/>
          <w:sz w:val="24"/>
        </w:rPr>
        <w:t xml:space="preserve"> русского народного танца Свердловской области.</w:t>
      </w:r>
    </w:p>
    <w:p w:rsidR="00B84E9B" w:rsidRDefault="005E0A4E" w:rsidP="00596675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Задачи:</w:t>
      </w:r>
    </w:p>
    <w:p w:rsidR="005E0A4E" w:rsidRDefault="005E0A4E" w:rsidP="00596675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Образовательные:</w:t>
      </w:r>
    </w:p>
    <w:p w:rsidR="005E0A4E" w:rsidRDefault="00096FAC" w:rsidP="00596675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5E0A4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</w:t>
      </w:r>
      <w:r w:rsidR="005E0A4E">
        <w:rPr>
          <w:rFonts w:ascii="Times New Roman" w:hAnsi="Times New Roman" w:cs="Times New Roman"/>
          <w:sz w:val="24"/>
        </w:rPr>
        <w:t>знакомиться и закрепить хореографический материал</w:t>
      </w:r>
      <w:r>
        <w:rPr>
          <w:rFonts w:ascii="Times New Roman" w:hAnsi="Times New Roman" w:cs="Times New Roman"/>
          <w:sz w:val="24"/>
        </w:rPr>
        <w:t xml:space="preserve"> по заданной теме;</w:t>
      </w:r>
    </w:p>
    <w:p w:rsidR="00B657B8" w:rsidRDefault="007B2173" w:rsidP="00596675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96FAC">
        <w:rPr>
          <w:rFonts w:ascii="Times New Roman" w:hAnsi="Times New Roman" w:cs="Times New Roman"/>
          <w:sz w:val="24"/>
        </w:rPr>
        <w:t>с</w:t>
      </w:r>
      <w:r w:rsidR="005E0A4E">
        <w:rPr>
          <w:rFonts w:ascii="Times New Roman" w:hAnsi="Times New Roman" w:cs="Times New Roman"/>
          <w:sz w:val="24"/>
        </w:rPr>
        <w:t xml:space="preserve">формировать у обучающихся практические </w:t>
      </w:r>
      <w:r w:rsidR="00B657B8" w:rsidRPr="00B657B8">
        <w:rPr>
          <w:rFonts w:ascii="Times New Roman" w:hAnsi="Times New Roman" w:cs="Times New Roman"/>
          <w:sz w:val="24"/>
        </w:rPr>
        <w:t xml:space="preserve">знания </w:t>
      </w:r>
      <w:r w:rsidR="00B657B8">
        <w:rPr>
          <w:rFonts w:ascii="Times New Roman" w:hAnsi="Times New Roman" w:cs="Times New Roman"/>
          <w:sz w:val="24"/>
        </w:rPr>
        <w:t>и навыки танцевальной культуры</w:t>
      </w:r>
      <w:r w:rsidR="005E0A4E">
        <w:rPr>
          <w:rFonts w:ascii="Times New Roman" w:hAnsi="Times New Roman" w:cs="Times New Roman"/>
          <w:sz w:val="24"/>
        </w:rPr>
        <w:t xml:space="preserve"> русского народного танца.</w:t>
      </w:r>
    </w:p>
    <w:p w:rsidR="00B657B8" w:rsidRDefault="00B657B8" w:rsidP="00596675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B657B8">
        <w:rPr>
          <w:rFonts w:ascii="Times New Roman" w:hAnsi="Times New Roman" w:cs="Times New Roman"/>
          <w:b/>
          <w:sz w:val="24"/>
        </w:rPr>
        <w:t>Развивающие:</w:t>
      </w:r>
    </w:p>
    <w:p w:rsidR="00B657B8" w:rsidRDefault="00096FAC" w:rsidP="00596675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</w:t>
      </w:r>
      <w:r w:rsidR="00B657B8">
        <w:rPr>
          <w:rFonts w:ascii="Times New Roman" w:hAnsi="Times New Roman" w:cs="Times New Roman"/>
          <w:sz w:val="24"/>
        </w:rPr>
        <w:t xml:space="preserve">азвить у </w:t>
      </w:r>
      <w:r w:rsidR="00B657B8" w:rsidRPr="00B657B8">
        <w:rPr>
          <w:rFonts w:ascii="Times New Roman" w:hAnsi="Times New Roman" w:cs="Times New Roman"/>
          <w:sz w:val="24"/>
        </w:rPr>
        <w:t xml:space="preserve">обучающихся </w:t>
      </w:r>
      <w:r w:rsidR="005E0A4E" w:rsidRPr="00B657B8">
        <w:rPr>
          <w:rFonts w:ascii="Times New Roman" w:hAnsi="Times New Roman" w:cs="Times New Roman"/>
          <w:sz w:val="24"/>
        </w:rPr>
        <w:t xml:space="preserve"> </w:t>
      </w:r>
      <w:r w:rsidR="00B657B8" w:rsidRPr="00B657B8">
        <w:rPr>
          <w:rFonts w:ascii="Times New Roman" w:hAnsi="Times New Roman" w:cs="Times New Roman"/>
          <w:sz w:val="24"/>
        </w:rPr>
        <w:t xml:space="preserve">познавательный интерес </w:t>
      </w:r>
      <w:r w:rsidR="00B657B8">
        <w:rPr>
          <w:rFonts w:ascii="Times New Roman" w:hAnsi="Times New Roman" w:cs="Times New Roman"/>
          <w:sz w:val="24"/>
        </w:rPr>
        <w:t>к русскому</w:t>
      </w:r>
      <w:r>
        <w:rPr>
          <w:rFonts w:ascii="Times New Roman" w:hAnsi="Times New Roman" w:cs="Times New Roman"/>
          <w:sz w:val="24"/>
        </w:rPr>
        <w:t xml:space="preserve"> народному танцу;</w:t>
      </w:r>
    </w:p>
    <w:p w:rsidR="005E0A4E" w:rsidRDefault="00096FAC" w:rsidP="00596675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B657B8">
        <w:rPr>
          <w:rFonts w:ascii="Times New Roman" w:hAnsi="Times New Roman" w:cs="Times New Roman"/>
          <w:sz w:val="24"/>
        </w:rPr>
        <w:t xml:space="preserve">Развить </w:t>
      </w:r>
      <w:r w:rsidR="007B2173" w:rsidRPr="007B2173">
        <w:rPr>
          <w:rFonts w:ascii="Times New Roman" w:hAnsi="Times New Roman" w:cs="Times New Roman"/>
          <w:sz w:val="24"/>
        </w:rPr>
        <w:t xml:space="preserve">у обучающихся </w:t>
      </w:r>
      <w:r w:rsidR="00B657B8">
        <w:rPr>
          <w:rFonts w:ascii="Times New Roman" w:hAnsi="Times New Roman" w:cs="Times New Roman"/>
          <w:sz w:val="24"/>
        </w:rPr>
        <w:t xml:space="preserve">координацию </w:t>
      </w:r>
      <w:r w:rsidR="001B4D43">
        <w:rPr>
          <w:rFonts w:ascii="Times New Roman" w:hAnsi="Times New Roman" w:cs="Times New Roman"/>
          <w:sz w:val="24"/>
        </w:rPr>
        <w:t xml:space="preserve">танцевальных </w:t>
      </w:r>
      <w:r w:rsidR="00B657B8">
        <w:rPr>
          <w:rFonts w:ascii="Times New Roman" w:hAnsi="Times New Roman" w:cs="Times New Roman"/>
          <w:sz w:val="24"/>
        </w:rPr>
        <w:t xml:space="preserve">движений, </w:t>
      </w:r>
      <w:r w:rsidR="001B4D43">
        <w:rPr>
          <w:rFonts w:ascii="Times New Roman" w:hAnsi="Times New Roman" w:cs="Times New Roman"/>
          <w:sz w:val="24"/>
        </w:rPr>
        <w:t xml:space="preserve">внимание, </w:t>
      </w:r>
      <w:r w:rsidR="00B657B8">
        <w:rPr>
          <w:rFonts w:ascii="Times New Roman" w:hAnsi="Times New Roman" w:cs="Times New Roman"/>
          <w:sz w:val="24"/>
        </w:rPr>
        <w:t>выносливость, силу ног</w:t>
      </w:r>
      <w:r w:rsidR="001B4D43">
        <w:rPr>
          <w:rFonts w:ascii="Times New Roman" w:hAnsi="Times New Roman" w:cs="Times New Roman"/>
          <w:sz w:val="24"/>
        </w:rPr>
        <w:t>, музыкальность, а так же развить выразительность и техничность исполнения.</w:t>
      </w:r>
    </w:p>
    <w:p w:rsidR="001B4D43" w:rsidRDefault="001B4D43" w:rsidP="00596675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Воспитательные:</w:t>
      </w:r>
    </w:p>
    <w:p w:rsidR="009C5940" w:rsidRDefault="001B4D43" w:rsidP="00596675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Воспитать личностные качества у обучающихся: </w:t>
      </w:r>
    </w:p>
    <w:p w:rsidR="009C5940" w:rsidRDefault="00096FAC" w:rsidP="00596675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трудолюбие;</w:t>
      </w:r>
      <w:r w:rsidR="001B4D43">
        <w:rPr>
          <w:rFonts w:ascii="Times New Roman" w:hAnsi="Times New Roman" w:cs="Times New Roman"/>
          <w:sz w:val="24"/>
        </w:rPr>
        <w:t xml:space="preserve"> </w:t>
      </w:r>
    </w:p>
    <w:p w:rsidR="009C5940" w:rsidRDefault="00096FAC" w:rsidP="00596675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ч</w:t>
      </w:r>
      <w:r w:rsidR="009C5940">
        <w:rPr>
          <w:rFonts w:ascii="Times New Roman" w:hAnsi="Times New Roman" w:cs="Times New Roman"/>
          <w:sz w:val="24"/>
        </w:rPr>
        <w:t xml:space="preserve">увство патриотизма к национальной </w:t>
      </w:r>
      <w:r>
        <w:rPr>
          <w:rFonts w:ascii="Times New Roman" w:hAnsi="Times New Roman" w:cs="Times New Roman"/>
          <w:sz w:val="24"/>
        </w:rPr>
        <w:t>культуре;</w:t>
      </w:r>
    </w:p>
    <w:p w:rsidR="009C5940" w:rsidRDefault="00096FAC" w:rsidP="00596675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х</w:t>
      </w:r>
      <w:r w:rsidR="009C5940">
        <w:rPr>
          <w:rFonts w:ascii="Times New Roman" w:hAnsi="Times New Roman" w:cs="Times New Roman"/>
          <w:sz w:val="24"/>
        </w:rPr>
        <w:t>удожественный вкус и мастерство.</w:t>
      </w:r>
    </w:p>
    <w:p w:rsidR="001B4D43" w:rsidRPr="009C5940" w:rsidRDefault="009C5940" w:rsidP="00596675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9C5940">
        <w:rPr>
          <w:rFonts w:ascii="Times New Roman" w:hAnsi="Times New Roman" w:cs="Times New Roman"/>
          <w:b/>
          <w:sz w:val="24"/>
          <w:u w:val="single"/>
        </w:rPr>
        <w:lastRenderedPageBreak/>
        <w:t>Слайд 2.</w:t>
      </w:r>
      <w:r w:rsidRPr="009C5940">
        <w:rPr>
          <w:rFonts w:ascii="Times New Roman" w:hAnsi="Times New Roman" w:cs="Times New Roman"/>
          <w:sz w:val="24"/>
          <w:u w:val="single"/>
        </w:rPr>
        <w:t xml:space="preserve"> </w:t>
      </w:r>
    </w:p>
    <w:p w:rsidR="001B4D43" w:rsidRDefault="009C5940" w:rsidP="00596675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096FAC">
        <w:rPr>
          <w:rFonts w:ascii="Times New Roman" w:hAnsi="Times New Roman" w:cs="Times New Roman"/>
          <w:sz w:val="24"/>
        </w:rPr>
        <w:t>Основная часть занятия:</w:t>
      </w:r>
    </w:p>
    <w:p w:rsidR="00096FAC" w:rsidRDefault="00096FAC" w:rsidP="00596675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096FAC">
        <w:rPr>
          <w:rFonts w:ascii="Times New Roman" w:hAnsi="Times New Roman" w:cs="Times New Roman"/>
          <w:sz w:val="24"/>
        </w:rPr>
        <w:t>Преподаватель:</w:t>
      </w:r>
      <w:r>
        <w:rPr>
          <w:rFonts w:ascii="Times New Roman" w:hAnsi="Times New Roman" w:cs="Times New Roman"/>
          <w:sz w:val="24"/>
        </w:rPr>
        <w:t xml:space="preserve"> Представляем вашему вниманию открытое занятие на тему: «Региональные особенности русского народного танца (Свердловская область), по предмету народно – сценический танец. </w:t>
      </w:r>
    </w:p>
    <w:p w:rsidR="00096FAC" w:rsidRDefault="00096FAC" w:rsidP="00596675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Занятие составлено из трёх частей: </w:t>
      </w:r>
    </w:p>
    <w:p w:rsidR="00096FAC" w:rsidRDefault="009F1466" w:rsidP="009F1466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</w:t>
      </w:r>
      <w:r w:rsidR="00096FAC">
        <w:rPr>
          <w:rFonts w:ascii="Times New Roman" w:hAnsi="Times New Roman" w:cs="Times New Roman"/>
          <w:sz w:val="24"/>
        </w:rPr>
        <w:t>кзерсис у станка</w:t>
      </w:r>
      <w:r>
        <w:rPr>
          <w:rFonts w:ascii="Times New Roman" w:hAnsi="Times New Roman" w:cs="Times New Roman"/>
          <w:sz w:val="24"/>
        </w:rPr>
        <w:t>.</w:t>
      </w:r>
    </w:p>
    <w:p w:rsidR="00096FAC" w:rsidRPr="00096FAC" w:rsidRDefault="009F1466" w:rsidP="00096FAC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Э</w:t>
      </w:r>
      <w:r w:rsidR="00096FAC" w:rsidRPr="00096FAC">
        <w:rPr>
          <w:rFonts w:ascii="Times New Roman" w:hAnsi="Times New Roman" w:cs="Times New Roman"/>
          <w:sz w:val="24"/>
        </w:rPr>
        <w:t>кзерсис на середине зала (</w:t>
      </w:r>
      <w:r w:rsidR="00096FAC">
        <w:rPr>
          <w:rFonts w:ascii="Times New Roman" w:hAnsi="Times New Roman" w:cs="Times New Roman"/>
          <w:sz w:val="24"/>
        </w:rPr>
        <w:t xml:space="preserve">взятые выборочно </w:t>
      </w:r>
      <w:r w:rsidR="00096FAC" w:rsidRPr="00096FAC">
        <w:rPr>
          <w:rFonts w:ascii="Times New Roman" w:hAnsi="Times New Roman" w:cs="Times New Roman"/>
          <w:sz w:val="24"/>
        </w:rPr>
        <w:t>танцевальные элементы и комбинации)</w:t>
      </w:r>
      <w:r w:rsidR="00096FAC">
        <w:rPr>
          <w:rFonts w:ascii="Times New Roman" w:hAnsi="Times New Roman" w:cs="Times New Roman"/>
          <w:sz w:val="24"/>
        </w:rPr>
        <w:t>;</w:t>
      </w:r>
    </w:p>
    <w:p w:rsidR="009F1466" w:rsidRPr="009F1466" w:rsidRDefault="009F1466" w:rsidP="00096FAC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Композиционное построение танцевального этюда.</w:t>
      </w:r>
    </w:p>
    <w:p w:rsidR="009833A5" w:rsidRDefault="009F1466" w:rsidP="00B451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F1466">
        <w:rPr>
          <w:rFonts w:ascii="Times New Roman" w:hAnsi="Times New Roman" w:cs="Times New Roman"/>
          <w:b/>
          <w:sz w:val="24"/>
          <w:u w:val="single"/>
        </w:rPr>
        <w:t>Слайд 3.</w:t>
      </w:r>
      <w:r w:rsidR="00096FAC" w:rsidRPr="009F1466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9F1466" w:rsidRPr="009F1466" w:rsidRDefault="009F1466" w:rsidP="00B4515F">
      <w:pPr>
        <w:pStyle w:val="a6"/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t>Экзерсис у станка:</w:t>
      </w:r>
    </w:p>
    <w:p w:rsidR="009F1466" w:rsidRDefault="009F1466" w:rsidP="009F1466">
      <w:pPr>
        <w:pStyle w:val="a6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Полуприседания и приседания</w:t>
      </w:r>
    </w:p>
    <w:p w:rsidR="009F1466" w:rsidRDefault="009F1466" w:rsidP="009F1466">
      <w:pPr>
        <w:pStyle w:val="a6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Упражнение на развитие подвижности стопы</w:t>
      </w:r>
    </w:p>
    <w:p w:rsidR="009F1466" w:rsidRDefault="009F1466" w:rsidP="009F1466">
      <w:pPr>
        <w:pStyle w:val="a6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Маленькие броски работающей ногой</w:t>
      </w:r>
    </w:p>
    <w:p w:rsidR="009F1466" w:rsidRDefault="003577BB" w:rsidP="003577BB">
      <w:pPr>
        <w:pStyle w:val="a6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</w:rPr>
      </w:pPr>
      <w:r w:rsidRPr="003577BB">
        <w:rPr>
          <w:rFonts w:ascii="Times New Roman" w:hAnsi="Times New Roman" w:cs="Times New Roman"/>
          <w:sz w:val="24"/>
        </w:rPr>
        <w:t>Каблучные упражнения</w:t>
      </w:r>
    </w:p>
    <w:p w:rsidR="003577BB" w:rsidRDefault="003577BB" w:rsidP="003577BB">
      <w:pPr>
        <w:pStyle w:val="a6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Подготовка к «верёвочке», «верёвочка»</w:t>
      </w:r>
    </w:p>
    <w:p w:rsidR="003577BB" w:rsidRDefault="003577BB" w:rsidP="003577BB">
      <w:pPr>
        <w:pStyle w:val="a6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Дробные выстукивания</w:t>
      </w:r>
    </w:p>
    <w:p w:rsidR="003577BB" w:rsidRDefault="003577BB" w:rsidP="003577BB">
      <w:pPr>
        <w:pStyle w:val="a6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</w:rPr>
      </w:pPr>
      <w:r w:rsidRPr="003577BB">
        <w:rPr>
          <w:rFonts w:ascii="Times New Roman" w:hAnsi="Times New Roman" w:cs="Times New Roman"/>
          <w:sz w:val="24"/>
        </w:rPr>
        <w:t>Упражнения с ненапряжённой стопой (</w:t>
      </w:r>
      <w:proofErr w:type="spellStart"/>
      <w:r w:rsidRPr="003577BB">
        <w:rPr>
          <w:rFonts w:ascii="Times New Roman" w:hAnsi="Times New Roman" w:cs="Times New Roman"/>
          <w:sz w:val="24"/>
        </w:rPr>
        <w:t>flic-flac</w:t>
      </w:r>
      <w:proofErr w:type="spellEnd"/>
      <w:r w:rsidRPr="003577BB">
        <w:rPr>
          <w:rFonts w:ascii="Times New Roman" w:hAnsi="Times New Roman" w:cs="Times New Roman"/>
          <w:sz w:val="24"/>
        </w:rPr>
        <w:t>).</w:t>
      </w:r>
    </w:p>
    <w:p w:rsidR="003577BB" w:rsidRDefault="003577BB" w:rsidP="003577BB">
      <w:pPr>
        <w:pStyle w:val="a6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</w:rPr>
      </w:pPr>
      <w:r w:rsidRPr="003577BB">
        <w:rPr>
          <w:rFonts w:ascii="Times New Roman" w:hAnsi="Times New Roman" w:cs="Times New Roman"/>
          <w:sz w:val="24"/>
        </w:rPr>
        <w:t>Большие броски работающей ногой на 90*.</w:t>
      </w:r>
    </w:p>
    <w:p w:rsidR="003577BB" w:rsidRDefault="003577BB" w:rsidP="003577BB">
      <w:pPr>
        <w:pStyle w:val="a6"/>
        <w:spacing w:line="360" w:lineRule="auto"/>
        <w:ind w:left="1069"/>
        <w:rPr>
          <w:rFonts w:ascii="Times New Roman" w:hAnsi="Times New Roman" w:cs="Times New Roman"/>
          <w:sz w:val="24"/>
        </w:rPr>
      </w:pPr>
    </w:p>
    <w:p w:rsidR="003577BB" w:rsidRPr="003577BB" w:rsidRDefault="003577BB" w:rsidP="003577BB">
      <w:pPr>
        <w:pStyle w:val="a6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3577BB">
        <w:rPr>
          <w:rFonts w:ascii="Times New Roman" w:hAnsi="Times New Roman" w:cs="Times New Roman"/>
          <w:b/>
          <w:sz w:val="24"/>
        </w:rPr>
        <w:t>Экзерсис на середине зала</w:t>
      </w:r>
      <w:r>
        <w:rPr>
          <w:rFonts w:ascii="Times New Roman" w:hAnsi="Times New Roman" w:cs="Times New Roman"/>
          <w:b/>
          <w:sz w:val="24"/>
        </w:rPr>
        <w:t>:</w:t>
      </w:r>
    </w:p>
    <w:p w:rsidR="00666D4C" w:rsidRDefault="003577BB" w:rsidP="003511F5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3577BB">
        <w:rPr>
          <w:rFonts w:ascii="Times New Roman" w:hAnsi="Times New Roman" w:cs="Times New Roman"/>
          <w:sz w:val="24"/>
        </w:rPr>
        <w:t>Преподаватель:</w:t>
      </w:r>
      <w:r w:rsidR="00664150">
        <w:rPr>
          <w:rFonts w:ascii="Times New Roman" w:hAnsi="Times New Roman" w:cs="Times New Roman"/>
          <w:sz w:val="24"/>
        </w:rPr>
        <w:t xml:space="preserve"> Сейчас</w:t>
      </w:r>
      <w:r w:rsidR="00B85792">
        <w:rPr>
          <w:rFonts w:ascii="Times New Roman" w:hAnsi="Times New Roman" w:cs="Times New Roman"/>
          <w:sz w:val="24"/>
        </w:rPr>
        <w:t>,</w:t>
      </w:r>
      <w:r w:rsidR="00664150">
        <w:rPr>
          <w:rFonts w:ascii="Times New Roman" w:hAnsi="Times New Roman" w:cs="Times New Roman"/>
          <w:sz w:val="24"/>
        </w:rPr>
        <w:t xml:space="preserve"> вашему вниманию </w:t>
      </w:r>
      <w:r w:rsidR="00B85792">
        <w:rPr>
          <w:rFonts w:ascii="Times New Roman" w:hAnsi="Times New Roman" w:cs="Times New Roman"/>
          <w:sz w:val="24"/>
        </w:rPr>
        <w:t>воспитанники 6</w:t>
      </w:r>
      <w:r w:rsidR="00CC6BBF">
        <w:rPr>
          <w:rFonts w:ascii="Times New Roman" w:hAnsi="Times New Roman" w:cs="Times New Roman"/>
          <w:sz w:val="24"/>
          <w:vertAlign w:val="superscript"/>
        </w:rPr>
        <w:t>го</w:t>
      </w:r>
      <w:r w:rsidR="00B85792">
        <w:rPr>
          <w:rFonts w:ascii="Times New Roman" w:hAnsi="Times New Roman" w:cs="Times New Roman"/>
          <w:sz w:val="24"/>
        </w:rPr>
        <w:t xml:space="preserve"> класса</w:t>
      </w:r>
      <w:r w:rsidR="00664150">
        <w:rPr>
          <w:rFonts w:ascii="Times New Roman" w:hAnsi="Times New Roman" w:cs="Times New Roman"/>
          <w:sz w:val="24"/>
        </w:rPr>
        <w:t xml:space="preserve"> продемонстрируют </w:t>
      </w:r>
      <w:r w:rsidR="00B85792">
        <w:rPr>
          <w:rFonts w:ascii="Times New Roman" w:hAnsi="Times New Roman" w:cs="Times New Roman"/>
          <w:sz w:val="24"/>
        </w:rPr>
        <w:t xml:space="preserve">танцевальные упражнения </w:t>
      </w:r>
      <w:r w:rsidR="00B37BFF">
        <w:rPr>
          <w:rFonts w:ascii="Times New Roman" w:hAnsi="Times New Roman" w:cs="Times New Roman"/>
          <w:sz w:val="24"/>
        </w:rPr>
        <w:t xml:space="preserve">«шаркающий шаг», </w:t>
      </w:r>
      <w:r w:rsidR="00B85792">
        <w:rPr>
          <w:rFonts w:ascii="Times New Roman" w:hAnsi="Times New Roman" w:cs="Times New Roman"/>
          <w:sz w:val="24"/>
        </w:rPr>
        <w:t>«уральский ход (молоточки одинарные)», «молоточки двойные»</w:t>
      </w:r>
      <w:r w:rsidR="003B7444">
        <w:rPr>
          <w:rFonts w:ascii="Times New Roman" w:hAnsi="Times New Roman" w:cs="Times New Roman"/>
          <w:sz w:val="24"/>
        </w:rPr>
        <w:t>,</w:t>
      </w:r>
      <w:r w:rsidR="00B85792">
        <w:rPr>
          <w:rFonts w:ascii="Times New Roman" w:hAnsi="Times New Roman" w:cs="Times New Roman"/>
          <w:sz w:val="24"/>
        </w:rPr>
        <w:t xml:space="preserve"> </w:t>
      </w:r>
      <w:r w:rsidR="003B7444" w:rsidRPr="003B7444">
        <w:rPr>
          <w:rFonts w:ascii="Times New Roman" w:hAnsi="Times New Roman" w:cs="Times New Roman"/>
          <w:sz w:val="24"/>
        </w:rPr>
        <w:t xml:space="preserve">«уральский бег», </w:t>
      </w:r>
      <w:r w:rsidR="00B85792">
        <w:rPr>
          <w:rFonts w:ascii="Times New Roman" w:hAnsi="Times New Roman" w:cs="Times New Roman"/>
          <w:sz w:val="24"/>
        </w:rPr>
        <w:t>и «тройной притоп»,</w:t>
      </w:r>
      <w:r w:rsidR="00D417AD">
        <w:rPr>
          <w:rFonts w:ascii="Times New Roman" w:hAnsi="Times New Roman" w:cs="Times New Roman"/>
          <w:sz w:val="24"/>
        </w:rPr>
        <w:t xml:space="preserve"> «приставной переменный шаг»,</w:t>
      </w:r>
      <w:r w:rsidR="00B85792">
        <w:rPr>
          <w:rFonts w:ascii="Times New Roman" w:hAnsi="Times New Roman" w:cs="Times New Roman"/>
          <w:sz w:val="24"/>
        </w:rPr>
        <w:t xml:space="preserve"> </w:t>
      </w:r>
      <w:r w:rsidR="0055435D">
        <w:rPr>
          <w:rFonts w:ascii="Times New Roman" w:hAnsi="Times New Roman" w:cs="Times New Roman"/>
          <w:sz w:val="24"/>
        </w:rPr>
        <w:t>«с</w:t>
      </w:r>
      <w:r w:rsidR="0055435D" w:rsidRPr="0055435D">
        <w:rPr>
          <w:rFonts w:ascii="Times New Roman" w:hAnsi="Times New Roman" w:cs="Times New Roman"/>
          <w:sz w:val="24"/>
        </w:rPr>
        <w:t>двоенная дробь с притопом</w:t>
      </w:r>
      <w:r w:rsidR="0055435D">
        <w:rPr>
          <w:rFonts w:ascii="Times New Roman" w:hAnsi="Times New Roman" w:cs="Times New Roman"/>
          <w:sz w:val="24"/>
        </w:rPr>
        <w:t>»</w:t>
      </w:r>
      <w:r w:rsidR="0055435D" w:rsidRPr="0055435D">
        <w:rPr>
          <w:rFonts w:ascii="Times New Roman" w:hAnsi="Times New Roman" w:cs="Times New Roman"/>
          <w:sz w:val="24"/>
        </w:rPr>
        <w:t xml:space="preserve"> </w:t>
      </w:r>
      <w:r w:rsidR="00B85792">
        <w:rPr>
          <w:rFonts w:ascii="Times New Roman" w:hAnsi="Times New Roman" w:cs="Times New Roman"/>
          <w:sz w:val="24"/>
        </w:rPr>
        <w:t>в сочетании с основными положен</w:t>
      </w:r>
      <w:r w:rsidR="00D417AD">
        <w:rPr>
          <w:rFonts w:ascii="Times New Roman" w:hAnsi="Times New Roman" w:cs="Times New Roman"/>
          <w:sz w:val="24"/>
        </w:rPr>
        <w:t>иями рук танцевальной культуры</w:t>
      </w:r>
      <w:r w:rsidR="00B85792">
        <w:rPr>
          <w:rFonts w:ascii="Times New Roman" w:hAnsi="Times New Roman" w:cs="Times New Roman"/>
          <w:sz w:val="24"/>
        </w:rPr>
        <w:t xml:space="preserve"> Свердловской области</w:t>
      </w:r>
      <w:r w:rsidR="00666D4C">
        <w:rPr>
          <w:rFonts w:ascii="Times New Roman" w:hAnsi="Times New Roman" w:cs="Times New Roman"/>
          <w:sz w:val="24"/>
        </w:rPr>
        <w:t>.</w:t>
      </w:r>
    </w:p>
    <w:p w:rsidR="003511F5" w:rsidRPr="003511F5" w:rsidRDefault="003511F5" w:rsidP="003511F5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</w:p>
    <w:p w:rsidR="00666D4C" w:rsidRDefault="00666D4C" w:rsidP="003511F5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Преподаватель: Если говорить об Уральском регионе в целом – это, прежде всего талантливые умельцы, творившие из камня, чугуна, стали и золота. Такие люди создавали по своему совершенству настоящие произведения искусства. Здесь возникло литьё из чугуна в Каслях и </w:t>
      </w:r>
      <w:proofErr w:type="gramStart"/>
      <w:r>
        <w:rPr>
          <w:rFonts w:ascii="Times New Roman" w:hAnsi="Times New Roman" w:cs="Times New Roman"/>
          <w:sz w:val="24"/>
        </w:rPr>
        <w:t>Кусе</w:t>
      </w:r>
      <w:proofErr w:type="gramEnd"/>
      <w:r>
        <w:rPr>
          <w:rFonts w:ascii="Times New Roman" w:hAnsi="Times New Roman" w:cs="Times New Roman"/>
          <w:sz w:val="24"/>
        </w:rPr>
        <w:t>, гравюра на стали в Златоусте, ювелирное дело по органике драгоценных камней в золотой оправе.</w:t>
      </w:r>
      <w:r w:rsidR="00B932EF">
        <w:rPr>
          <w:rFonts w:ascii="Times New Roman" w:hAnsi="Times New Roman" w:cs="Times New Roman"/>
          <w:sz w:val="24"/>
        </w:rPr>
        <w:t xml:space="preserve"> Одним словом богатая кладовая народной культуры.</w:t>
      </w:r>
    </w:p>
    <w:p w:rsidR="00B932EF" w:rsidRDefault="00B932EF" w:rsidP="00B932EF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Не исключением, по внедрению различных отраслевых ремёсел на Урале становится в одночасье русское народно - сценическое танцевальное искусство. </w:t>
      </w:r>
    </w:p>
    <w:p w:rsidR="00D71755" w:rsidRPr="00D71755" w:rsidRDefault="00B932EF" w:rsidP="00D71755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своих постановках «Уральский Государственный Академический Русский народный хор</w:t>
      </w:r>
      <w:r w:rsidR="006A0AE6">
        <w:rPr>
          <w:rFonts w:ascii="Times New Roman" w:hAnsi="Times New Roman" w:cs="Times New Roman"/>
          <w:sz w:val="24"/>
        </w:rPr>
        <w:t>»</w:t>
      </w:r>
      <w:r w:rsidR="00D71755">
        <w:rPr>
          <w:rFonts w:ascii="Times New Roman" w:hAnsi="Times New Roman" w:cs="Times New Roman"/>
          <w:sz w:val="24"/>
        </w:rPr>
        <w:t xml:space="preserve"> (г. Екатеринбург),</w:t>
      </w:r>
      <w:r>
        <w:rPr>
          <w:rFonts w:ascii="Times New Roman" w:hAnsi="Times New Roman" w:cs="Times New Roman"/>
          <w:sz w:val="24"/>
        </w:rPr>
        <w:t xml:space="preserve"> </w:t>
      </w:r>
      <w:r w:rsidR="006A0AE6">
        <w:rPr>
          <w:rFonts w:ascii="Times New Roman" w:hAnsi="Times New Roman" w:cs="Times New Roman"/>
          <w:sz w:val="24"/>
        </w:rPr>
        <w:t>демонстрирует</w:t>
      </w:r>
      <w:r>
        <w:rPr>
          <w:rFonts w:ascii="Times New Roman" w:hAnsi="Times New Roman" w:cs="Times New Roman"/>
          <w:sz w:val="24"/>
        </w:rPr>
        <w:t xml:space="preserve"> нам </w:t>
      </w:r>
      <w:r w:rsidR="006A0AE6">
        <w:rPr>
          <w:rFonts w:ascii="Times New Roman" w:hAnsi="Times New Roman" w:cs="Times New Roman"/>
          <w:sz w:val="24"/>
        </w:rPr>
        <w:t>танцевальную</w:t>
      </w:r>
      <w:r>
        <w:rPr>
          <w:rFonts w:ascii="Times New Roman" w:hAnsi="Times New Roman" w:cs="Times New Roman"/>
          <w:sz w:val="24"/>
        </w:rPr>
        <w:t xml:space="preserve"> м</w:t>
      </w:r>
      <w:r w:rsidR="006A0AE6">
        <w:rPr>
          <w:rFonts w:ascii="Times New Roman" w:hAnsi="Times New Roman" w:cs="Times New Roman"/>
          <w:sz w:val="24"/>
        </w:rPr>
        <w:t xml:space="preserve">иниатюрную зарисовку </w:t>
      </w:r>
      <w:r w:rsidR="006A0AE6" w:rsidRPr="006A0AE6">
        <w:rPr>
          <w:rFonts w:ascii="Times New Roman" w:hAnsi="Times New Roman" w:cs="Times New Roman"/>
          <w:sz w:val="24"/>
        </w:rPr>
        <w:t>«Триптих»</w:t>
      </w:r>
      <w:r w:rsidR="006A0AE6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="006A0AE6">
        <w:rPr>
          <w:rFonts w:ascii="Times New Roman" w:hAnsi="Times New Roman" w:cs="Times New Roman"/>
          <w:sz w:val="24"/>
        </w:rPr>
        <w:t xml:space="preserve">где прослеживается момент зарождения </w:t>
      </w:r>
      <w:r w:rsidR="00B4515F">
        <w:rPr>
          <w:rFonts w:ascii="Times New Roman" w:hAnsi="Times New Roman" w:cs="Times New Roman"/>
          <w:sz w:val="24"/>
        </w:rPr>
        <w:t xml:space="preserve">творческой </w:t>
      </w:r>
      <w:r w:rsidR="006A0AE6">
        <w:rPr>
          <w:rFonts w:ascii="Times New Roman" w:hAnsi="Times New Roman" w:cs="Times New Roman"/>
          <w:sz w:val="24"/>
        </w:rPr>
        <w:t xml:space="preserve">культуры </w:t>
      </w:r>
      <w:proofErr w:type="spellStart"/>
      <w:r w:rsidR="006A0AE6">
        <w:rPr>
          <w:rFonts w:ascii="Times New Roman" w:hAnsi="Times New Roman" w:cs="Times New Roman"/>
          <w:sz w:val="24"/>
        </w:rPr>
        <w:t>Каслинского</w:t>
      </w:r>
      <w:proofErr w:type="spellEnd"/>
      <w:r w:rsidR="006A0AE6">
        <w:rPr>
          <w:rFonts w:ascii="Times New Roman" w:hAnsi="Times New Roman" w:cs="Times New Roman"/>
          <w:sz w:val="24"/>
        </w:rPr>
        <w:t xml:space="preserve"> чугунного литья.</w:t>
      </w:r>
      <w:r w:rsidR="007B3884">
        <w:rPr>
          <w:rFonts w:ascii="Times New Roman" w:hAnsi="Times New Roman" w:cs="Times New Roman"/>
          <w:sz w:val="24"/>
        </w:rPr>
        <w:t xml:space="preserve"> Подобным образом пред нами </w:t>
      </w:r>
      <w:r w:rsidR="007B3884" w:rsidRPr="007B3884">
        <w:rPr>
          <w:rFonts w:ascii="Times New Roman" w:hAnsi="Times New Roman" w:cs="Times New Roman"/>
          <w:sz w:val="24"/>
        </w:rPr>
        <w:t xml:space="preserve">предстаёт </w:t>
      </w:r>
      <w:r w:rsidR="00EB79B4" w:rsidRPr="00EB79B4">
        <w:rPr>
          <w:rFonts w:ascii="Times New Roman" w:hAnsi="Times New Roman" w:cs="Times New Roman"/>
          <w:sz w:val="24"/>
        </w:rPr>
        <w:t>хореографическая зарисовка – «Чугунная каслинская цепочка»</w:t>
      </w:r>
      <w:r w:rsidR="00EB79B4">
        <w:rPr>
          <w:rFonts w:ascii="Times New Roman" w:hAnsi="Times New Roman" w:cs="Times New Roman"/>
          <w:sz w:val="24"/>
        </w:rPr>
        <w:t xml:space="preserve">, </w:t>
      </w:r>
      <w:r w:rsidR="00EB79B4" w:rsidRPr="00EB79B4">
        <w:rPr>
          <w:rFonts w:ascii="Times New Roman" w:hAnsi="Times New Roman" w:cs="Times New Roman"/>
          <w:sz w:val="24"/>
        </w:rPr>
        <w:t xml:space="preserve">в исполнении  </w:t>
      </w:r>
      <w:r w:rsidR="007B3884">
        <w:rPr>
          <w:rFonts w:ascii="Times New Roman" w:hAnsi="Times New Roman" w:cs="Times New Roman"/>
          <w:sz w:val="24"/>
        </w:rPr>
        <w:t>Государственного ансамбля танца «Урал»</w:t>
      </w:r>
      <w:r w:rsidR="00D71755">
        <w:rPr>
          <w:rFonts w:ascii="Times New Roman" w:hAnsi="Times New Roman" w:cs="Times New Roman"/>
          <w:sz w:val="24"/>
        </w:rPr>
        <w:t xml:space="preserve"> (г.</w:t>
      </w:r>
      <w:r w:rsidR="00CC6BBF">
        <w:rPr>
          <w:rFonts w:ascii="Times New Roman" w:hAnsi="Times New Roman" w:cs="Times New Roman"/>
          <w:sz w:val="24"/>
        </w:rPr>
        <w:t xml:space="preserve"> </w:t>
      </w:r>
      <w:r w:rsidR="00D71755" w:rsidRPr="00D71755">
        <w:rPr>
          <w:rFonts w:ascii="Times New Roman" w:hAnsi="Times New Roman" w:cs="Times New Roman"/>
          <w:sz w:val="24"/>
        </w:rPr>
        <w:t>Челябинск)</w:t>
      </w:r>
      <w:r w:rsidR="00D71755">
        <w:rPr>
          <w:rFonts w:ascii="Times New Roman" w:hAnsi="Times New Roman" w:cs="Times New Roman"/>
          <w:sz w:val="24"/>
        </w:rPr>
        <w:t>.</w:t>
      </w:r>
    </w:p>
    <w:p w:rsidR="00EB79B4" w:rsidRDefault="00EB79B4" w:rsidP="00B932EF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Таким образом, на Урале формируется неповторимый, индивидуальный вид танцевального искусства народного творчества, со своими самоцветами, горными кряжами и бескрайними просторами.</w:t>
      </w:r>
    </w:p>
    <w:p w:rsidR="00521741" w:rsidRDefault="00521741" w:rsidP="00B932EF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</w:p>
    <w:p w:rsidR="00B932EF" w:rsidRPr="00EB79B4" w:rsidRDefault="00CC6BBF" w:rsidP="00EA49E9">
      <w:pPr>
        <w:pStyle w:val="a6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Основные движения</w:t>
      </w:r>
      <w:r w:rsidR="00EB79B4" w:rsidRPr="00EB79B4">
        <w:rPr>
          <w:rFonts w:ascii="Times New Roman" w:hAnsi="Times New Roman" w:cs="Times New Roman"/>
          <w:b/>
          <w:sz w:val="28"/>
        </w:rPr>
        <w:t xml:space="preserve"> и </w:t>
      </w:r>
      <w:r w:rsidR="005D1322">
        <w:rPr>
          <w:rFonts w:ascii="Times New Roman" w:hAnsi="Times New Roman" w:cs="Times New Roman"/>
          <w:b/>
          <w:sz w:val="28"/>
        </w:rPr>
        <w:t>танцевальные комбинации на материале танцевальной культуры Свердловской области</w:t>
      </w:r>
    </w:p>
    <w:p w:rsidR="00CC6BBF" w:rsidRDefault="00726BBC" w:rsidP="00726BBC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6B1EB4">
        <w:rPr>
          <w:rFonts w:ascii="Times New Roman" w:hAnsi="Times New Roman" w:cs="Times New Roman"/>
          <w:sz w:val="24"/>
        </w:rPr>
        <w:t>«Шаркающий шаг»</w:t>
      </w:r>
      <w:r w:rsidR="00742141">
        <w:rPr>
          <w:rFonts w:ascii="Times New Roman" w:hAnsi="Times New Roman" w:cs="Times New Roman"/>
          <w:sz w:val="24"/>
        </w:rPr>
        <w:t xml:space="preserve"> - И.П. первая параллельная позиция. М. р</w:t>
      </w:r>
      <w:r w:rsidR="00B37BFF">
        <w:rPr>
          <w:rFonts w:ascii="Times New Roman" w:hAnsi="Times New Roman" w:cs="Times New Roman"/>
          <w:sz w:val="24"/>
        </w:rPr>
        <w:t xml:space="preserve">.- </w:t>
      </w:r>
      <w:r w:rsidR="0055435D">
        <w:rPr>
          <w:rFonts w:ascii="Times New Roman" w:hAnsi="Times New Roman" w:cs="Times New Roman"/>
          <w:sz w:val="24"/>
        </w:rPr>
        <w:t>2/</w:t>
      </w:r>
      <w:r w:rsidR="00B37BFF">
        <w:rPr>
          <w:rFonts w:ascii="Times New Roman" w:hAnsi="Times New Roman" w:cs="Times New Roman"/>
          <w:sz w:val="24"/>
        </w:rPr>
        <w:t>4. Темп умеренный. Ритм чёткий. Т</w:t>
      </w:r>
      <w:r w:rsidR="00CC6BBF">
        <w:rPr>
          <w:rFonts w:ascii="Times New Roman" w:hAnsi="Times New Roman" w:cs="Times New Roman"/>
          <w:sz w:val="24"/>
        </w:rPr>
        <w:t>ри раза медленно</w:t>
      </w:r>
      <w:r w:rsidR="00742141">
        <w:rPr>
          <w:rFonts w:ascii="Times New Roman" w:hAnsi="Times New Roman" w:cs="Times New Roman"/>
          <w:sz w:val="24"/>
        </w:rPr>
        <w:t xml:space="preserve"> </w:t>
      </w:r>
      <w:r w:rsidR="00CC6BBF">
        <w:rPr>
          <w:rFonts w:ascii="Times New Roman" w:hAnsi="Times New Roman" w:cs="Times New Roman"/>
          <w:sz w:val="24"/>
        </w:rPr>
        <w:t xml:space="preserve">(правой, левой </w:t>
      </w:r>
      <w:r w:rsidR="00742141">
        <w:rPr>
          <w:rFonts w:ascii="Times New Roman" w:hAnsi="Times New Roman" w:cs="Times New Roman"/>
          <w:sz w:val="24"/>
        </w:rPr>
        <w:t xml:space="preserve">и правой </w:t>
      </w:r>
      <w:r w:rsidR="00CC6BBF">
        <w:rPr>
          <w:rFonts w:ascii="Times New Roman" w:hAnsi="Times New Roman" w:cs="Times New Roman"/>
          <w:sz w:val="24"/>
        </w:rPr>
        <w:t>ногой)</w:t>
      </w:r>
      <w:r w:rsidR="00742141">
        <w:rPr>
          <w:rFonts w:ascii="Times New Roman" w:hAnsi="Times New Roman" w:cs="Times New Roman"/>
          <w:sz w:val="24"/>
        </w:rPr>
        <w:t>; далее два раза быстро (левой и правой ногой), далее добавляем упражнение «барабушки» (по 5</w:t>
      </w:r>
      <w:r w:rsidR="00742141">
        <w:rPr>
          <w:rFonts w:ascii="Times New Roman" w:hAnsi="Times New Roman" w:cs="Times New Roman"/>
          <w:sz w:val="24"/>
          <w:vertAlign w:val="superscript"/>
        </w:rPr>
        <w:t xml:space="preserve">й </w:t>
      </w:r>
      <w:r w:rsidR="00B37BFF">
        <w:rPr>
          <w:rFonts w:ascii="Times New Roman" w:hAnsi="Times New Roman" w:cs="Times New Roman"/>
          <w:sz w:val="24"/>
        </w:rPr>
        <w:t>позиции) два раза (левой и правой ногой).</w:t>
      </w:r>
      <w:r w:rsidR="00965D7C">
        <w:rPr>
          <w:rFonts w:ascii="Times New Roman" w:hAnsi="Times New Roman" w:cs="Times New Roman"/>
          <w:sz w:val="24"/>
        </w:rPr>
        <w:t xml:space="preserve"> Обучающие демонстрируют три вида </w:t>
      </w:r>
      <w:r w:rsidR="006C1BED">
        <w:rPr>
          <w:rFonts w:ascii="Times New Roman" w:hAnsi="Times New Roman" w:cs="Times New Roman"/>
          <w:sz w:val="24"/>
        </w:rPr>
        <w:t xml:space="preserve">танцевальных </w:t>
      </w:r>
      <w:r w:rsidR="00965D7C">
        <w:rPr>
          <w:rFonts w:ascii="Times New Roman" w:hAnsi="Times New Roman" w:cs="Times New Roman"/>
          <w:sz w:val="24"/>
        </w:rPr>
        <w:t xml:space="preserve">комбинаций </w:t>
      </w:r>
      <w:r w:rsidR="006C1BED">
        <w:rPr>
          <w:rFonts w:ascii="Times New Roman" w:hAnsi="Times New Roman" w:cs="Times New Roman"/>
          <w:sz w:val="24"/>
        </w:rPr>
        <w:t xml:space="preserve">«Шаркающий шаг», </w:t>
      </w:r>
      <w:r w:rsidR="00965D7C">
        <w:rPr>
          <w:rFonts w:ascii="Times New Roman" w:hAnsi="Times New Roman" w:cs="Times New Roman"/>
          <w:sz w:val="24"/>
        </w:rPr>
        <w:t>с последующим усложнением</w:t>
      </w:r>
      <w:r w:rsidR="006C1BED">
        <w:rPr>
          <w:rFonts w:ascii="Times New Roman" w:hAnsi="Times New Roman" w:cs="Times New Roman"/>
          <w:sz w:val="24"/>
        </w:rPr>
        <w:t>.</w:t>
      </w:r>
    </w:p>
    <w:p w:rsidR="003B7444" w:rsidRDefault="003B7444" w:rsidP="00726BBC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«Уральский ход»</w:t>
      </w:r>
      <w:r w:rsidR="00965D7C">
        <w:rPr>
          <w:rFonts w:ascii="Times New Roman" w:hAnsi="Times New Roman" w:cs="Times New Roman"/>
          <w:sz w:val="24"/>
        </w:rPr>
        <w:t xml:space="preserve"> (одинарные молоточки)</w:t>
      </w:r>
      <w:r>
        <w:rPr>
          <w:rFonts w:ascii="Times New Roman" w:hAnsi="Times New Roman" w:cs="Times New Roman"/>
          <w:sz w:val="24"/>
        </w:rPr>
        <w:t xml:space="preserve"> - </w:t>
      </w:r>
      <w:r w:rsidR="00965D7C" w:rsidRPr="00965D7C">
        <w:rPr>
          <w:rFonts w:ascii="Times New Roman" w:hAnsi="Times New Roman" w:cs="Times New Roman"/>
          <w:sz w:val="24"/>
        </w:rPr>
        <w:t>И.П. перва</w:t>
      </w:r>
      <w:r w:rsidR="00965D7C">
        <w:rPr>
          <w:rFonts w:ascii="Times New Roman" w:hAnsi="Times New Roman" w:cs="Times New Roman"/>
          <w:sz w:val="24"/>
        </w:rPr>
        <w:t>я параллельная позиция. М. р.- 2</w:t>
      </w:r>
      <w:r w:rsidR="00965D7C" w:rsidRPr="00965D7C">
        <w:rPr>
          <w:rFonts w:ascii="Times New Roman" w:hAnsi="Times New Roman" w:cs="Times New Roman"/>
          <w:sz w:val="24"/>
        </w:rPr>
        <w:t>/4.</w:t>
      </w:r>
      <w:r w:rsidR="00965D7C">
        <w:rPr>
          <w:rFonts w:ascii="Times New Roman" w:hAnsi="Times New Roman" w:cs="Times New Roman"/>
          <w:sz w:val="24"/>
        </w:rPr>
        <w:t xml:space="preserve"> Танцевальные комбинации применяются по принципу перемещения в пространстве, с добавлением танцевального элемента «двойные молоточки».</w:t>
      </w:r>
      <w:r w:rsidR="006C1BED">
        <w:rPr>
          <w:rFonts w:ascii="Times New Roman" w:hAnsi="Times New Roman" w:cs="Times New Roman"/>
          <w:sz w:val="24"/>
        </w:rPr>
        <w:t xml:space="preserve"> </w:t>
      </w:r>
      <w:r w:rsidR="006C1BED" w:rsidRPr="006C1BED">
        <w:rPr>
          <w:rFonts w:ascii="Times New Roman" w:hAnsi="Times New Roman" w:cs="Times New Roman"/>
          <w:sz w:val="24"/>
        </w:rPr>
        <w:t xml:space="preserve">Обучающие демонстрируют три вида танцевальных комбинаций «Уральский ход», с </w:t>
      </w:r>
      <w:r w:rsidR="006C1BED">
        <w:rPr>
          <w:rFonts w:ascii="Times New Roman" w:hAnsi="Times New Roman" w:cs="Times New Roman"/>
          <w:sz w:val="24"/>
        </w:rPr>
        <w:t>добавлением танцевальных элементов</w:t>
      </w:r>
      <w:r w:rsidR="006C1BED" w:rsidRPr="006C1BED">
        <w:rPr>
          <w:rFonts w:ascii="Times New Roman" w:hAnsi="Times New Roman" w:cs="Times New Roman"/>
          <w:sz w:val="24"/>
        </w:rPr>
        <w:t>.</w:t>
      </w:r>
    </w:p>
    <w:p w:rsidR="00B37BFF" w:rsidRDefault="00B37BFF" w:rsidP="00726BBC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«Уральский бег» - </w:t>
      </w:r>
      <w:r w:rsidR="003B7444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бучающие</w:t>
      </w:r>
      <w:r w:rsidR="003B7444">
        <w:rPr>
          <w:rFonts w:ascii="Times New Roman" w:hAnsi="Times New Roman" w:cs="Times New Roman"/>
          <w:sz w:val="24"/>
        </w:rPr>
        <w:t>ся</w:t>
      </w:r>
      <w:r>
        <w:rPr>
          <w:rFonts w:ascii="Times New Roman" w:hAnsi="Times New Roman" w:cs="Times New Roman"/>
          <w:sz w:val="24"/>
        </w:rPr>
        <w:t xml:space="preserve"> стоят рядом с </w:t>
      </w:r>
      <w:r w:rsidR="003B7444">
        <w:rPr>
          <w:rFonts w:ascii="Times New Roman" w:hAnsi="Times New Roman" w:cs="Times New Roman"/>
          <w:sz w:val="24"/>
        </w:rPr>
        <w:t xml:space="preserve">т.н. </w:t>
      </w:r>
      <w:r>
        <w:rPr>
          <w:rFonts w:ascii="Times New Roman" w:hAnsi="Times New Roman" w:cs="Times New Roman"/>
          <w:sz w:val="24"/>
        </w:rPr>
        <w:t>кулисами</w:t>
      </w:r>
      <w:r w:rsidR="00F97F4A">
        <w:rPr>
          <w:rFonts w:ascii="Times New Roman" w:hAnsi="Times New Roman" w:cs="Times New Roman"/>
          <w:sz w:val="24"/>
        </w:rPr>
        <w:t xml:space="preserve"> на танцевальной площадке.</w:t>
      </w:r>
      <w:r>
        <w:rPr>
          <w:rFonts w:ascii="Times New Roman" w:hAnsi="Times New Roman" w:cs="Times New Roman"/>
          <w:sz w:val="24"/>
        </w:rPr>
        <w:t xml:space="preserve"> </w:t>
      </w:r>
      <w:r w:rsidRPr="00B37BFF">
        <w:rPr>
          <w:rFonts w:ascii="Times New Roman" w:hAnsi="Times New Roman" w:cs="Times New Roman"/>
          <w:sz w:val="24"/>
        </w:rPr>
        <w:t>И.П. первая параллельная позиция. М. р. – 2/4.</w:t>
      </w:r>
      <w:r>
        <w:rPr>
          <w:rFonts w:ascii="Times New Roman" w:hAnsi="Times New Roman" w:cs="Times New Roman"/>
          <w:sz w:val="24"/>
        </w:rPr>
        <w:t xml:space="preserve"> Темп быстрый. Ритм чёткий. </w:t>
      </w:r>
      <w:r w:rsidR="003B7444" w:rsidRPr="003B7444">
        <w:rPr>
          <w:rFonts w:ascii="Times New Roman" w:hAnsi="Times New Roman" w:cs="Times New Roman"/>
          <w:sz w:val="24"/>
        </w:rPr>
        <w:t>Танцевальная комбинация начинается с соскока.</w:t>
      </w:r>
      <w:r w:rsidR="003B7444">
        <w:rPr>
          <w:rFonts w:ascii="Times New Roman" w:hAnsi="Times New Roman" w:cs="Times New Roman"/>
          <w:sz w:val="24"/>
        </w:rPr>
        <w:t xml:space="preserve"> </w:t>
      </w:r>
      <w:r w:rsidR="00F97F4A">
        <w:rPr>
          <w:rFonts w:ascii="Times New Roman" w:hAnsi="Times New Roman" w:cs="Times New Roman"/>
          <w:sz w:val="24"/>
        </w:rPr>
        <w:t xml:space="preserve">Первые два человека выбегают из – за кулис, навстречу друг – другу, </w:t>
      </w:r>
      <w:r w:rsidR="006C1BED">
        <w:rPr>
          <w:rFonts w:ascii="Times New Roman" w:hAnsi="Times New Roman" w:cs="Times New Roman"/>
          <w:sz w:val="24"/>
        </w:rPr>
        <w:t xml:space="preserve">далее </w:t>
      </w:r>
      <w:r w:rsidR="00F97F4A">
        <w:rPr>
          <w:rFonts w:ascii="Times New Roman" w:hAnsi="Times New Roman" w:cs="Times New Roman"/>
          <w:sz w:val="24"/>
        </w:rPr>
        <w:t xml:space="preserve">добегают и делают </w:t>
      </w:r>
      <w:r w:rsidR="006C1BED">
        <w:rPr>
          <w:rFonts w:ascii="Times New Roman" w:hAnsi="Times New Roman" w:cs="Times New Roman"/>
          <w:sz w:val="24"/>
        </w:rPr>
        <w:t>«Т</w:t>
      </w:r>
      <w:r w:rsidR="00F97F4A">
        <w:rPr>
          <w:rFonts w:ascii="Times New Roman" w:hAnsi="Times New Roman" w:cs="Times New Roman"/>
          <w:sz w:val="24"/>
        </w:rPr>
        <w:t>ройной притоп</w:t>
      </w:r>
      <w:r w:rsidR="006C1BED">
        <w:rPr>
          <w:rFonts w:ascii="Times New Roman" w:hAnsi="Times New Roman" w:cs="Times New Roman"/>
          <w:sz w:val="24"/>
        </w:rPr>
        <w:t>»</w:t>
      </w:r>
      <w:r w:rsidR="00F97F4A">
        <w:rPr>
          <w:rFonts w:ascii="Times New Roman" w:hAnsi="Times New Roman" w:cs="Times New Roman"/>
          <w:sz w:val="24"/>
        </w:rPr>
        <w:t xml:space="preserve">. Затем взявшись в пару, перемещаются на задний план и совершают танцевальные </w:t>
      </w:r>
      <w:r w:rsidR="003511F5">
        <w:rPr>
          <w:rFonts w:ascii="Times New Roman" w:hAnsi="Times New Roman" w:cs="Times New Roman"/>
          <w:sz w:val="24"/>
        </w:rPr>
        <w:t>элементы</w:t>
      </w:r>
      <w:r w:rsidR="00F97F4A">
        <w:rPr>
          <w:rFonts w:ascii="Times New Roman" w:hAnsi="Times New Roman" w:cs="Times New Roman"/>
          <w:sz w:val="24"/>
        </w:rPr>
        <w:t xml:space="preserve"> в форме «Гомофонического приёма».</w:t>
      </w:r>
      <w:r w:rsidR="003B7444">
        <w:rPr>
          <w:rFonts w:ascii="Times New Roman" w:hAnsi="Times New Roman" w:cs="Times New Roman"/>
          <w:sz w:val="24"/>
        </w:rPr>
        <w:t xml:space="preserve"> Далее применяется приём «Увеличение – уменьшение».</w:t>
      </w:r>
    </w:p>
    <w:p w:rsidR="00965D7C" w:rsidRDefault="00D417AD" w:rsidP="00726BBC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«П</w:t>
      </w:r>
      <w:r w:rsidRPr="00D417AD">
        <w:rPr>
          <w:rFonts w:ascii="Times New Roman" w:hAnsi="Times New Roman" w:cs="Times New Roman"/>
          <w:sz w:val="24"/>
        </w:rPr>
        <w:t>риставной переменный шаг»</w:t>
      </w:r>
      <w:r>
        <w:rPr>
          <w:rFonts w:ascii="Times New Roman" w:hAnsi="Times New Roman" w:cs="Times New Roman"/>
          <w:sz w:val="24"/>
        </w:rPr>
        <w:t xml:space="preserve"> - И.П. Третья свободная</w:t>
      </w:r>
      <w:r w:rsidR="0055435D">
        <w:rPr>
          <w:rFonts w:ascii="Times New Roman" w:hAnsi="Times New Roman" w:cs="Times New Roman"/>
          <w:sz w:val="24"/>
        </w:rPr>
        <w:t xml:space="preserve"> позиция. М. р.- 2</w:t>
      </w:r>
      <w:r w:rsidRPr="00D417AD">
        <w:rPr>
          <w:rFonts w:ascii="Times New Roman" w:hAnsi="Times New Roman" w:cs="Times New Roman"/>
          <w:sz w:val="24"/>
        </w:rPr>
        <w:t>/4. Темп умеренный</w:t>
      </w:r>
      <w:r>
        <w:rPr>
          <w:rFonts w:ascii="Times New Roman" w:hAnsi="Times New Roman" w:cs="Times New Roman"/>
          <w:sz w:val="24"/>
        </w:rPr>
        <w:t xml:space="preserve"> - плавный</w:t>
      </w:r>
      <w:r w:rsidRPr="00D417AD">
        <w:rPr>
          <w:rFonts w:ascii="Times New Roman" w:hAnsi="Times New Roman" w:cs="Times New Roman"/>
          <w:sz w:val="24"/>
        </w:rPr>
        <w:t xml:space="preserve">. Ритм чёткий. </w:t>
      </w:r>
      <w:r>
        <w:rPr>
          <w:rFonts w:ascii="Times New Roman" w:hAnsi="Times New Roman" w:cs="Times New Roman"/>
          <w:sz w:val="24"/>
        </w:rPr>
        <w:t xml:space="preserve">Обучающие исполняют танцевальные элементы в паре, с различными положениями рук. Обучающие демонстрируют различные </w:t>
      </w:r>
      <w:r>
        <w:rPr>
          <w:rFonts w:ascii="Times New Roman" w:hAnsi="Times New Roman" w:cs="Times New Roman"/>
          <w:sz w:val="24"/>
        </w:rPr>
        <w:lastRenderedPageBreak/>
        <w:t>танцевальные комбинации, перестраиваясь по сценической площадке, общаясь друг с другом.</w:t>
      </w:r>
    </w:p>
    <w:p w:rsidR="00D053FB" w:rsidRDefault="0055435D" w:rsidP="00726BBC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«</w:t>
      </w:r>
      <w:r w:rsidRPr="0055435D">
        <w:rPr>
          <w:rFonts w:ascii="Times New Roman" w:hAnsi="Times New Roman" w:cs="Times New Roman"/>
          <w:sz w:val="24"/>
        </w:rPr>
        <w:t>Сдвоенная дробь с притопом</w:t>
      </w:r>
      <w:r>
        <w:rPr>
          <w:rFonts w:ascii="Times New Roman" w:hAnsi="Times New Roman" w:cs="Times New Roman"/>
          <w:sz w:val="24"/>
        </w:rPr>
        <w:t xml:space="preserve">» - </w:t>
      </w:r>
      <w:r w:rsidRPr="0055435D">
        <w:rPr>
          <w:rFonts w:ascii="Times New Roman" w:hAnsi="Times New Roman" w:cs="Times New Roman"/>
          <w:sz w:val="24"/>
        </w:rPr>
        <w:t xml:space="preserve">И.П. </w:t>
      </w:r>
      <w:r w:rsidR="003511F5">
        <w:rPr>
          <w:rFonts w:ascii="Times New Roman" w:hAnsi="Times New Roman" w:cs="Times New Roman"/>
          <w:sz w:val="24"/>
        </w:rPr>
        <w:t>П</w:t>
      </w:r>
      <w:r w:rsidR="003511F5" w:rsidRPr="003511F5">
        <w:rPr>
          <w:rFonts w:ascii="Times New Roman" w:hAnsi="Times New Roman" w:cs="Times New Roman"/>
          <w:sz w:val="24"/>
        </w:rPr>
        <w:t xml:space="preserve">ервая параллельная </w:t>
      </w:r>
      <w:r>
        <w:rPr>
          <w:rFonts w:ascii="Times New Roman" w:hAnsi="Times New Roman" w:cs="Times New Roman"/>
          <w:sz w:val="24"/>
        </w:rPr>
        <w:t>позиция. М. р.- 2/4</w:t>
      </w:r>
      <w:r w:rsidRPr="0055435D">
        <w:rPr>
          <w:rFonts w:ascii="Times New Roman" w:hAnsi="Times New Roman" w:cs="Times New Roman"/>
          <w:sz w:val="24"/>
        </w:rPr>
        <w:t>.</w:t>
      </w:r>
      <w:r w:rsidR="00991DCF">
        <w:rPr>
          <w:rFonts w:ascii="Times New Roman" w:hAnsi="Times New Roman" w:cs="Times New Roman"/>
          <w:sz w:val="24"/>
        </w:rPr>
        <w:t xml:space="preserve"> </w:t>
      </w:r>
      <w:r w:rsidR="00991DCF" w:rsidRPr="00991DCF">
        <w:rPr>
          <w:rFonts w:ascii="Times New Roman" w:hAnsi="Times New Roman" w:cs="Times New Roman"/>
          <w:sz w:val="24"/>
        </w:rPr>
        <w:t xml:space="preserve">Обучающие демонстрируют </w:t>
      </w:r>
      <w:r w:rsidR="00991DCF">
        <w:rPr>
          <w:rFonts w:ascii="Times New Roman" w:hAnsi="Times New Roman" w:cs="Times New Roman"/>
          <w:sz w:val="24"/>
        </w:rPr>
        <w:t>небольшие</w:t>
      </w:r>
      <w:r w:rsidR="00991DCF" w:rsidRPr="00991DCF">
        <w:rPr>
          <w:rFonts w:ascii="Times New Roman" w:hAnsi="Times New Roman" w:cs="Times New Roman"/>
          <w:sz w:val="24"/>
        </w:rPr>
        <w:t xml:space="preserve"> танцевальные</w:t>
      </w:r>
      <w:r w:rsidR="00991DCF">
        <w:rPr>
          <w:rFonts w:ascii="Times New Roman" w:hAnsi="Times New Roman" w:cs="Times New Roman"/>
          <w:sz w:val="24"/>
        </w:rPr>
        <w:t xml:space="preserve"> комбинации, с применением  положения головы, рук и корпуса.</w:t>
      </w:r>
    </w:p>
    <w:p w:rsidR="00D417AD" w:rsidRPr="00742141" w:rsidRDefault="00D053FB" w:rsidP="00D053FB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053FB">
        <w:rPr>
          <w:rFonts w:ascii="Times New Roman" w:hAnsi="Times New Roman" w:cs="Times New Roman"/>
          <w:sz w:val="24"/>
        </w:rPr>
        <w:t>Преподаватель:</w:t>
      </w:r>
      <w:r>
        <w:rPr>
          <w:rFonts w:ascii="Times New Roman" w:hAnsi="Times New Roman" w:cs="Times New Roman"/>
          <w:sz w:val="24"/>
        </w:rPr>
        <w:t xml:space="preserve"> Уважаемые гости! Воспитанники 6</w:t>
      </w:r>
      <w:r>
        <w:rPr>
          <w:rFonts w:ascii="Times New Roman" w:hAnsi="Times New Roman" w:cs="Times New Roman"/>
          <w:sz w:val="24"/>
          <w:vertAlign w:val="superscript"/>
        </w:rPr>
        <w:t xml:space="preserve">го </w:t>
      </w:r>
      <w:r>
        <w:rPr>
          <w:rFonts w:ascii="Times New Roman" w:hAnsi="Times New Roman" w:cs="Times New Roman"/>
          <w:sz w:val="24"/>
        </w:rPr>
        <w:t xml:space="preserve">класса продемонстрировали вашему вниманию выборочные танцевальные элементы </w:t>
      </w:r>
      <w:r w:rsidRPr="00D053FB">
        <w:rPr>
          <w:rFonts w:ascii="Times New Roman" w:hAnsi="Times New Roman" w:cs="Times New Roman"/>
          <w:sz w:val="24"/>
        </w:rPr>
        <w:t xml:space="preserve">и комбинации </w:t>
      </w:r>
      <w:r>
        <w:rPr>
          <w:rFonts w:ascii="Times New Roman" w:hAnsi="Times New Roman" w:cs="Times New Roman"/>
          <w:sz w:val="24"/>
        </w:rPr>
        <w:t xml:space="preserve">русского народного танца Свердловской области. </w:t>
      </w:r>
    </w:p>
    <w:p w:rsidR="00521741" w:rsidRDefault="00521741" w:rsidP="00B932EF">
      <w:pPr>
        <w:pStyle w:val="a6"/>
        <w:spacing w:line="360" w:lineRule="auto"/>
        <w:ind w:left="0" w:firstLine="709"/>
        <w:rPr>
          <w:rFonts w:ascii="Times New Roman" w:hAnsi="Times New Roman" w:cs="Times New Roman"/>
          <w:b/>
          <w:sz w:val="24"/>
          <w:u w:val="single"/>
        </w:rPr>
      </w:pPr>
    </w:p>
    <w:p w:rsidR="009F1466" w:rsidRDefault="00D053FB" w:rsidP="00B932EF">
      <w:pPr>
        <w:pStyle w:val="a6"/>
        <w:spacing w:line="360" w:lineRule="auto"/>
        <w:ind w:left="0" w:firstLine="709"/>
        <w:rPr>
          <w:rFonts w:ascii="Times New Roman" w:hAnsi="Times New Roman" w:cs="Times New Roman"/>
          <w:b/>
          <w:sz w:val="24"/>
          <w:u w:val="single"/>
        </w:rPr>
      </w:pPr>
      <w:r w:rsidRPr="00D053FB">
        <w:rPr>
          <w:rFonts w:ascii="Times New Roman" w:hAnsi="Times New Roman" w:cs="Times New Roman"/>
          <w:b/>
          <w:sz w:val="24"/>
          <w:u w:val="single"/>
        </w:rPr>
        <w:t>Слайд 4.</w:t>
      </w:r>
      <w:r>
        <w:rPr>
          <w:rFonts w:ascii="Times New Roman" w:hAnsi="Times New Roman" w:cs="Times New Roman"/>
          <w:b/>
          <w:sz w:val="24"/>
          <w:u w:val="single"/>
        </w:rPr>
        <w:t xml:space="preserve">  </w:t>
      </w:r>
    </w:p>
    <w:p w:rsidR="00DD04DE" w:rsidRDefault="00DD04DE" w:rsidP="00EA49E9">
      <w:pPr>
        <w:pStyle w:val="a6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 w:rsidRPr="00DD04DE">
        <w:rPr>
          <w:rFonts w:ascii="Times New Roman" w:hAnsi="Times New Roman" w:cs="Times New Roman"/>
          <w:b/>
          <w:sz w:val="28"/>
        </w:rPr>
        <w:t xml:space="preserve">Сценический костюм русского народного танца </w:t>
      </w:r>
    </w:p>
    <w:p w:rsidR="00D053FB" w:rsidRDefault="00DD04DE" w:rsidP="00EA49E9">
      <w:pPr>
        <w:pStyle w:val="a6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 w:rsidRPr="00DD04DE">
        <w:rPr>
          <w:rFonts w:ascii="Times New Roman" w:hAnsi="Times New Roman" w:cs="Times New Roman"/>
          <w:b/>
          <w:sz w:val="28"/>
        </w:rPr>
        <w:t>Свердловской области</w:t>
      </w:r>
    </w:p>
    <w:p w:rsidR="00DD04DE" w:rsidRDefault="000308B8" w:rsidP="003511F5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Преподаватель. </w:t>
      </w:r>
      <w:r w:rsidR="00DD04DE">
        <w:rPr>
          <w:rFonts w:ascii="Times New Roman" w:hAnsi="Times New Roman" w:cs="Times New Roman"/>
          <w:sz w:val="24"/>
        </w:rPr>
        <w:t>Костюм русского народного танца – значительно повлиял на область традиционной национальной культуры, как по ширине и глубине связей, так и по богатству самовыражения. В образно – стилистической культуре народного костюма зримо отразились религиозные, этические и эстетические представления народа, его темперамент, его характер, высокий уровень духовной и материальной культуры.</w:t>
      </w:r>
    </w:p>
    <w:p w:rsidR="001F1297" w:rsidRDefault="001F1297" w:rsidP="00DD04DE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Сценический костюм народного танца Свердловской области так же неповторимо богат переливами ярких красок, орнаментов и оттенков.</w:t>
      </w:r>
    </w:p>
    <w:p w:rsidR="001F1297" w:rsidRDefault="00D71ACB" w:rsidP="00DD04DE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71ACB">
        <w:rPr>
          <w:rFonts w:ascii="Times New Roman" w:hAnsi="Times New Roman" w:cs="Times New Roman"/>
          <w:b/>
          <w:sz w:val="24"/>
        </w:rPr>
        <w:t>П</w:t>
      </w:r>
      <w:r w:rsidR="00650872" w:rsidRPr="00D71ACB">
        <w:rPr>
          <w:rFonts w:ascii="Times New Roman" w:hAnsi="Times New Roman" w:cs="Times New Roman"/>
          <w:b/>
          <w:sz w:val="24"/>
        </w:rPr>
        <w:t>ример</w:t>
      </w:r>
      <w:r w:rsidRPr="00D71ACB">
        <w:rPr>
          <w:rFonts w:ascii="Times New Roman" w:hAnsi="Times New Roman" w:cs="Times New Roman"/>
          <w:b/>
          <w:sz w:val="24"/>
        </w:rPr>
        <w:t>.</w:t>
      </w:r>
      <w:r w:rsidR="00650872">
        <w:rPr>
          <w:rFonts w:ascii="Times New Roman" w:hAnsi="Times New Roman" w:cs="Times New Roman"/>
          <w:sz w:val="24"/>
        </w:rPr>
        <w:t xml:space="preserve"> </w:t>
      </w:r>
      <w:r w:rsidR="001F1297">
        <w:rPr>
          <w:rFonts w:ascii="Times New Roman" w:hAnsi="Times New Roman" w:cs="Times New Roman"/>
          <w:sz w:val="24"/>
        </w:rPr>
        <w:t>К</w:t>
      </w:r>
      <w:r w:rsidR="00650872">
        <w:rPr>
          <w:rFonts w:ascii="Times New Roman" w:hAnsi="Times New Roman" w:cs="Times New Roman"/>
          <w:sz w:val="24"/>
        </w:rPr>
        <w:t>остюм девицы и юноши определяет</w:t>
      </w:r>
      <w:r w:rsidR="001F1297">
        <w:rPr>
          <w:rFonts w:ascii="Times New Roman" w:hAnsi="Times New Roman" w:cs="Times New Roman"/>
          <w:sz w:val="24"/>
        </w:rPr>
        <w:t xml:space="preserve">ся от замысловатой идеи танцевального номера до смысловой </w:t>
      </w:r>
      <w:r w:rsidR="00F41A9F">
        <w:rPr>
          <w:rFonts w:ascii="Times New Roman" w:hAnsi="Times New Roman" w:cs="Times New Roman"/>
          <w:sz w:val="24"/>
        </w:rPr>
        <w:t xml:space="preserve">и исполнительской </w:t>
      </w:r>
      <w:r w:rsidR="001F1297">
        <w:rPr>
          <w:rFonts w:ascii="Times New Roman" w:hAnsi="Times New Roman" w:cs="Times New Roman"/>
          <w:sz w:val="24"/>
        </w:rPr>
        <w:t>нагрузки на исполнителей.</w:t>
      </w:r>
    </w:p>
    <w:p w:rsidR="00F41A9F" w:rsidRDefault="00F41A9F" w:rsidP="00DD04DE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50872">
        <w:rPr>
          <w:rFonts w:ascii="Times New Roman" w:hAnsi="Times New Roman" w:cs="Times New Roman"/>
          <w:i/>
          <w:sz w:val="24"/>
        </w:rPr>
        <w:t>Девушка</w:t>
      </w:r>
      <w:r>
        <w:rPr>
          <w:rFonts w:ascii="Times New Roman" w:hAnsi="Times New Roman" w:cs="Times New Roman"/>
          <w:sz w:val="24"/>
        </w:rPr>
        <w:t xml:space="preserve"> в </w:t>
      </w:r>
      <w:r w:rsidR="00710CE6">
        <w:rPr>
          <w:rFonts w:ascii="Times New Roman" w:hAnsi="Times New Roman" w:cs="Times New Roman"/>
          <w:sz w:val="24"/>
        </w:rPr>
        <w:t xml:space="preserve">Уральском </w:t>
      </w:r>
      <w:r>
        <w:rPr>
          <w:rFonts w:ascii="Times New Roman" w:hAnsi="Times New Roman" w:cs="Times New Roman"/>
          <w:sz w:val="24"/>
        </w:rPr>
        <w:t xml:space="preserve">лирическом танце выплывала </w:t>
      </w:r>
      <w:r w:rsidR="00710CE6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 xml:space="preserve">ярко – красном однотонном сарафане из блестящего шелка, в тали отрезной. Ворот и проймы вырезные. Вырез спереди сзади четырёхугольный. Юбка прямая в сборку. Застёжка сбоку с левой стороны. Сарафан спереди отделан полосами позумента – по низу, по вырезу и проймам. Под сарафан надевается юбка ярко – зелёного цвета. </w:t>
      </w:r>
      <w:r w:rsidR="00710CE6">
        <w:rPr>
          <w:rFonts w:ascii="Times New Roman" w:hAnsi="Times New Roman" w:cs="Times New Roman"/>
          <w:sz w:val="24"/>
        </w:rPr>
        <w:t xml:space="preserve">Внизу юбки широкая оборка. </w:t>
      </w:r>
      <w:r>
        <w:rPr>
          <w:rFonts w:ascii="Times New Roman" w:hAnsi="Times New Roman" w:cs="Times New Roman"/>
          <w:sz w:val="24"/>
        </w:rPr>
        <w:t>По краю</w:t>
      </w:r>
      <w:r w:rsidR="00710CE6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="00710CE6">
        <w:rPr>
          <w:rFonts w:ascii="Times New Roman" w:hAnsi="Times New Roman" w:cs="Times New Roman"/>
          <w:sz w:val="24"/>
        </w:rPr>
        <w:t>юбки зигзагами нашито</w:t>
      </w:r>
      <w:r>
        <w:rPr>
          <w:rFonts w:ascii="Times New Roman" w:hAnsi="Times New Roman" w:cs="Times New Roman"/>
          <w:sz w:val="24"/>
        </w:rPr>
        <w:t xml:space="preserve"> кружево.</w:t>
      </w:r>
      <w:r w:rsidR="00710CE6">
        <w:rPr>
          <w:rFonts w:ascii="Times New Roman" w:hAnsi="Times New Roman" w:cs="Times New Roman"/>
          <w:sz w:val="24"/>
        </w:rPr>
        <w:t xml:space="preserve"> Ворот круглый по шее, заканчивается оборкой.</w:t>
      </w:r>
    </w:p>
    <w:p w:rsidR="00F41A9F" w:rsidRDefault="00F41A9F" w:rsidP="00DD04DE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Сверху белая кофта (блуза) с широкими, длинными рукавами, собранными у запястья и заканчивающимися оборкой.</w:t>
      </w:r>
    </w:p>
    <w:p w:rsidR="00F41A9F" w:rsidRDefault="00F41A9F" w:rsidP="00DD04DE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Голова повязана голубой лентой, которая завязывается сзади под косой. Внизу в косу вплетается много разноцветных лент.</w:t>
      </w:r>
    </w:p>
    <w:p w:rsidR="00F41A9F" w:rsidRDefault="00F41A9F" w:rsidP="00DD04DE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Талия повязывается </w:t>
      </w:r>
      <w:r w:rsidR="00710CE6">
        <w:rPr>
          <w:rFonts w:ascii="Times New Roman" w:hAnsi="Times New Roman" w:cs="Times New Roman"/>
          <w:sz w:val="24"/>
        </w:rPr>
        <w:t>тканым</w:t>
      </w:r>
      <w:r>
        <w:rPr>
          <w:rFonts w:ascii="Times New Roman" w:hAnsi="Times New Roman" w:cs="Times New Roman"/>
          <w:sz w:val="24"/>
        </w:rPr>
        <w:t xml:space="preserve"> п</w:t>
      </w:r>
      <w:r w:rsidR="00710CE6">
        <w:rPr>
          <w:rFonts w:ascii="Times New Roman" w:hAnsi="Times New Roman" w:cs="Times New Roman"/>
          <w:sz w:val="24"/>
        </w:rPr>
        <w:t>оясом</w:t>
      </w:r>
      <w:r w:rsidR="00650872">
        <w:rPr>
          <w:rFonts w:ascii="Times New Roman" w:hAnsi="Times New Roman" w:cs="Times New Roman"/>
          <w:sz w:val="24"/>
        </w:rPr>
        <w:t xml:space="preserve"> (4 см.)</w:t>
      </w:r>
      <w:r w:rsidR="00710CE6">
        <w:rPr>
          <w:rFonts w:ascii="Times New Roman" w:hAnsi="Times New Roman" w:cs="Times New Roman"/>
          <w:sz w:val="24"/>
        </w:rPr>
        <w:t>, концы и петля располагаются с левой стороны талии, и свисают почти до колена.</w:t>
      </w:r>
    </w:p>
    <w:p w:rsidR="00710CE6" w:rsidRDefault="00710CE6" w:rsidP="00DD04DE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ногах красные</w:t>
      </w:r>
      <w:r w:rsidR="00650872">
        <w:rPr>
          <w:rFonts w:ascii="Times New Roman" w:hAnsi="Times New Roman" w:cs="Times New Roman"/>
          <w:sz w:val="24"/>
        </w:rPr>
        <w:t xml:space="preserve"> высокие</w:t>
      </w:r>
      <w:r>
        <w:rPr>
          <w:rFonts w:ascii="Times New Roman" w:hAnsi="Times New Roman" w:cs="Times New Roman"/>
          <w:sz w:val="24"/>
        </w:rPr>
        <w:t xml:space="preserve"> ботинки на шнурках.</w:t>
      </w:r>
    </w:p>
    <w:p w:rsidR="00D71ACB" w:rsidRDefault="00710CE6" w:rsidP="00D71ACB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50872">
        <w:rPr>
          <w:rFonts w:ascii="Times New Roman" w:hAnsi="Times New Roman" w:cs="Times New Roman"/>
          <w:i/>
          <w:sz w:val="24"/>
        </w:rPr>
        <w:lastRenderedPageBreak/>
        <w:t>Костюм юноши</w:t>
      </w:r>
      <w:r>
        <w:rPr>
          <w:rFonts w:ascii="Times New Roman" w:hAnsi="Times New Roman" w:cs="Times New Roman"/>
          <w:sz w:val="24"/>
        </w:rPr>
        <w:t xml:space="preserve"> </w:t>
      </w:r>
      <w:r w:rsidR="00650872">
        <w:rPr>
          <w:rFonts w:ascii="Times New Roman" w:hAnsi="Times New Roman" w:cs="Times New Roman"/>
          <w:sz w:val="24"/>
        </w:rPr>
        <w:t xml:space="preserve">Уральского лирического танца </w:t>
      </w:r>
      <w:r>
        <w:rPr>
          <w:rFonts w:ascii="Times New Roman" w:hAnsi="Times New Roman" w:cs="Times New Roman"/>
          <w:sz w:val="24"/>
        </w:rPr>
        <w:t>также переливается яркими красками настроения</w:t>
      </w:r>
      <w:r w:rsidR="00650872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жёлтая рубашка – косоворотка из блестящего шелка, с красной вышивкой. Рукава с манжетами. Тканый пояс (широкий 6 см.), который заканчивается кистями и завязывается с правой стороны талии.</w:t>
      </w:r>
      <w:r w:rsidR="00D71ACB">
        <w:rPr>
          <w:rFonts w:ascii="Times New Roman" w:hAnsi="Times New Roman" w:cs="Times New Roman"/>
          <w:sz w:val="24"/>
        </w:rPr>
        <w:t xml:space="preserve"> </w:t>
      </w:r>
    </w:p>
    <w:p w:rsidR="00710CE6" w:rsidRDefault="00710CE6" w:rsidP="00DD04DE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Чёрные брюки заправлены в чёрные сапоги</w:t>
      </w:r>
      <w:r w:rsidR="00650872">
        <w:rPr>
          <w:rFonts w:ascii="Times New Roman" w:hAnsi="Times New Roman" w:cs="Times New Roman"/>
          <w:sz w:val="24"/>
        </w:rPr>
        <w:t>. Сверху надет синий кафтан длиной до колен. За пояс у юноши заправлен зелёный шелковый платок, с яркой цветной каймой, по краям ба</w:t>
      </w:r>
      <w:r w:rsidR="00D71ACB">
        <w:rPr>
          <w:rFonts w:ascii="Times New Roman" w:hAnsi="Times New Roman" w:cs="Times New Roman"/>
          <w:sz w:val="24"/>
        </w:rPr>
        <w:t>хро</w:t>
      </w:r>
      <w:r w:rsidR="00650872">
        <w:rPr>
          <w:rFonts w:ascii="Times New Roman" w:hAnsi="Times New Roman" w:cs="Times New Roman"/>
          <w:sz w:val="24"/>
        </w:rPr>
        <w:t>ма.</w:t>
      </w:r>
    </w:p>
    <w:p w:rsidR="00207A98" w:rsidRDefault="00207A98" w:rsidP="00DD04DE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207A98">
        <w:rPr>
          <w:rFonts w:ascii="Times New Roman" w:hAnsi="Times New Roman" w:cs="Times New Roman"/>
          <w:sz w:val="24"/>
        </w:rPr>
        <w:t>Роль юноши – бережное ухаживание за девушкой. Каждый взгляд и положение руки говорит об отношении к девушке. Таким образом, работа с предметом выражает более глубокое уважение и ухаживание за девушкой.</w:t>
      </w:r>
    </w:p>
    <w:p w:rsidR="00333319" w:rsidRDefault="00333319" w:rsidP="00DD04DE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Мы взяли за основу танцевальный номер: </w:t>
      </w:r>
      <w:r w:rsidRPr="00333319">
        <w:rPr>
          <w:rFonts w:ascii="Times New Roman" w:hAnsi="Times New Roman" w:cs="Times New Roman"/>
          <w:i/>
          <w:sz w:val="24"/>
        </w:rPr>
        <w:t>«</w:t>
      </w:r>
      <w:r>
        <w:rPr>
          <w:rFonts w:ascii="Times New Roman" w:hAnsi="Times New Roman" w:cs="Times New Roman"/>
          <w:i/>
          <w:sz w:val="24"/>
        </w:rPr>
        <w:t>Косулинская шесте</w:t>
      </w:r>
      <w:r w:rsidRPr="00333319">
        <w:rPr>
          <w:rFonts w:ascii="Times New Roman" w:hAnsi="Times New Roman" w:cs="Times New Roman"/>
          <w:i/>
          <w:sz w:val="24"/>
        </w:rPr>
        <w:t>ра».</w:t>
      </w:r>
    </w:p>
    <w:p w:rsidR="00333319" w:rsidRDefault="00333319" w:rsidP="00DD04DE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333319">
        <w:rPr>
          <w:rFonts w:ascii="Times New Roman" w:hAnsi="Times New Roman" w:cs="Times New Roman"/>
          <w:i/>
          <w:sz w:val="24"/>
        </w:rPr>
        <w:t>Девушка</w:t>
      </w:r>
      <w:r>
        <w:rPr>
          <w:rFonts w:ascii="Times New Roman" w:hAnsi="Times New Roman" w:cs="Times New Roman"/>
          <w:sz w:val="24"/>
        </w:rPr>
        <w:t xml:space="preserve"> наряжена в белую кофту (блузу) с широкими рукавами, в длинном пёстром сарафане, на шее косынка, на ногах белые носки и белые туфли.</w:t>
      </w:r>
    </w:p>
    <w:p w:rsidR="00333319" w:rsidRDefault="00333319" w:rsidP="00EA49E9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333319">
        <w:rPr>
          <w:rFonts w:ascii="Times New Roman" w:hAnsi="Times New Roman" w:cs="Times New Roman"/>
          <w:i/>
          <w:sz w:val="24"/>
        </w:rPr>
        <w:t>Юноша</w:t>
      </w:r>
      <w:r>
        <w:rPr>
          <w:rFonts w:ascii="Times New Roman" w:hAnsi="Times New Roman" w:cs="Times New Roman"/>
          <w:sz w:val="24"/>
        </w:rPr>
        <w:t xml:space="preserve"> украшен яркой рубахой – косовороткой, подпоясанной поясом. В чёрных брюках, заправленные в сапоги</w:t>
      </w:r>
      <w:r w:rsidR="00521741">
        <w:rPr>
          <w:rStyle w:val="a5"/>
          <w:rFonts w:ascii="Times New Roman" w:hAnsi="Times New Roman" w:cs="Times New Roman"/>
          <w:sz w:val="24"/>
        </w:rPr>
        <w:footnoteReference w:id="4"/>
      </w:r>
      <w:r>
        <w:rPr>
          <w:rFonts w:ascii="Times New Roman" w:hAnsi="Times New Roman" w:cs="Times New Roman"/>
          <w:sz w:val="24"/>
        </w:rPr>
        <w:t>.</w:t>
      </w:r>
    </w:p>
    <w:p w:rsidR="00EA49E9" w:rsidRPr="00DD04DE" w:rsidRDefault="00EA49E9" w:rsidP="00EA49E9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</w:p>
    <w:p w:rsidR="009F1466" w:rsidRDefault="00207A98" w:rsidP="00EA49E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207A98">
        <w:rPr>
          <w:rFonts w:ascii="Times New Roman" w:hAnsi="Times New Roman" w:cs="Times New Roman"/>
          <w:b/>
          <w:sz w:val="24"/>
        </w:rPr>
        <w:t>III.</w:t>
      </w:r>
      <w:r w:rsidRPr="00207A98">
        <w:rPr>
          <w:rFonts w:ascii="Times New Roman" w:hAnsi="Times New Roman" w:cs="Times New Roman"/>
          <w:b/>
          <w:sz w:val="24"/>
        </w:rPr>
        <w:tab/>
        <w:t xml:space="preserve"> Композиционное</w:t>
      </w:r>
      <w:r>
        <w:rPr>
          <w:rFonts w:ascii="Times New Roman" w:hAnsi="Times New Roman" w:cs="Times New Roman"/>
          <w:b/>
          <w:sz w:val="24"/>
        </w:rPr>
        <w:t xml:space="preserve"> построение танцевального этюда</w:t>
      </w:r>
      <w:r w:rsidR="007C3103">
        <w:rPr>
          <w:rFonts w:ascii="Times New Roman" w:hAnsi="Times New Roman" w:cs="Times New Roman"/>
          <w:b/>
          <w:sz w:val="24"/>
        </w:rPr>
        <w:t xml:space="preserve"> </w:t>
      </w:r>
      <w:r w:rsidR="00333319" w:rsidRPr="00333319">
        <w:rPr>
          <w:rFonts w:ascii="Times New Roman" w:hAnsi="Times New Roman" w:cs="Times New Roman"/>
          <w:b/>
          <w:sz w:val="24"/>
        </w:rPr>
        <w:t>«Косулинская шестера»</w:t>
      </w:r>
      <w:r w:rsidR="00333319">
        <w:rPr>
          <w:rFonts w:ascii="Times New Roman" w:hAnsi="Times New Roman" w:cs="Times New Roman"/>
          <w:b/>
          <w:sz w:val="24"/>
        </w:rPr>
        <w:t xml:space="preserve"> с особенностями</w:t>
      </w:r>
      <w:r w:rsidR="007C3103">
        <w:rPr>
          <w:rFonts w:ascii="Times New Roman" w:hAnsi="Times New Roman" w:cs="Times New Roman"/>
          <w:b/>
          <w:sz w:val="24"/>
        </w:rPr>
        <w:t xml:space="preserve"> танцевального искусства Свердловской области</w:t>
      </w:r>
    </w:p>
    <w:p w:rsidR="00333319" w:rsidRDefault="00333319" w:rsidP="00351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Обучающиеся </w:t>
      </w:r>
      <w:r w:rsidR="000308B8">
        <w:rPr>
          <w:rFonts w:ascii="Times New Roman" w:hAnsi="Times New Roman" w:cs="Times New Roman"/>
          <w:sz w:val="24"/>
        </w:rPr>
        <w:t>демонстрируют свои навыки и умения танцевального этюда «Косулинская шестера» двумя</w:t>
      </w:r>
      <w:r w:rsidR="0061395F">
        <w:rPr>
          <w:rFonts w:ascii="Times New Roman" w:hAnsi="Times New Roman" w:cs="Times New Roman"/>
          <w:sz w:val="24"/>
        </w:rPr>
        <w:t xml:space="preserve"> составами группы</w:t>
      </w:r>
      <w:r w:rsidR="000308B8">
        <w:rPr>
          <w:rFonts w:ascii="Times New Roman" w:hAnsi="Times New Roman" w:cs="Times New Roman"/>
          <w:sz w:val="24"/>
        </w:rPr>
        <w:t>.</w:t>
      </w:r>
    </w:p>
    <w:p w:rsidR="00A40827" w:rsidRDefault="000308B8" w:rsidP="00351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Анализ практических занятий. В результате проделанной работы по теме: «Региональные особенности русского народного танца (Свердловская область)» была,  </w:t>
      </w:r>
      <w:r w:rsidRPr="000308B8">
        <w:rPr>
          <w:rFonts w:ascii="Times New Roman" w:hAnsi="Times New Roman" w:cs="Times New Roman"/>
          <w:sz w:val="24"/>
        </w:rPr>
        <w:t xml:space="preserve">отчасти </w:t>
      </w:r>
      <w:r>
        <w:rPr>
          <w:rFonts w:ascii="Times New Roman" w:hAnsi="Times New Roman" w:cs="Times New Roman"/>
          <w:sz w:val="24"/>
        </w:rPr>
        <w:t xml:space="preserve">освоена актуальность </w:t>
      </w:r>
      <w:r w:rsidR="002438BC">
        <w:rPr>
          <w:rFonts w:ascii="Times New Roman" w:hAnsi="Times New Roman" w:cs="Times New Roman"/>
          <w:sz w:val="24"/>
        </w:rPr>
        <w:t>темы</w:t>
      </w:r>
      <w:r>
        <w:rPr>
          <w:rFonts w:ascii="Times New Roman" w:hAnsi="Times New Roman" w:cs="Times New Roman"/>
          <w:sz w:val="24"/>
        </w:rPr>
        <w:t xml:space="preserve"> об </w:t>
      </w:r>
      <w:r w:rsidRPr="000308B8">
        <w:rPr>
          <w:rFonts w:ascii="Times New Roman" w:hAnsi="Times New Roman" w:cs="Times New Roman"/>
          <w:sz w:val="24"/>
        </w:rPr>
        <w:t>изученности вопросов, связанных с областными особенностями русского народного танца Свердловской области и его применения на Урале.</w:t>
      </w:r>
      <w:r w:rsidR="002438BC">
        <w:rPr>
          <w:rFonts w:ascii="Times New Roman" w:hAnsi="Times New Roman" w:cs="Times New Roman"/>
          <w:sz w:val="24"/>
        </w:rPr>
        <w:t xml:space="preserve"> На данном этапе работы были сформированы</w:t>
      </w:r>
      <w:r w:rsidR="0061395F">
        <w:rPr>
          <w:rFonts w:ascii="Times New Roman" w:hAnsi="Times New Roman" w:cs="Times New Roman"/>
          <w:sz w:val="24"/>
        </w:rPr>
        <w:t xml:space="preserve"> </w:t>
      </w:r>
      <w:r w:rsidR="002438BC">
        <w:rPr>
          <w:rFonts w:ascii="Times New Roman" w:hAnsi="Times New Roman" w:cs="Times New Roman"/>
          <w:sz w:val="24"/>
        </w:rPr>
        <w:t xml:space="preserve">цели </w:t>
      </w:r>
      <w:r w:rsidR="00A40827">
        <w:rPr>
          <w:rFonts w:ascii="Times New Roman" w:hAnsi="Times New Roman" w:cs="Times New Roman"/>
          <w:sz w:val="24"/>
        </w:rPr>
        <w:t>по формированию практических навыков танцевального искусства Свердловской области.</w:t>
      </w:r>
      <w:r w:rsidR="0061395F">
        <w:rPr>
          <w:rFonts w:ascii="Times New Roman" w:hAnsi="Times New Roman" w:cs="Times New Roman"/>
          <w:sz w:val="24"/>
        </w:rPr>
        <w:t xml:space="preserve"> </w:t>
      </w:r>
    </w:p>
    <w:p w:rsidR="00A40827" w:rsidRDefault="00A40827" w:rsidP="00351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Частично выполнены </w:t>
      </w:r>
      <w:r w:rsidR="002438BC">
        <w:rPr>
          <w:rFonts w:ascii="Times New Roman" w:hAnsi="Times New Roman" w:cs="Times New Roman"/>
          <w:sz w:val="24"/>
        </w:rPr>
        <w:t xml:space="preserve">задачи связанные с </w:t>
      </w:r>
      <w:r>
        <w:rPr>
          <w:rFonts w:ascii="Times New Roman" w:hAnsi="Times New Roman" w:cs="Times New Roman"/>
          <w:sz w:val="24"/>
        </w:rPr>
        <w:t>освоением основных и сложных танцевальных элементов, комбинаций и этюдной работы</w:t>
      </w:r>
      <w:r w:rsidRPr="00A40827">
        <w:rPr>
          <w:rFonts w:ascii="Times New Roman" w:hAnsi="Times New Roman" w:cs="Times New Roman"/>
          <w:sz w:val="24"/>
        </w:rPr>
        <w:t xml:space="preserve"> на материале русского народного танца Свердлов</w:t>
      </w:r>
      <w:r>
        <w:rPr>
          <w:rFonts w:ascii="Times New Roman" w:hAnsi="Times New Roman" w:cs="Times New Roman"/>
          <w:sz w:val="24"/>
        </w:rPr>
        <w:t>ской области.</w:t>
      </w:r>
    </w:p>
    <w:p w:rsidR="00A40827" w:rsidRDefault="00A40827" w:rsidP="00351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В сегодняшнем методическом мероприятии обучающиеся демонстрировали</w:t>
      </w:r>
      <w:r w:rsidRPr="00A40827">
        <w:rPr>
          <w:rFonts w:ascii="Times New Roman" w:hAnsi="Times New Roman" w:cs="Times New Roman"/>
          <w:sz w:val="24"/>
        </w:rPr>
        <w:t xml:space="preserve"> умения координировать работу мышц при </w:t>
      </w:r>
      <w:r>
        <w:rPr>
          <w:rFonts w:ascii="Times New Roman" w:hAnsi="Times New Roman" w:cs="Times New Roman"/>
          <w:sz w:val="24"/>
        </w:rPr>
        <w:t>вы</w:t>
      </w:r>
      <w:r w:rsidRPr="00A40827">
        <w:rPr>
          <w:rFonts w:ascii="Times New Roman" w:hAnsi="Times New Roman" w:cs="Times New Roman"/>
          <w:sz w:val="24"/>
        </w:rPr>
        <w:t>полне</w:t>
      </w:r>
      <w:r>
        <w:rPr>
          <w:rFonts w:ascii="Times New Roman" w:hAnsi="Times New Roman" w:cs="Times New Roman"/>
          <w:sz w:val="24"/>
        </w:rPr>
        <w:t>нии хореографического материала.</w:t>
      </w:r>
    </w:p>
    <w:p w:rsidR="00A40827" w:rsidRDefault="00A40827" w:rsidP="00351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Обучающиеся 6</w:t>
      </w:r>
      <w:r>
        <w:rPr>
          <w:rFonts w:ascii="Times New Roman" w:hAnsi="Times New Roman" w:cs="Times New Roman"/>
          <w:sz w:val="24"/>
          <w:vertAlign w:val="superscript"/>
        </w:rPr>
        <w:t>го</w:t>
      </w:r>
      <w:r>
        <w:rPr>
          <w:rFonts w:ascii="Times New Roman" w:hAnsi="Times New Roman" w:cs="Times New Roman"/>
          <w:sz w:val="24"/>
        </w:rPr>
        <w:t xml:space="preserve"> класса учились </w:t>
      </w:r>
      <w:r w:rsidRPr="00A40827">
        <w:rPr>
          <w:rFonts w:ascii="Times New Roman" w:hAnsi="Times New Roman" w:cs="Times New Roman"/>
          <w:sz w:val="24"/>
        </w:rPr>
        <w:t>передавать манеру и характер исполнения национальных ос</w:t>
      </w:r>
      <w:r>
        <w:rPr>
          <w:rFonts w:ascii="Times New Roman" w:hAnsi="Times New Roman" w:cs="Times New Roman"/>
          <w:sz w:val="24"/>
        </w:rPr>
        <w:t>обенностей при работе у станка,</w:t>
      </w:r>
      <w:r w:rsidRPr="00A40827">
        <w:rPr>
          <w:rFonts w:ascii="Times New Roman" w:hAnsi="Times New Roman" w:cs="Times New Roman"/>
          <w:sz w:val="24"/>
        </w:rPr>
        <w:t xml:space="preserve"> в композиционном</w:t>
      </w:r>
      <w:r>
        <w:rPr>
          <w:rFonts w:ascii="Times New Roman" w:hAnsi="Times New Roman" w:cs="Times New Roman"/>
          <w:sz w:val="24"/>
        </w:rPr>
        <w:t xml:space="preserve"> построении танцевального этюда и</w:t>
      </w:r>
      <w:r w:rsidRPr="00A40827">
        <w:rPr>
          <w:rFonts w:ascii="Times New Roman" w:hAnsi="Times New Roman" w:cs="Times New Roman"/>
          <w:sz w:val="24"/>
        </w:rPr>
        <w:t xml:space="preserve"> номера</w:t>
      </w:r>
      <w:r>
        <w:rPr>
          <w:rFonts w:ascii="Times New Roman" w:hAnsi="Times New Roman" w:cs="Times New Roman"/>
          <w:sz w:val="24"/>
        </w:rPr>
        <w:t>.</w:t>
      </w:r>
    </w:p>
    <w:p w:rsidR="000308B8" w:rsidRDefault="002438BC" w:rsidP="00351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Считаю </w:t>
      </w:r>
      <w:r w:rsidR="006064AB">
        <w:rPr>
          <w:rFonts w:ascii="Times New Roman" w:hAnsi="Times New Roman" w:cs="Times New Roman"/>
          <w:sz w:val="24"/>
        </w:rPr>
        <w:t>целесообразным</w:t>
      </w:r>
      <w:r>
        <w:rPr>
          <w:rFonts w:ascii="Times New Roman" w:hAnsi="Times New Roman" w:cs="Times New Roman"/>
          <w:sz w:val="24"/>
        </w:rPr>
        <w:t xml:space="preserve"> продолжить </w:t>
      </w:r>
      <w:r w:rsidR="00EC510E">
        <w:rPr>
          <w:rFonts w:ascii="Times New Roman" w:hAnsi="Times New Roman" w:cs="Times New Roman"/>
          <w:sz w:val="24"/>
        </w:rPr>
        <w:t xml:space="preserve">процесс </w:t>
      </w:r>
      <w:proofErr w:type="gramStart"/>
      <w:r w:rsidR="00EC510E">
        <w:rPr>
          <w:rFonts w:ascii="Times New Roman" w:hAnsi="Times New Roman" w:cs="Times New Roman"/>
          <w:sz w:val="24"/>
        </w:rPr>
        <w:t>обучения</w:t>
      </w:r>
      <w:r w:rsidR="00C671B0">
        <w:rPr>
          <w:rFonts w:ascii="Times New Roman" w:hAnsi="Times New Roman" w:cs="Times New Roman"/>
          <w:sz w:val="24"/>
        </w:rPr>
        <w:t xml:space="preserve"> по </w:t>
      </w:r>
      <w:r w:rsidR="003511F5">
        <w:rPr>
          <w:rFonts w:ascii="Times New Roman" w:hAnsi="Times New Roman" w:cs="Times New Roman"/>
          <w:sz w:val="24"/>
        </w:rPr>
        <w:t>предмету</w:t>
      </w:r>
      <w:proofErr w:type="gramEnd"/>
      <w:r w:rsidR="003511F5">
        <w:rPr>
          <w:rFonts w:ascii="Times New Roman" w:hAnsi="Times New Roman" w:cs="Times New Roman"/>
          <w:sz w:val="24"/>
        </w:rPr>
        <w:t xml:space="preserve">: «Народно – сценический танец», </w:t>
      </w:r>
      <w:r w:rsidR="00C671B0" w:rsidRPr="00C671B0">
        <w:rPr>
          <w:rFonts w:ascii="Times New Roman" w:hAnsi="Times New Roman" w:cs="Times New Roman"/>
          <w:sz w:val="24"/>
        </w:rPr>
        <w:t>средствами русского народ</w:t>
      </w:r>
      <w:r w:rsidR="0061395F">
        <w:rPr>
          <w:rFonts w:ascii="Times New Roman" w:hAnsi="Times New Roman" w:cs="Times New Roman"/>
          <w:sz w:val="24"/>
        </w:rPr>
        <w:t xml:space="preserve">ного танца </w:t>
      </w:r>
      <w:r w:rsidR="003511F5">
        <w:rPr>
          <w:rFonts w:ascii="Times New Roman" w:hAnsi="Times New Roman" w:cs="Times New Roman"/>
          <w:sz w:val="24"/>
        </w:rPr>
        <w:t>(Свердловская область)</w:t>
      </w:r>
      <w:r w:rsidR="0061395F">
        <w:rPr>
          <w:rFonts w:ascii="Times New Roman" w:hAnsi="Times New Roman" w:cs="Times New Roman"/>
          <w:sz w:val="24"/>
        </w:rPr>
        <w:t xml:space="preserve">, </w:t>
      </w:r>
      <w:r w:rsidR="006064AB">
        <w:rPr>
          <w:rFonts w:ascii="Times New Roman" w:hAnsi="Times New Roman" w:cs="Times New Roman"/>
          <w:sz w:val="24"/>
        </w:rPr>
        <w:t>для расширения</w:t>
      </w:r>
      <w:r w:rsidR="0061395F">
        <w:rPr>
          <w:rFonts w:ascii="Times New Roman" w:hAnsi="Times New Roman" w:cs="Times New Roman"/>
          <w:sz w:val="24"/>
        </w:rPr>
        <w:t xml:space="preserve"> кругозор</w:t>
      </w:r>
      <w:r w:rsidR="006064AB">
        <w:rPr>
          <w:rFonts w:ascii="Times New Roman" w:hAnsi="Times New Roman" w:cs="Times New Roman"/>
          <w:sz w:val="24"/>
        </w:rPr>
        <w:t>а и возможностей</w:t>
      </w:r>
      <w:r w:rsidR="0061395F">
        <w:rPr>
          <w:rFonts w:ascii="Times New Roman" w:hAnsi="Times New Roman" w:cs="Times New Roman"/>
          <w:sz w:val="24"/>
        </w:rPr>
        <w:t xml:space="preserve"> танцевального искусства</w:t>
      </w:r>
      <w:r w:rsidR="008624C1" w:rsidRPr="008624C1">
        <w:t xml:space="preserve"> </w:t>
      </w:r>
      <w:r w:rsidR="008624C1" w:rsidRPr="008624C1">
        <w:rPr>
          <w:rFonts w:ascii="Times New Roman" w:hAnsi="Times New Roman" w:cs="Times New Roman"/>
          <w:sz w:val="24"/>
        </w:rPr>
        <w:t>у обучающихся</w:t>
      </w:r>
      <w:r w:rsidR="008624C1">
        <w:rPr>
          <w:rFonts w:ascii="Times New Roman" w:hAnsi="Times New Roman" w:cs="Times New Roman"/>
          <w:sz w:val="24"/>
        </w:rPr>
        <w:t>.</w:t>
      </w:r>
    </w:p>
    <w:p w:rsidR="006064AB" w:rsidRDefault="006064AB" w:rsidP="00351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064AB">
        <w:rPr>
          <w:rFonts w:ascii="Times New Roman" w:hAnsi="Times New Roman" w:cs="Times New Roman"/>
          <w:sz w:val="24"/>
        </w:rPr>
        <w:t>Задачи по формированию устойчивого интереса к предмету, а также к формам изучения хореографического материала считаю, на данном этапе выполненным.</w:t>
      </w:r>
    </w:p>
    <w:p w:rsidR="008624C1" w:rsidRDefault="008624C1" w:rsidP="00351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624C1" w:rsidRPr="00521741" w:rsidRDefault="00521741" w:rsidP="005217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521741">
        <w:rPr>
          <w:rFonts w:ascii="Times New Roman" w:hAnsi="Times New Roman" w:cs="Times New Roman"/>
          <w:b/>
          <w:sz w:val="28"/>
        </w:rPr>
        <w:t>Список используемой литературы</w:t>
      </w:r>
    </w:p>
    <w:p w:rsidR="00433366" w:rsidRDefault="00BB5348" w:rsidP="001145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433366">
        <w:rPr>
          <w:rFonts w:ascii="Times New Roman" w:hAnsi="Times New Roman" w:cs="Times New Roman"/>
          <w:sz w:val="24"/>
        </w:rPr>
        <w:t>Барышникова, Т. К. Азбука хореографии / Т.К. Барышникова. – М.: Айрис - пресс, 2000. – 266 с.</w:t>
      </w:r>
    </w:p>
    <w:p w:rsidR="00333319" w:rsidRDefault="00433366" w:rsidP="001145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C62592">
        <w:rPr>
          <w:rFonts w:ascii="Times New Roman" w:hAnsi="Times New Roman" w:cs="Times New Roman"/>
          <w:sz w:val="24"/>
        </w:rPr>
        <w:t>Богданов, Г.Ф. Русский народно – сценический танец: методика и практика создания</w:t>
      </w:r>
      <w:r w:rsidR="00D27DC0">
        <w:rPr>
          <w:rFonts w:ascii="Times New Roman" w:hAnsi="Times New Roman" w:cs="Times New Roman"/>
          <w:sz w:val="24"/>
        </w:rPr>
        <w:t>: Учебное пособие. – СПб</w:t>
      </w:r>
      <w:proofErr w:type="gramStart"/>
      <w:r w:rsidR="00D27DC0">
        <w:rPr>
          <w:rFonts w:ascii="Times New Roman" w:hAnsi="Times New Roman" w:cs="Times New Roman"/>
          <w:sz w:val="24"/>
        </w:rPr>
        <w:t xml:space="preserve">.: </w:t>
      </w:r>
      <w:proofErr w:type="gramEnd"/>
      <w:r w:rsidR="00D27DC0">
        <w:rPr>
          <w:rFonts w:ascii="Times New Roman" w:hAnsi="Times New Roman" w:cs="Times New Roman"/>
          <w:sz w:val="24"/>
        </w:rPr>
        <w:t>Издательство «Лань»; Издательство «ПЛАНЕТА МУЗЫКИ», 2018. – 480 с.</w:t>
      </w:r>
    </w:p>
    <w:p w:rsidR="00D27DC0" w:rsidRDefault="00433366" w:rsidP="001145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D27DC0">
        <w:rPr>
          <w:rFonts w:ascii="Times New Roman" w:hAnsi="Times New Roman" w:cs="Times New Roman"/>
          <w:sz w:val="24"/>
        </w:rPr>
        <w:t>.</w:t>
      </w:r>
      <w:r w:rsidR="00BB5348">
        <w:rPr>
          <w:rFonts w:ascii="Times New Roman" w:hAnsi="Times New Roman" w:cs="Times New Roman"/>
          <w:sz w:val="24"/>
        </w:rPr>
        <w:t xml:space="preserve"> </w:t>
      </w:r>
      <w:r w:rsidR="00D27DC0" w:rsidRPr="00D27DC0">
        <w:rPr>
          <w:rFonts w:ascii="Times New Roman" w:hAnsi="Times New Roman" w:cs="Times New Roman"/>
          <w:sz w:val="24"/>
        </w:rPr>
        <w:t>Бухвостова,</w:t>
      </w:r>
      <w:r w:rsidR="00D27DC0">
        <w:rPr>
          <w:rFonts w:ascii="Times New Roman" w:hAnsi="Times New Roman" w:cs="Times New Roman"/>
          <w:sz w:val="24"/>
        </w:rPr>
        <w:t xml:space="preserve"> </w:t>
      </w:r>
      <w:r w:rsidR="00D27DC0" w:rsidRPr="00D27DC0">
        <w:rPr>
          <w:rFonts w:ascii="Times New Roman" w:hAnsi="Times New Roman" w:cs="Times New Roman"/>
          <w:sz w:val="24"/>
        </w:rPr>
        <w:t xml:space="preserve">Л.Б. </w:t>
      </w:r>
      <w:proofErr w:type="spellStart"/>
      <w:r w:rsidR="00D27DC0" w:rsidRPr="00D27DC0">
        <w:rPr>
          <w:rFonts w:ascii="Times New Roman" w:hAnsi="Times New Roman" w:cs="Times New Roman"/>
          <w:sz w:val="24"/>
        </w:rPr>
        <w:t>Заикин</w:t>
      </w:r>
      <w:proofErr w:type="spellEnd"/>
      <w:r w:rsidR="00D27DC0" w:rsidRPr="00D27DC0">
        <w:rPr>
          <w:rFonts w:ascii="Times New Roman" w:hAnsi="Times New Roman" w:cs="Times New Roman"/>
          <w:sz w:val="24"/>
        </w:rPr>
        <w:t xml:space="preserve">, Н.И. </w:t>
      </w:r>
      <w:r w:rsidR="00D27DC0">
        <w:rPr>
          <w:rFonts w:ascii="Times New Roman" w:hAnsi="Times New Roman" w:cs="Times New Roman"/>
          <w:sz w:val="24"/>
        </w:rPr>
        <w:t>Щекотихина,</w:t>
      </w:r>
      <w:r w:rsidR="00D27DC0" w:rsidRPr="00D27DC0">
        <w:rPr>
          <w:rFonts w:ascii="Times New Roman" w:hAnsi="Times New Roman" w:cs="Times New Roman"/>
          <w:sz w:val="24"/>
        </w:rPr>
        <w:t xml:space="preserve"> С.А </w:t>
      </w:r>
      <w:r w:rsidR="00E71F3A">
        <w:rPr>
          <w:rFonts w:ascii="Times New Roman" w:hAnsi="Times New Roman" w:cs="Times New Roman"/>
          <w:sz w:val="24"/>
        </w:rPr>
        <w:t xml:space="preserve">Балетмейстер и коллектив: учеб. пособие </w:t>
      </w:r>
      <w:r w:rsidR="00D27DC0" w:rsidRPr="00D27DC0">
        <w:rPr>
          <w:rFonts w:ascii="Times New Roman" w:hAnsi="Times New Roman" w:cs="Times New Roman"/>
          <w:sz w:val="24"/>
        </w:rPr>
        <w:t>/ Л.Б. Бухв</w:t>
      </w:r>
      <w:r w:rsidR="00D27DC0">
        <w:rPr>
          <w:rFonts w:ascii="Times New Roman" w:hAnsi="Times New Roman" w:cs="Times New Roman"/>
          <w:sz w:val="24"/>
        </w:rPr>
        <w:t xml:space="preserve">остова, Н.И. </w:t>
      </w:r>
      <w:proofErr w:type="spellStart"/>
      <w:r w:rsidR="00D27DC0">
        <w:rPr>
          <w:rFonts w:ascii="Times New Roman" w:hAnsi="Times New Roman" w:cs="Times New Roman"/>
          <w:sz w:val="24"/>
        </w:rPr>
        <w:t>Заикин</w:t>
      </w:r>
      <w:proofErr w:type="spellEnd"/>
      <w:r w:rsidR="00D27DC0">
        <w:rPr>
          <w:rFonts w:ascii="Times New Roman" w:hAnsi="Times New Roman" w:cs="Times New Roman"/>
          <w:sz w:val="24"/>
        </w:rPr>
        <w:t>, С.А. Щекот</w:t>
      </w:r>
      <w:r w:rsidR="00D27DC0" w:rsidRPr="00D27DC0">
        <w:rPr>
          <w:rFonts w:ascii="Times New Roman" w:hAnsi="Times New Roman" w:cs="Times New Roman"/>
          <w:sz w:val="24"/>
        </w:rPr>
        <w:t>и</w:t>
      </w:r>
      <w:r w:rsidR="00D27DC0">
        <w:rPr>
          <w:rFonts w:ascii="Times New Roman" w:hAnsi="Times New Roman" w:cs="Times New Roman"/>
          <w:sz w:val="24"/>
        </w:rPr>
        <w:t>хи</w:t>
      </w:r>
      <w:r w:rsidR="00D27DC0" w:rsidRPr="00D27DC0">
        <w:rPr>
          <w:rFonts w:ascii="Times New Roman" w:hAnsi="Times New Roman" w:cs="Times New Roman"/>
          <w:sz w:val="24"/>
        </w:rPr>
        <w:t>на. – Орёл: Орловский государственный институт</w:t>
      </w:r>
      <w:r w:rsidR="0011454E">
        <w:rPr>
          <w:rFonts w:ascii="Times New Roman" w:hAnsi="Times New Roman" w:cs="Times New Roman"/>
          <w:sz w:val="24"/>
        </w:rPr>
        <w:t xml:space="preserve"> искусств и культуры, 2014. – </w:t>
      </w:r>
      <w:r w:rsidR="00D27DC0">
        <w:rPr>
          <w:rFonts w:ascii="Times New Roman" w:hAnsi="Times New Roman" w:cs="Times New Roman"/>
          <w:sz w:val="24"/>
        </w:rPr>
        <w:t>250 с.</w:t>
      </w:r>
    </w:p>
    <w:p w:rsidR="00864130" w:rsidRDefault="00E80F17" w:rsidP="001145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11454E">
        <w:rPr>
          <w:rFonts w:ascii="Times New Roman" w:hAnsi="Times New Roman" w:cs="Times New Roman"/>
          <w:sz w:val="24"/>
        </w:rPr>
        <w:t xml:space="preserve">. </w:t>
      </w:r>
      <w:r w:rsidR="00864130" w:rsidRPr="00864130">
        <w:rPr>
          <w:rFonts w:ascii="Times New Roman" w:hAnsi="Times New Roman" w:cs="Times New Roman"/>
          <w:sz w:val="24"/>
        </w:rPr>
        <w:t>Гусев, Г.П.</w:t>
      </w:r>
      <w:r w:rsidR="00864130">
        <w:rPr>
          <w:rFonts w:ascii="Times New Roman" w:hAnsi="Times New Roman" w:cs="Times New Roman"/>
          <w:sz w:val="24"/>
        </w:rPr>
        <w:t xml:space="preserve"> </w:t>
      </w:r>
      <w:r w:rsidR="00864130" w:rsidRPr="00864130">
        <w:rPr>
          <w:rFonts w:ascii="Times New Roman" w:hAnsi="Times New Roman" w:cs="Times New Roman"/>
          <w:sz w:val="24"/>
        </w:rPr>
        <w:t>Методи</w:t>
      </w:r>
      <w:r w:rsidR="00864130">
        <w:rPr>
          <w:rFonts w:ascii="Times New Roman" w:hAnsi="Times New Roman" w:cs="Times New Roman"/>
          <w:sz w:val="24"/>
        </w:rPr>
        <w:t xml:space="preserve">ка преподавания народного танца: упражнения у станка: учебное пособие / Г. П. Гусев. – М.: </w:t>
      </w:r>
      <w:proofErr w:type="spellStart"/>
      <w:r w:rsidR="00864130">
        <w:rPr>
          <w:rFonts w:ascii="Times New Roman" w:hAnsi="Times New Roman" w:cs="Times New Roman"/>
          <w:sz w:val="24"/>
        </w:rPr>
        <w:t>Владос</w:t>
      </w:r>
      <w:proofErr w:type="spellEnd"/>
      <w:r w:rsidR="00864130">
        <w:rPr>
          <w:rFonts w:ascii="Times New Roman" w:hAnsi="Times New Roman" w:cs="Times New Roman"/>
          <w:sz w:val="24"/>
        </w:rPr>
        <w:t>, 2002. – 208 с.</w:t>
      </w:r>
    </w:p>
    <w:p w:rsidR="0011454E" w:rsidRDefault="00E80F17" w:rsidP="001145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864130">
        <w:rPr>
          <w:rFonts w:ascii="Times New Roman" w:hAnsi="Times New Roman" w:cs="Times New Roman"/>
          <w:sz w:val="24"/>
        </w:rPr>
        <w:t xml:space="preserve">. Гусев, </w:t>
      </w:r>
      <w:r w:rsidR="0011454E">
        <w:rPr>
          <w:rFonts w:ascii="Times New Roman" w:hAnsi="Times New Roman" w:cs="Times New Roman"/>
          <w:sz w:val="24"/>
        </w:rPr>
        <w:t>Г.П. Методика преподавания народного танца. Этюды : учеб. Пособие для студ. хореограф</w:t>
      </w:r>
      <w:proofErr w:type="gramStart"/>
      <w:r w:rsidR="0011454E">
        <w:rPr>
          <w:rFonts w:ascii="Times New Roman" w:hAnsi="Times New Roman" w:cs="Times New Roman"/>
          <w:sz w:val="24"/>
        </w:rPr>
        <w:t>.</w:t>
      </w:r>
      <w:proofErr w:type="gramEnd"/>
      <w:r w:rsidR="0011454E">
        <w:rPr>
          <w:rFonts w:ascii="Times New Roman" w:hAnsi="Times New Roman" w:cs="Times New Roman"/>
          <w:sz w:val="24"/>
        </w:rPr>
        <w:t xml:space="preserve"> </w:t>
      </w:r>
      <w:proofErr w:type="gramStart"/>
      <w:r w:rsidR="0011454E">
        <w:rPr>
          <w:rFonts w:ascii="Times New Roman" w:hAnsi="Times New Roman" w:cs="Times New Roman"/>
          <w:sz w:val="24"/>
        </w:rPr>
        <w:t>ф</w:t>
      </w:r>
      <w:proofErr w:type="gramEnd"/>
      <w:r w:rsidR="0011454E">
        <w:rPr>
          <w:rFonts w:ascii="Times New Roman" w:hAnsi="Times New Roman" w:cs="Times New Roman"/>
          <w:sz w:val="24"/>
        </w:rPr>
        <w:t>ак. вузов культуры и искусств / Г. П. Гусев</w:t>
      </w:r>
      <w:r>
        <w:rPr>
          <w:rFonts w:ascii="Times New Roman" w:hAnsi="Times New Roman" w:cs="Times New Roman"/>
          <w:sz w:val="24"/>
        </w:rPr>
        <w:t>.</w:t>
      </w:r>
      <w:r w:rsidR="0011454E">
        <w:rPr>
          <w:rFonts w:ascii="Times New Roman" w:hAnsi="Times New Roman" w:cs="Times New Roman"/>
          <w:sz w:val="24"/>
        </w:rPr>
        <w:t xml:space="preserve"> </w:t>
      </w:r>
      <w:r w:rsidR="0011454E" w:rsidRPr="0011454E">
        <w:rPr>
          <w:rFonts w:ascii="Times New Roman" w:hAnsi="Times New Roman" w:cs="Times New Roman"/>
          <w:sz w:val="24"/>
        </w:rPr>
        <w:t>–</w:t>
      </w:r>
      <w:r w:rsidR="0011454E">
        <w:rPr>
          <w:rFonts w:ascii="Times New Roman" w:hAnsi="Times New Roman" w:cs="Times New Roman"/>
          <w:sz w:val="24"/>
        </w:rPr>
        <w:t xml:space="preserve"> М.: Гуманитар. изд. центр </w:t>
      </w:r>
      <w:proofErr w:type="spellStart"/>
      <w:r w:rsidR="00433366">
        <w:rPr>
          <w:rFonts w:ascii="Times New Roman" w:hAnsi="Times New Roman" w:cs="Times New Roman"/>
          <w:sz w:val="24"/>
        </w:rPr>
        <w:t>Владос</w:t>
      </w:r>
      <w:proofErr w:type="spellEnd"/>
      <w:r w:rsidR="0011454E">
        <w:rPr>
          <w:rFonts w:ascii="Times New Roman" w:hAnsi="Times New Roman" w:cs="Times New Roman"/>
          <w:sz w:val="24"/>
        </w:rPr>
        <w:t>, 2004. – 232 с.: ил</w:t>
      </w:r>
      <w:proofErr w:type="gramStart"/>
      <w:r w:rsidR="0011454E">
        <w:rPr>
          <w:rFonts w:ascii="Times New Roman" w:hAnsi="Times New Roman" w:cs="Times New Roman"/>
          <w:sz w:val="24"/>
        </w:rPr>
        <w:t xml:space="preserve">.: </w:t>
      </w:r>
      <w:proofErr w:type="gramEnd"/>
      <w:r w:rsidR="0011454E">
        <w:rPr>
          <w:rFonts w:ascii="Times New Roman" w:hAnsi="Times New Roman" w:cs="Times New Roman"/>
          <w:sz w:val="24"/>
        </w:rPr>
        <w:t>ноты.</w:t>
      </w:r>
    </w:p>
    <w:p w:rsidR="00D27DC0" w:rsidRDefault="00E80F17" w:rsidP="001145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BB5348">
        <w:rPr>
          <w:rFonts w:ascii="Times New Roman" w:hAnsi="Times New Roman" w:cs="Times New Roman"/>
          <w:sz w:val="24"/>
        </w:rPr>
        <w:t>.</w:t>
      </w:r>
      <w:r w:rsidR="007824DD" w:rsidRPr="007824DD">
        <w:rPr>
          <w:rFonts w:ascii="Times New Roman" w:hAnsi="Times New Roman" w:cs="Times New Roman"/>
          <w:sz w:val="24"/>
        </w:rPr>
        <w:t>Заикин,</w:t>
      </w:r>
      <w:r w:rsidR="007824DD">
        <w:rPr>
          <w:rFonts w:ascii="Times New Roman" w:hAnsi="Times New Roman" w:cs="Times New Roman"/>
          <w:sz w:val="24"/>
        </w:rPr>
        <w:t xml:space="preserve"> </w:t>
      </w:r>
      <w:r w:rsidR="007824DD" w:rsidRPr="007824DD">
        <w:rPr>
          <w:rFonts w:ascii="Times New Roman" w:hAnsi="Times New Roman" w:cs="Times New Roman"/>
          <w:sz w:val="24"/>
        </w:rPr>
        <w:t xml:space="preserve">Н.И. </w:t>
      </w:r>
      <w:proofErr w:type="spellStart"/>
      <w:r w:rsidR="007824DD">
        <w:rPr>
          <w:rFonts w:ascii="Times New Roman" w:hAnsi="Times New Roman" w:cs="Times New Roman"/>
          <w:sz w:val="24"/>
        </w:rPr>
        <w:t>Шашкова</w:t>
      </w:r>
      <w:proofErr w:type="spellEnd"/>
      <w:r w:rsidR="007824DD">
        <w:rPr>
          <w:rFonts w:ascii="Times New Roman" w:hAnsi="Times New Roman" w:cs="Times New Roman"/>
          <w:sz w:val="24"/>
        </w:rPr>
        <w:t xml:space="preserve">, </w:t>
      </w:r>
      <w:r w:rsidR="00BB5348" w:rsidRPr="007824DD">
        <w:rPr>
          <w:rFonts w:ascii="Times New Roman" w:hAnsi="Times New Roman" w:cs="Times New Roman"/>
          <w:sz w:val="24"/>
        </w:rPr>
        <w:t xml:space="preserve">Т.В. </w:t>
      </w:r>
      <w:r w:rsidR="007824DD" w:rsidRPr="007824DD">
        <w:rPr>
          <w:rFonts w:ascii="Times New Roman" w:hAnsi="Times New Roman" w:cs="Times New Roman"/>
          <w:sz w:val="24"/>
        </w:rPr>
        <w:t>Русский народный танец / Орёл: Орловский государст</w:t>
      </w:r>
      <w:r w:rsidR="00BB5348">
        <w:rPr>
          <w:rFonts w:ascii="Times New Roman" w:hAnsi="Times New Roman" w:cs="Times New Roman"/>
          <w:sz w:val="24"/>
        </w:rPr>
        <w:t>венный институт культуры, 2016</w:t>
      </w:r>
      <w:r w:rsidR="00433366">
        <w:rPr>
          <w:rFonts w:ascii="Times New Roman" w:hAnsi="Times New Roman" w:cs="Times New Roman"/>
          <w:sz w:val="24"/>
        </w:rPr>
        <w:t>.</w:t>
      </w:r>
      <w:r w:rsidR="00BB5348">
        <w:rPr>
          <w:rFonts w:ascii="Times New Roman" w:hAnsi="Times New Roman" w:cs="Times New Roman"/>
          <w:sz w:val="24"/>
        </w:rPr>
        <w:t xml:space="preserve"> </w:t>
      </w:r>
      <w:r w:rsidR="007824DD" w:rsidRPr="007824DD">
        <w:rPr>
          <w:rFonts w:ascii="Times New Roman" w:hAnsi="Times New Roman" w:cs="Times New Roman"/>
          <w:sz w:val="24"/>
        </w:rPr>
        <w:t xml:space="preserve">Ч.4: Танцевальное искусство Свердловской области </w:t>
      </w:r>
      <w:r w:rsidR="0011454E">
        <w:rPr>
          <w:rFonts w:ascii="Times New Roman" w:hAnsi="Times New Roman" w:cs="Times New Roman"/>
          <w:sz w:val="24"/>
        </w:rPr>
        <w:t xml:space="preserve">/ Н.И. </w:t>
      </w:r>
      <w:proofErr w:type="spellStart"/>
      <w:r w:rsidR="0011454E">
        <w:rPr>
          <w:rFonts w:ascii="Times New Roman" w:hAnsi="Times New Roman" w:cs="Times New Roman"/>
          <w:sz w:val="24"/>
        </w:rPr>
        <w:t>Заикин</w:t>
      </w:r>
      <w:proofErr w:type="spellEnd"/>
      <w:r w:rsidR="0011454E">
        <w:rPr>
          <w:rFonts w:ascii="Times New Roman" w:hAnsi="Times New Roman" w:cs="Times New Roman"/>
          <w:sz w:val="24"/>
        </w:rPr>
        <w:t xml:space="preserve">, Т.В. </w:t>
      </w:r>
      <w:proofErr w:type="spellStart"/>
      <w:r w:rsidR="0011454E">
        <w:rPr>
          <w:rFonts w:ascii="Times New Roman" w:hAnsi="Times New Roman" w:cs="Times New Roman"/>
          <w:sz w:val="24"/>
        </w:rPr>
        <w:t>Шашкова</w:t>
      </w:r>
      <w:proofErr w:type="spellEnd"/>
      <w:r w:rsidR="0011454E">
        <w:rPr>
          <w:rFonts w:ascii="Times New Roman" w:hAnsi="Times New Roman" w:cs="Times New Roman"/>
          <w:sz w:val="24"/>
        </w:rPr>
        <w:t xml:space="preserve">. – </w:t>
      </w:r>
      <w:r w:rsidR="00BB5348">
        <w:rPr>
          <w:rFonts w:ascii="Times New Roman" w:hAnsi="Times New Roman" w:cs="Times New Roman"/>
          <w:sz w:val="24"/>
        </w:rPr>
        <w:t>119 с., илл.</w:t>
      </w:r>
    </w:p>
    <w:p w:rsidR="00BB5348" w:rsidRDefault="00E80F17" w:rsidP="0042082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BB5348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BB5348" w:rsidRPr="00BB5348">
        <w:rPr>
          <w:rFonts w:ascii="Times New Roman" w:hAnsi="Times New Roman" w:cs="Times New Roman"/>
          <w:sz w:val="24"/>
        </w:rPr>
        <w:t>Заикин</w:t>
      </w:r>
      <w:proofErr w:type="spellEnd"/>
      <w:r w:rsidR="00BB5348" w:rsidRPr="00BB5348">
        <w:rPr>
          <w:rFonts w:ascii="Times New Roman" w:hAnsi="Times New Roman" w:cs="Times New Roman"/>
          <w:sz w:val="24"/>
        </w:rPr>
        <w:t>, Н.И.</w:t>
      </w:r>
      <w:r w:rsidR="00BB5348">
        <w:rPr>
          <w:rFonts w:ascii="Times New Roman" w:hAnsi="Times New Roman" w:cs="Times New Roman"/>
          <w:sz w:val="24"/>
        </w:rPr>
        <w:t xml:space="preserve"> Этнография и танцевальный фольклор народов России: учеб. Пособие / Н.И. </w:t>
      </w:r>
      <w:proofErr w:type="spellStart"/>
      <w:r w:rsidR="00BB5348">
        <w:rPr>
          <w:rFonts w:ascii="Times New Roman" w:hAnsi="Times New Roman" w:cs="Times New Roman"/>
          <w:sz w:val="24"/>
        </w:rPr>
        <w:t>Заикин</w:t>
      </w:r>
      <w:proofErr w:type="spellEnd"/>
      <w:r w:rsidR="00BB5348">
        <w:rPr>
          <w:rFonts w:ascii="Times New Roman" w:hAnsi="Times New Roman" w:cs="Times New Roman"/>
          <w:sz w:val="24"/>
        </w:rPr>
        <w:t>. 4-е изд. – Орловский гос. Ин-т культуры, 2016. – 63 с.</w:t>
      </w:r>
    </w:p>
    <w:p w:rsidR="00E80F17" w:rsidRDefault="00E80F17" w:rsidP="0042082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="0011454E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Костровицкая, В. С. Писарев А. А. Школа классического танца / В. С. Костровицкая, А.А. Писарев. – М.: Искусство, 1976. – 266 с.</w:t>
      </w:r>
    </w:p>
    <w:p w:rsidR="0011454E" w:rsidRDefault="00E80F17" w:rsidP="0042082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9. </w:t>
      </w:r>
      <w:r w:rsidR="0011454E">
        <w:rPr>
          <w:rFonts w:ascii="Times New Roman" w:hAnsi="Times New Roman" w:cs="Times New Roman"/>
          <w:sz w:val="24"/>
        </w:rPr>
        <w:t xml:space="preserve">Руденко, </w:t>
      </w:r>
      <w:r w:rsidR="0011454E" w:rsidRPr="0011454E">
        <w:rPr>
          <w:rFonts w:ascii="Times New Roman" w:hAnsi="Times New Roman" w:cs="Times New Roman"/>
          <w:sz w:val="24"/>
        </w:rPr>
        <w:t xml:space="preserve">А.М. Педагогика в схемах и таблицах: учебное пособие / А.М. Руденко. – </w:t>
      </w:r>
      <w:r w:rsidR="0011454E">
        <w:rPr>
          <w:rFonts w:ascii="Times New Roman" w:hAnsi="Times New Roman" w:cs="Times New Roman"/>
          <w:sz w:val="24"/>
        </w:rPr>
        <w:t>Ростов н /Д</w:t>
      </w:r>
      <w:proofErr w:type="gramStart"/>
      <w:r w:rsidR="0011454E">
        <w:rPr>
          <w:rFonts w:ascii="Times New Roman" w:hAnsi="Times New Roman" w:cs="Times New Roman"/>
          <w:sz w:val="24"/>
        </w:rPr>
        <w:t xml:space="preserve"> :</w:t>
      </w:r>
      <w:proofErr w:type="gramEnd"/>
      <w:r w:rsidR="0011454E">
        <w:rPr>
          <w:rFonts w:ascii="Times New Roman" w:hAnsi="Times New Roman" w:cs="Times New Roman"/>
          <w:sz w:val="24"/>
        </w:rPr>
        <w:t xml:space="preserve"> Феникс, 2016. –</w:t>
      </w:r>
      <w:r w:rsidR="0011454E" w:rsidRPr="0011454E">
        <w:rPr>
          <w:rFonts w:ascii="Times New Roman" w:hAnsi="Times New Roman" w:cs="Times New Roman"/>
          <w:sz w:val="24"/>
        </w:rPr>
        <w:t xml:space="preserve"> </w:t>
      </w:r>
      <w:r w:rsidR="0011454E">
        <w:rPr>
          <w:rFonts w:ascii="Times New Roman" w:hAnsi="Times New Roman" w:cs="Times New Roman"/>
          <w:sz w:val="24"/>
        </w:rPr>
        <w:t>303 с</w:t>
      </w:r>
      <w:r w:rsidR="0011454E" w:rsidRPr="0011454E">
        <w:rPr>
          <w:rFonts w:ascii="Times New Roman" w:hAnsi="Times New Roman" w:cs="Times New Roman"/>
          <w:sz w:val="24"/>
        </w:rPr>
        <w:t>.</w:t>
      </w:r>
    </w:p>
    <w:p w:rsidR="00420822" w:rsidRDefault="00000E8D" w:rsidP="0042082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864130">
        <w:rPr>
          <w:rFonts w:ascii="Times New Roman" w:hAnsi="Times New Roman" w:cs="Times New Roman"/>
          <w:sz w:val="24"/>
        </w:rPr>
        <w:t xml:space="preserve">. Самыгин, С. И. Педагогика: конспект лекций / С. И. Самыгин </w:t>
      </w:r>
      <w:r w:rsidR="00864130" w:rsidRPr="00864130">
        <w:rPr>
          <w:rFonts w:ascii="Times New Roman" w:hAnsi="Times New Roman" w:cs="Times New Roman"/>
          <w:sz w:val="24"/>
        </w:rPr>
        <w:t>[</w:t>
      </w:r>
      <w:r w:rsidR="00864130">
        <w:rPr>
          <w:rFonts w:ascii="Times New Roman" w:hAnsi="Times New Roman" w:cs="Times New Roman"/>
          <w:sz w:val="24"/>
        </w:rPr>
        <w:t>и др.</w:t>
      </w:r>
      <w:r w:rsidR="00864130" w:rsidRPr="00864130">
        <w:rPr>
          <w:rFonts w:ascii="Times New Roman" w:hAnsi="Times New Roman" w:cs="Times New Roman"/>
          <w:sz w:val="24"/>
        </w:rPr>
        <w:t>]</w:t>
      </w:r>
      <w:r w:rsidR="00864130">
        <w:rPr>
          <w:rFonts w:ascii="Times New Roman" w:hAnsi="Times New Roman" w:cs="Times New Roman"/>
          <w:sz w:val="24"/>
        </w:rPr>
        <w:t>. – Ростов н/Д</w:t>
      </w:r>
      <w:proofErr w:type="gramStart"/>
      <w:r w:rsidR="00864130">
        <w:rPr>
          <w:rFonts w:ascii="Times New Roman" w:hAnsi="Times New Roman" w:cs="Times New Roman"/>
          <w:sz w:val="24"/>
        </w:rPr>
        <w:t xml:space="preserve"> :</w:t>
      </w:r>
      <w:proofErr w:type="gramEnd"/>
      <w:r w:rsidR="00864130">
        <w:rPr>
          <w:rFonts w:ascii="Times New Roman" w:hAnsi="Times New Roman" w:cs="Times New Roman"/>
          <w:sz w:val="24"/>
        </w:rPr>
        <w:t xml:space="preserve"> Феникс, 2015. – 218, </w:t>
      </w:r>
      <w:r w:rsidR="00864130" w:rsidRPr="00864130">
        <w:rPr>
          <w:rFonts w:ascii="Times New Roman" w:hAnsi="Times New Roman" w:cs="Times New Roman"/>
          <w:sz w:val="24"/>
        </w:rPr>
        <w:t>[</w:t>
      </w:r>
      <w:r w:rsidR="00864130">
        <w:rPr>
          <w:rFonts w:ascii="Times New Roman" w:hAnsi="Times New Roman" w:cs="Times New Roman"/>
          <w:sz w:val="24"/>
        </w:rPr>
        <w:t>1</w:t>
      </w:r>
      <w:r w:rsidR="00864130" w:rsidRPr="00864130">
        <w:rPr>
          <w:rFonts w:ascii="Times New Roman" w:hAnsi="Times New Roman" w:cs="Times New Roman"/>
          <w:sz w:val="24"/>
        </w:rPr>
        <w:t>]</w:t>
      </w:r>
      <w:r w:rsidR="00864130">
        <w:rPr>
          <w:rFonts w:ascii="Times New Roman" w:hAnsi="Times New Roman" w:cs="Times New Roman"/>
          <w:sz w:val="24"/>
        </w:rPr>
        <w:t xml:space="preserve"> с. – (зачет и экзамен).</w:t>
      </w:r>
      <w:r w:rsidR="00E80F17">
        <w:rPr>
          <w:rFonts w:ascii="Times New Roman" w:hAnsi="Times New Roman" w:cs="Times New Roman"/>
          <w:sz w:val="24"/>
        </w:rPr>
        <w:t xml:space="preserve">  </w:t>
      </w:r>
    </w:p>
    <w:p w:rsidR="00864130" w:rsidRPr="00864130" w:rsidRDefault="00420822" w:rsidP="0011454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11. Устинова, Т. А. Избранные русские народные танцы / Т. А. Устинова. – М.: Искусство: Реклам. изд. центр</w:t>
      </w:r>
      <w:r w:rsidR="00E80F1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«САМПО», 1996. – 592.,портр. : ил.,</w:t>
      </w:r>
      <w:r w:rsidR="00E71F3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ноты. </w:t>
      </w:r>
    </w:p>
    <w:p w:rsidR="009833A5" w:rsidRPr="009833A5" w:rsidRDefault="00BB5348" w:rsidP="00596675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596675" w:rsidRPr="00596675" w:rsidRDefault="00596675" w:rsidP="00A473A1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</w:p>
    <w:p w:rsidR="00EE09AC" w:rsidRDefault="00EE09AC" w:rsidP="00A473A1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</w:p>
    <w:p w:rsidR="008631BF" w:rsidRDefault="008631BF" w:rsidP="008631BF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</w:p>
    <w:p w:rsidR="00D34E6D" w:rsidRPr="008631BF" w:rsidRDefault="00D34E6D" w:rsidP="008631B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D34E6D" w:rsidRPr="00D34E6D" w:rsidRDefault="00D34E6D" w:rsidP="00D34E6D">
      <w:pPr>
        <w:pStyle w:val="a6"/>
        <w:spacing w:after="0" w:line="360" w:lineRule="auto"/>
        <w:ind w:left="1429"/>
        <w:jc w:val="both"/>
        <w:rPr>
          <w:rFonts w:ascii="Times New Roman" w:hAnsi="Times New Roman" w:cs="Times New Roman"/>
          <w:sz w:val="24"/>
        </w:rPr>
      </w:pPr>
    </w:p>
    <w:p w:rsidR="00D34E6D" w:rsidRDefault="00D34E6D" w:rsidP="00933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933188" w:rsidRPr="001C754A" w:rsidRDefault="00933188" w:rsidP="001C754A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481135" w:rsidRDefault="00481135" w:rsidP="00D04630">
      <w:pPr>
        <w:jc w:val="center"/>
      </w:pPr>
    </w:p>
    <w:p w:rsidR="00481135" w:rsidRDefault="00481135" w:rsidP="00D04630">
      <w:pPr>
        <w:jc w:val="center"/>
      </w:pPr>
    </w:p>
    <w:p w:rsidR="00481135" w:rsidRDefault="00481135" w:rsidP="00D04630">
      <w:pPr>
        <w:jc w:val="center"/>
      </w:pPr>
    </w:p>
    <w:p w:rsidR="00481135" w:rsidRDefault="00481135" w:rsidP="00D04630">
      <w:pPr>
        <w:jc w:val="center"/>
      </w:pPr>
    </w:p>
    <w:p w:rsidR="00481135" w:rsidRDefault="00481135" w:rsidP="00D04630">
      <w:pPr>
        <w:jc w:val="center"/>
      </w:pPr>
    </w:p>
    <w:p w:rsidR="00481135" w:rsidRDefault="00481135" w:rsidP="00D04630">
      <w:pPr>
        <w:jc w:val="center"/>
      </w:pPr>
    </w:p>
    <w:p w:rsidR="00481135" w:rsidRDefault="00481135" w:rsidP="00D04630">
      <w:pPr>
        <w:jc w:val="center"/>
      </w:pPr>
    </w:p>
    <w:p w:rsidR="00481135" w:rsidRDefault="00481135" w:rsidP="00D04630">
      <w:pPr>
        <w:jc w:val="center"/>
      </w:pPr>
    </w:p>
    <w:p w:rsidR="00481135" w:rsidRDefault="00481135" w:rsidP="00D04630">
      <w:pPr>
        <w:jc w:val="center"/>
      </w:pPr>
    </w:p>
    <w:p w:rsidR="00481135" w:rsidRDefault="00481135" w:rsidP="00D04630">
      <w:pPr>
        <w:jc w:val="center"/>
      </w:pPr>
    </w:p>
    <w:p w:rsidR="00481135" w:rsidRDefault="00481135" w:rsidP="00D04630">
      <w:pPr>
        <w:jc w:val="center"/>
      </w:pPr>
    </w:p>
    <w:p w:rsidR="00481135" w:rsidRPr="00481135" w:rsidRDefault="00481135" w:rsidP="00481135">
      <w:pPr>
        <w:jc w:val="both"/>
        <w:rPr>
          <w:rFonts w:ascii="Times New Roman" w:hAnsi="Times New Roman" w:cs="Times New Roman"/>
          <w:sz w:val="24"/>
        </w:rPr>
      </w:pPr>
    </w:p>
    <w:sectPr w:rsidR="00481135" w:rsidRPr="00481135" w:rsidSect="00012520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896" w:rsidRDefault="00F25896" w:rsidP="00DB4104">
      <w:pPr>
        <w:spacing w:after="0" w:line="240" w:lineRule="auto"/>
      </w:pPr>
      <w:r>
        <w:separator/>
      </w:r>
    </w:p>
  </w:endnote>
  <w:endnote w:type="continuationSeparator" w:id="0">
    <w:p w:rsidR="00F25896" w:rsidRDefault="00F25896" w:rsidP="00DB4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896" w:rsidRDefault="00F25896" w:rsidP="00DB4104">
      <w:pPr>
        <w:spacing w:after="0" w:line="240" w:lineRule="auto"/>
      </w:pPr>
      <w:r>
        <w:separator/>
      </w:r>
    </w:p>
  </w:footnote>
  <w:footnote w:type="continuationSeparator" w:id="0">
    <w:p w:rsidR="00F25896" w:rsidRDefault="00F25896" w:rsidP="00DB4104">
      <w:pPr>
        <w:spacing w:after="0" w:line="240" w:lineRule="auto"/>
      </w:pPr>
      <w:r>
        <w:continuationSeparator/>
      </w:r>
    </w:p>
  </w:footnote>
  <w:footnote w:id="1">
    <w:p w:rsidR="00F41A9F" w:rsidRPr="00DB4104" w:rsidRDefault="00F41A9F">
      <w:pPr>
        <w:pStyle w:val="a3"/>
        <w:rPr>
          <w:rFonts w:ascii="Times New Roman" w:hAnsi="Times New Roman" w:cs="Times New Roman"/>
        </w:rPr>
      </w:pPr>
      <w:r w:rsidRPr="00DB4104">
        <w:rPr>
          <w:rStyle w:val="a5"/>
          <w:rFonts w:ascii="Times New Roman" w:hAnsi="Times New Roman" w:cs="Times New Roman"/>
        </w:rPr>
        <w:footnoteRef/>
      </w:r>
      <w:r w:rsidRPr="00DB4104">
        <w:rPr>
          <w:rFonts w:ascii="Times New Roman" w:hAnsi="Times New Roman" w:cs="Times New Roman"/>
        </w:rPr>
        <w:t xml:space="preserve"> </w:t>
      </w:r>
      <w:r w:rsidR="00C62592">
        <w:rPr>
          <w:rFonts w:ascii="Times New Roman" w:hAnsi="Times New Roman" w:cs="Times New Roman"/>
        </w:rPr>
        <w:t>См.</w:t>
      </w:r>
      <w:r w:rsidR="00D27DC0">
        <w:rPr>
          <w:rFonts w:ascii="Times New Roman" w:hAnsi="Times New Roman" w:cs="Times New Roman"/>
        </w:rPr>
        <w:t xml:space="preserve"> </w:t>
      </w:r>
      <w:r w:rsidRPr="00DB4104">
        <w:rPr>
          <w:rFonts w:ascii="Times New Roman" w:hAnsi="Times New Roman" w:cs="Times New Roman"/>
        </w:rPr>
        <w:t>Балетмейстер и коллектив: учеб</w:t>
      </w:r>
      <w:proofErr w:type="gramStart"/>
      <w:r w:rsidRPr="00DB4104"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 w:rsidRPr="00DB4104">
        <w:rPr>
          <w:rFonts w:ascii="Times New Roman" w:hAnsi="Times New Roman" w:cs="Times New Roman"/>
        </w:rPr>
        <w:t>п</w:t>
      </w:r>
      <w:proofErr w:type="gramEnd"/>
      <w:r w:rsidRPr="00DB4104">
        <w:rPr>
          <w:rFonts w:ascii="Times New Roman" w:hAnsi="Times New Roman" w:cs="Times New Roman"/>
        </w:rPr>
        <w:t>особие / Л.Б.</w:t>
      </w:r>
      <w:r w:rsidRPr="006D62F7">
        <w:rPr>
          <w:rFonts w:ascii="Times New Roman" w:hAnsi="Times New Roman" w:cs="Times New Roman"/>
        </w:rPr>
        <w:t xml:space="preserve"> </w:t>
      </w:r>
      <w:r w:rsidRPr="00DB4104">
        <w:rPr>
          <w:rFonts w:ascii="Times New Roman" w:hAnsi="Times New Roman" w:cs="Times New Roman"/>
        </w:rPr>
        <w:t>Бухвостова, Н.И.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DB4104">
        <w:rPr>
          <w:rFonts w:ascii="Times New Roman" w:hAnsi="Times New Roman" w:cs="Times New Roman"/>
        </w:rPr>
        <w:t>Заикин</w:t>
      </w:r>
      <w:proofErr w:type="spellEnd"/>
      <w:r w:rsidRPr="00DB4104">
        <w:rPr>
          <w:rFonts w:ascii="Times New Roman" w:hAnsi="Times New Roman" w:cs="Times New Roman"/>
        </w:rPr>
        <w:t>, С.А.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DB4104">
        <w:rPr>
          <w:rFonts w:ascii="Times New Roman" w:hAnsi="Times New Roman" w:cs="Times New Roman"/>
        </w:rPr>
        <w:t>Щекоткина</w:t>
      </w:r>
      <w:proofErr w:type="spellEnd"/>
      <w:r w:rsidRPr="00DB4104">
        <w:rPr>
          <w:rFonts w:ascii="Times New Roman" w:hAnsi="Times New Roman" w:cs="Times New Roman"/>
        </w:rPr>
        <w:t xml:space="preserve">. – Орёл: Орловский государственный институт искусств и культуры, 2014. </w:t>
      </w:r>
      <w:r w:rsidR="00C62592" w:rsidRPr="00C62592">
        <w:rPr>
          <w:rFonts w:ascii="Times New Roman" w:hAnsi="Times New Roman" w:cs="Times New Roman"/>
        </w:rPr>
        <w:t>–</w:t>
      </w:r>
      <w:r w:rsidR="00C62592">
        <w:rPr>
          <w:rFonts w:ascii="Times New Roman" w:hAnsi="Times New Roman" w:cs="Times New Roman"/>
        </w:rPr>
        <w:t xml:space="preserve">  </w:t>
      </w:r>
      <w:r w:rsidRPr="00DB4104">
        <w:rPr>
          <w:rFonts w:ascii="Times New Roman" w:hAnsi="Times New Roman" w:cs="Times New Roman"/>
        </w:rPr>
        <w:t>С. 3.</w:t>
      </w:r>
    </w:p>
  </w:footnote>
  <w:footnote w:id="2">
    <w:p w:rsidR="00F41A9F" w:rsidRPr="005474A2" w:rsidRDefault="00F41A9F">
      <w:pPr>
        <w:pStyle w:val="a3"/>
        <w:rPr>
          <w:rFonts w:ascii="Times New Roman" w:hAnsi="Times New Roman" w:cs="Times New Roman"/>
        </w:rPr>
      </w:pPr>
      <w:r w:rsidRPr="005474A2">
        <w:rPr>
          <w:rStyle w:val="a5"/>
          <w:rFonts w:ascii="Times New Roman" w:hAnsi="Times New Roman" w:cs="Times New Roman"/>
        </w:rPr>
        <w:footnoteRef/>
      </w:r>
      <w:r w:rsidR="00521741">
        <w:rPr>
          <w:rFonts w:ascii="Times New Roman" w:hAnsi="Times New Roman" w:cs="Times New Roman"/>
        </w:rPr>
        <w:t xml:space="preserve"> См.</w:t>
      </w:r>
      <w:r w:rsidR="00D27DC0">
        <w:rPr>
          <w:rFonts w:ascii="Times New Roman" w:hAnsi="Times New Roman" w:cs="Times New Roman"/>
        </w:rPr>
        <w:t xml:space="preserve"> </w:t>
      </w:r>
      <w:r w:rsidRPr="005474A2">
        <w:rPr>
          <w:rFonts w:ascii="Times New Roman" w:hAnsi="Times New Roman" w:cs="Times New Roman"/>
        </w:rPr>
        <w:t xml:space="preserve">Русский </w:t>
      </w:r>
      <w:r>
        <w:rPr>
          <w:rFonts w:ascii="Times New Roman" w:hAnsi="Times New Roman" w:cs="Times New Roman"/>
        </w:rPr>
        <w:t xml:space="preserve">народный танец / Орёл: Орловский государственный институт культуры, 2016  Ч.4: Танцевальное искусство Свердловской области / Н.И. </w:t>
      </w:r>
      <w:proofErr w:type="spellStart"/>
      <w:r>
        <w:rPr>
          <w:rFonts w:ascii="Times New Roman" w:hAnsi="Times New Roman" w:cs="Times New Roman"/>
        </w:rPr>
        <w:t>Заикин</w:t>
      </w:r>
      <w:proofErr w:type="spellEnd"/>
      <w:r>
        <w:rPr>
          <w:rFonts w:ascii="Times New Roman" w:hAnsi="Times New Roman" w:cs="Times New Roman"/>
        </w:rPr>
        <w:t xml:space="preserve">, Т.В. </w:t>
      </w:r>
      <w:proofErr w:type="spellStart"/>
      <w:r>
        <w:rPr>
          <w:rFonts w:ascii="Times New Roman" w:hAnsi="Times New Roman" w:cs="Times New Roman"/>
        </w:rPr>
        <w:t>Шашкова</w:t>
      </w:r>
      <w:proofErr w:type="spellEnd"/>
      <w:r>
        <w:rPr>
          <w:rFonts w:ascii="Times New Roman" w:hAnsi="Times New Roman" w:cs="Times New Roman"/>
        </w:rPr>
        <w:t>. –  С. 10 – 24.</w:t>
      </w:r>
    </w:p>
  </w:footnote>
  <w:footnote w:id="3">
    <w:p w:rsidR="00F41A9F" w:rsidRPr="00C62592" w:rsidRDefault="00F41A9F">
      <w:pPr>
        <w:pStyle w:val="a3"/>
        <w:rPr>
          <w:rFonts w:ascii="Times New Roman" w:hAnsi="Times New Roman" w:cs="Times New Roman"/>
        </w:rPr>
      </w:pPr>
      <w:r w:rsidRPr="00C62592">
        <w:rPr>
          <w:rStyle w:val="a5"/>
          <w:rFonts w:ascii="Times New Roman" w:hAnsi="Times New Roman" w:cs="Times New Roman"/>
        </w:rPr>
        <w:footnoteRef/>
      </w:r>
      <w:r w:rsidR="00C62592">
        <w:rPr>
          <w:rFonts w:ascii="Times New Roman" w:hAnsi="Times New Roman" w:cs="Times New Roman"/>
        </w:rPr>
        <w:t xml:space="preserve"> См.</w:t>
      </w:r>
      <w:r w:rsidR="00D27DC0">
        <w:rPr>
          <w:rFonts w:ascii="Times New Roman" w:hAnsi="Times New Roman" w:cs="Times New Roman"/>
        </w:rPr>
        <w:t xml:space="preserve"> </w:t>
      </w:r>
      <w:r w:rsidRPr="00C62592">
        <w:rPr>
          <w:rFonts w:ascii="Times New Roman" w:hAnsi="Times New Roman" w:cs="Times New Roman"/>
        </w:rPr>
        <w:t>Педагогика в схемах и таблицах: учебное пособие / А.М. Руденко. – Ростов н /Д</w:t>
      </w:r>
      <w:proofErr w:type="gramStart"/>
      <w:r w:rsidRPr="00C62592">
        <w:rPr>
          <w:rFonts w:ascii="Times New Roman" w:hAnsi="Times New Roman" w:cs="Times New Roman"/>
        </w:rPr>
        <w:t xml:space="preserve"> :</w:t>
      </w:r>
      <w:proofErr w:type="gramEnd"/>
      <w:r w:rsidRPr="00C62592">
        <w:rPr>
          <w:rFonts w:ascii="Times New Roman" w:hAnsi="Times New Roman" w:cs="Times New Roman"/>
        </w:rPr>
        <w:t xml:space="preserve"> Феникс, 2016. – С. 73.</w:t>
      </w:r>
    </w:p>
  </w:footnote>
  <w:footnote w:id="4">
    <w:p w:rsidR="00521741" w:rsidRPr="00521741" w:rsidRDefault="00521741">
      <w:pPr>
        <w:pStyle w:val="a3"/>
        <w:rPr>
          <w:rFonts w:ascii="Times New Roman" w:hAnsi="Times New Roman" w:cs="Times New Roman"/>
        </w:rPr>
      </w:pPr>
      <w:r w:rsidRPr="00521741">
        <w:rPr>
          <w:rStyle w:val="a5"/>
          <w:rFonts w:ascii="Times New Roman" w:hAnsi="Times New Roman" w:cs="Times New Roman"/>
        </w:rPr>
        <w:footnoteRef/>
      </w:r>
      <w:r w:rsidRPr="00521741">
        <w:rPr>
          <w:rFonts w:ascii="Times New Roman" w:hAnsi="Times New Roman" w:cs="Times New Roman"/>
        </w:rPr>
        <w:t xml:space="preserve"> </w:t>
      </w:r>
      <w:r w:rsidR="00C62592">
        <w:rPr>
          <w:rFonts w:ascii="Times New Roman" w:hAnsi="Times New Roman" w:cs="Times New Roman"/>
        </w:rPr>
        <w:t>См.</w:t>
      </w:r>
      <w:r w:rsidR="0011454E">
        <w:rPr>
          <w:rFonts w:ascii="Times New Roman" w:hAnsi="Times New Roman" w:cs="Times New Roman"/>
        </w:rPr>
        <w:t xml:space="preserve"> </w:t>
      </w:r>
      <w:r w:rsidR="00C62592" w:rsidRPr="00C62592">
        <w:rPr>
          <w:rFonts w:ascii="Times New Roman" w:hAnsi="Times New Roman" w:cs="Times New Roman"/>
        </w:rPr>
        <w:t xml:space="preserve">Русский народный танец / Орёл: Орловский государственный институт культуры, 2016  Ч.4: Танцевальное искусство Свердловской области / Н.И. </w:t>
      </w:r>
      <w:proofErr w:type="spellStart"/>
      <w:r w:rsidR="00C62592" w:rsidRPr="00C62592">
        <w:rPr>
          <w:rFonts w:ascii="Times New Roman" w:hAnsi="Times New Roman" w:cs="Times New Roman"/>
        </w:rPr>
        <w:t>Заи</w:t>
      </w:r>
      <w:r w:rsidR="00C62592">
        <w:rPr>
          <w:rFonts w:ascii="Times New Roman" w:hAnsi="Times New Roman" w:cs="Times New Roman"/>
        </w:rPr>
        <w:t>кин</w:t>
      </w:r>
      <w:proofErr w:type="spellEnd"/>
      <w:r w:rsidR="00C62592">
        <w:rPr>
          <w:rFonts w:ascii="Times New Roman" w:hAnsi="Times New Roman" w:cs="Times New Roman"/>
        </w:rPr>
        <w:t xml:space="preserve">, Т.В. </w:t>
      </w:r>
      <w:proofErr w:type="spellStart"/>
      <w:r w:rsidR="00C62592">
        <w:rPr>
          <w:rFonts w:ascii="Times New Roman" w:hAnsi="Times New Roman" w:cs="Times New Roman"/>
        </w:rPr>
        <w:t>Шашкова</w:t>
      </w:r>
      <w:proofErr w:type="spellEnd"/>
      <w:r w:rsidR="00C62592">
        <w:rPr>
          <w:rFonts w:ascii="Times New Roman" w:hAnsi="Times New Roman" w:cs="Times New Roman"/>
        </w:rPr>
        <w:t>. –  С. 32</w:t>
      </w:r>
      <w:r w:rsidR="00C62592" w:rsidRPr="00C62592">
        <w:rPr>
          <w:rFonts w:ascii="Times New Roman" w:hAnsi="Times New Roman" w:cs="Times New Roman"/>
        </w:rPr>
        <w:t>.</w:t>
      </w:r>
      <w:r w:rsidR="00C62592">
        <w:rPr>
          <w:rFonts w:ascii="Times New Roman" w:hAnsi="Times New Roman" w:cs="Times New Roman"/>
        </w:rPr>
        <w:t>109.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B599D"/>
    <w:multiLevelType w:val="hybridMultilevel"/>
    <w:tmpl w:val="64D4B9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2F223C"/>
    <w:multiLevelType w:val="hybridMultilevel"/>
    <w:tmpl w:val="32E017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AF6AF8"/>
    <w:multiLevelType w:val="hybridMultilevel"/>
    <w:tmpl w:val="174410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B475B71"/>
    <w:multiLevelType w:val="hybridMultilevel"/>
    <w:tmpl w:val="7E586D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4F07113"/>
    <w:multiLevelType w:val="hybridMultilevel"/>
    <w:tmpl w:val="7CECFC56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>
    <w:nsid w:val="471820CC"/>
    <w:multiLevelType w:val="hybridMultilevel"/>
    <w:tmpl w:val="EEF48FB8"/>
    <w:lvl w:ilvl="0" w:tplc="152807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CD510A"/>
    <w:multiLevelType w:val="hybridMultilevel"/>
    <w:tmpl w:val="5B0A0E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76342CF"/>
    <w:multiLevelType w:val="hybridMultilevel"/>
    <w:tmpl w:val="A72AA372"/>
    <w:lvl w:ilvl="0" w:tplc="F59C0542">
      <w:start w:val="1"/>
      <w:numFmt w:val="upperRoman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C9B01D2"/>
    <w:multiLevelType w:val="hybridMultilevel"/>
    <w:tmpl w:val="1292F152"/>
    <w:lvl w:ilvl="0" w:tplc="78467E6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5E937674"/>
    <w:multiLevelType w:val="hybridMultilevel"/>
    <w:tmpl w:val="98987FC6"/>
    <w:lvl w:ilvl="0" w:tplc="D806DB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E66F21"/>
    <w:multiLevelType w:val="hybridMultilevel"/>
    <w:tmpl w:val="BCE8C9FA"/>
    <w:lvl w:ilvl="0" w:tplc="6AF47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002408D"/>
    <w:multiLevelType w:val="hybridMultilevel"/>
    <w:tmpl w:val="17CE78CC"/>
    <w:lvl w:ilvl="0" w:tplc="3A3681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9E007A"/>
    <w:multiLevelType w:val="hybridMultilevel"/>
    <w:tmpl w:val="D35C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6B51A5"/>
    <w:multiLevelType w:val="hybridMultilevel"/>
    <w:tmpl w:val="C1E6071A"/>
    <w:lvl w:ilvl="0" w:tplc="692C49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96F77D0"/>
    <w:multiLevelType w:val="hybridMultilevel"/>
    <w:tmpl w:val="8D7AE586"/>
    <w:lvl w:ilvl="0" w:tplc="3AE835E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C7572A6"/>
    <w:multiLevelType w:val="hybridMultilevel"/>
    <w:tmpl w:val="0CEE4D9C"/>
    <w:lvl w:ilvl="0" w:tplc="8398FA9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4"/>
  </w:num>
  <w:num w:numId="5">
    <w:abstractNumId w:val="6"/>
  </w:num>
  <w:num w:numId="6">
    <w:abstractNumId w:val="2"/>
  </w:num>
  <w:num w:numId="7">
    <w:abstractNumId w:val="9"/>
  </w:num>
  <w:num w:numId="8">
    <w:abstractNumId w:val="1"/>
  </w:num>
  <w:num w:numId="9">
    <w:abstractNumId w:val="0"/>
  </w:num>
  <w:num w:numId="10">
    <w:abstractNumId w:val="7"/>
  </w:num>
  <w:num w:numId="11">
    <w:abstractNumId w:val="14"/>
  </w:num>
  <w:num w:numId="12">
    <w:abstractNumId w:val="8"/>
  </w:num>
  <w:num w:numId="13">
    <w:abstractNumId w:val="11"/>
  </w:num>
  <w:num w:numId="14">
    <w:abstractNumId w:val="15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6A0"/>
    <w:rsid w:val="00000E8D"/>
    <w:rsid w:val="00012520"/>
    <w:rsid w:val="00014A54"/>
    <w:rsid w:val="000308B8"/>
    <w:rsid w:val="00040060"/>
    <w:rsid w:val="0005511B"/>
    <w:rsid w:val="00065BE6"/>
    <w:rsid w:val="00096FAC"/>
    <w:rsid w:val="000B0582"/>
    <w:rsid w:val="000C2BDA"/>
    <w:rsid w:val="000D401E"/>
    <w:rsid w:val="000D4815"/>
    <w:rsid w:val="0011454E"/>
    <w:rsid w:val="001B4D43"/>
    <w:rsid w:val="001C0138"/>
    <w:rsid w:val="001C754A"/>
    <w:rsid w:val="001F1297"/>
    <w:rsid w:val="001F3669"/>
    <w:rsid w:val="001F58CB"/>
    <w:rsid w:val="00204FD7"/>
    <w:rsid w:val="00207A98"/>
    <w:rsid w:val="00226B07"/>
    <w:rsid w:val="002316DC"/>
    <w:rsid w:val="00237790"/>
    <w:rsid w:val="002438BC"/>
    <w:rsid w:val="00275503"/>
    <w:rsid w:val="002F6C89"/>
    <w:rsid w:val="00333319"/>
    <w:rsid w:val="00342A0D"/>
    <w:rsid w:val="003511F5"/>
    <w:rsid w:val="0035597F"/>
    <w:rsid w:val="003577BB"/>
    <w:rsid w:val="00362F65"/>
    <w:rsid w:val="003941CB"/>
    <w:rsid w:val="003A798C"/>
    <w:rsid w:val="003B7444"/>
    <w:rsid w:val="003C1FD1"/>
    <w:rsid w:val="003F79B1"/>
    <w:rsid w:val="00420822"/>
    <w:rsid w:val="00433366"/>
    <w:rsid w:val="00481135"/>
    <w:rsid w:val="00491E00"/>
    <w:rsid w:val="004A5F3D"/>
    <w:rsid w:val="004B7D06"/>
    <w:rsid w:val="004C4B66"/>
    <w:rsid w:val="004D08E1"/>
    <w:rsid w:val="004D3F92"/>
    <w:rsid w:val="00506C16"/>
    <w:rsid w:val="00514ED9"/>
    <w:rsid w:val="00521741"/>
    <w:rsid w:val="0053734B"/>
    <w:rsid w:val="005474A2"/>
    <w:rsid w:val="0055435D"/>
    <w:rsid w:val="00596675"/>
    <w:rsid w:val="005A20D9"/>
    <w:rsid w:val="005D1322"/>
    <w:rsid w:val="005E0A4E"/>
    <w:rsid w:val="005F08C2"/>
    <w:rsid w:val="005F278B"/>
    <w:rsid w:val="006064AB"/>
    <w:rsid w:val="0061395F"/>
    <w:rsid w:val="00637928"/>
    <w:rsid w:val="00646FDB"/>
    <w:rsid w:val="00650872"/>
    <w:rsid w:val="006510B6"/>
    <w:rsid w:val="00664150"/>
    <w:rsid w:val="006666C2"/>
    <w:rsid w:val="00666D4C"/>
    <w:rsid w:val="006A0AE6"/>
    <w:rsid w:val="006B1EB4"/>
    <w:rsid w:val="006C1BED"/>
    <w:rsid w:val="006C1F48"/>
    <w:rsid w:val="006C2309"/>
    <w:rsid w:val="006D62F7"/>
    <w:rsid w:val="00707C5D"/>
    <w:rsid w:val="00710CE6"/>
    <w:rsid w:val="00726BBC"/>
    <w:rsid w:val="00742141"/>
    <w:rsid w:val="007824DD"/>
    <w:rsid w:val="00790FAC"/>
    <w:rsid w:val="007A359C"/>
    <w:rsid w:val="007A4DE2"/>
    <w:rsid w:val="007B0DD0"/>
    <w:rsid w:val="007B2173"/>
    <w:rsid w:val="007B2E93"/>
    <w:rsid w:val="007B3884"/>
    <w:rsid w:val="007C0A10"/>
    <w:rsid w:val="007C1706"/>
    <w:rsid w:val="007C3103"/>
    <w:rsid w:val="007F1085"/>
    <w:rsid w:val="008167B0"/>
    <w:rsid w:val="00821F95"/>
    <w:rsid w:val="0083253C"/>
    <w:rsid w:val="008624C1"/>
    <w:rsid w:val="008631BF"/>
    <w:rsid w:val="00864130"/>
    <w:rsid w:val="00896C99"/>
    <w:rsid w:val="008A73F5"/>
    <w:rsid w:val="008F4EED"/>
    <w:rsid w:val="009107BD"/>
    <w:rsid w:val="00933188"/>
    <w:rsid w:val="00940681"/>
    <w:rsid w:val="00943E0F"/>
    <w:rsid w:val="009638C2"/>
    <w:rsid w:val="00965D7C"/>
    <w:rsid w:val="009833A5"/>
    <w:rsid w:val="00991DCF"/>
    <w:rsid w:val="009A246A"/>
    <w:rsid w:val="009C50E2"/>
    <w:rsid w:val="009C5940"/>
    <w:rsid w:val="009F1466"/>
    <w:rsid w:val="009F19F6"/>
    <w:rsid w:val="00A04B74"/>
    <w:rsid w:val="00A40827"/>
    <w:rsid w:val="00A473A1"/>
    <w:rsid w:val="00A92E9F"/>
    <w:rsid w:val="00A935EA"/>
    <w:rsid w:val="00A94515"/>
    <w:rsid w:val="00AB1A40"/>
    <w:rsid w:val="00AC7E1B"/>
    <w:rsid w:val="00AD1F51"/>
    <w:rsid w:val="00AE2ECA"/>
    <w:rsid w:val="00B25A90"/>
    <w:rsid w:val="00B344BF"/>
    <w:rsid w:val="00B37BFF"/>
    <w:rsid w:val="00B42B03"/>
    <w:rsid w:val="00B4515F"/>
    <w:rsid w:val="00B4659E"/>
    <w:rsid w:val="00B51FB9"/>
    <w:rsid w:val="00B61DDF"/>
    <w:rsid w:val="00B657B8"/>
    <w:rsid w:val="00B81037"/>
    <w:rsid w:val="00B84E9B"/>
    <w:rsid w:val="00B85792"/>
    <w:rsid w:val="00B926DC"/>
    <w:rsid w:val="00B932EF"/>
    <w:rsid w:val="00BB5348"/>
    <w:rsid w:val="00BE039E"/>
    <w:rsid w:val="00BE6F66"/>
    <w:rsid w:val="00BF4EF3"/>
    <w:rsid w:val="00C049F9"/>
    <w:rsid w:val="00C20003"/>
    <w:rsid w:val="00C355A7"/>
    <w:rsid w:val="00C44C40"/>
    <w:rsid w:val="00C5528F"/>
    <w:rsid w:val="00C62592"/>
    <w:rsid w:val="00C671B0"/>
    <w:rsid w:val="00C67D99"/>
    <w:rsid w:val="00C702F1"/>
    <w:rsid w:val="00C7154B"/>
    <w:rsid w:val="00C72755"/>
    <w:rsid w:val="00CC6BBF"/>
    <w:rsid w:val="00CD1ECD"/>
    <w:rsid w:val="00CD2213"/>
    <w:rsid w:val="00CF44B4"/>
    <w:rsid w:val="00D04630"/>
    <w:rsid w:val="00D053FB"/>
    <w:rsid w:val="00D27DC0"/>
    <w:rsid w:val="00D34E6D"/>
    <w:rsid w:val="00D417AD"/>
    <w:rsid w:val="00D666A0"/>
    <w:rsid w:val="00D71755"/>
    <w:rsid w:val="00D71ACB"/>
    <w:rsid w:val="00D80662"/>
    <w:rsid w:val="00DB385D"/>
    <w:rsid w:val="00DB4104"/>
    <w:rsid w:val="00DB71E8"/>
    <w:rsid w:val="00DC1934"/>
    <w:rsid w:val="00DD04DE"/>
    <w:rsid w:val="00DD400C"/>
    <w:rsid w:val="00DF2EFB"/>
    <w:rsid w:val="00E360B5"/>
    <w:rsid w:val="00E70361"/>
    <w:rsid w:val="00E71F3A"/>
    <w:rsid w:val="00E7438F"/>
    <w:rsid w:val="00E80F17"/>
    <w:rsid w:val="00E9447C"/>
    <w:rsid w:val="00E94EBF"/>
    <w:rsid w:val="00EA49E9"/>
    <w:rsid w:val="00EA558E"/>
    <w:rsid w:val="00EB79B4"/>
    <w:rsid w:val="00EC510E"/>
    <w:rsid w:val="00EE09AC"/>
    <w:rsid w:val="00F00C1E"/>
    <w:rsid w:val="00F25896"/>
    <w:rsid w:val="00F32E50"/>
    <w:rsid w:val="00F41A9F"/>
    <w:rsid w:val="00F41B44"/>
    <w:rsid w:val="00F46AAD"/>
    <w:rsid w:val="00F516C1"/>
    <w:rsid w:val="00F917C7"/>
    <w:rsid w:val="00F97F4A"/>
    <w:rsid w:val="00FB17AF"/>
    <w:rsid w:val="00FD207F"/>
    <w:rsid w:val="00FE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B410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B410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B4104"/>
    <w:rPr>
      <w:vertAlign w:val="superscript"/>
    </w:rPr>
  </w:style>
  <w:style w:type="paragraph" w:styleId="a6">
    <w:name w:val="List Paragraph"/>
    <w:basedOn w:val="a"/>
    <w:uiPriority w:val="34"/>
    <w:qFormat/>
    <w:rsid w:val="00790FA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12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2520"/>
  </w:style>
  <w:style w:type="paragraph" w:styleId="a9">
    <w:name w:val="footer"/>
    <w:basedOn w:val="a"/>
    <w:link w:val="aa"/>
    <w:uiPriority w:val="99"/>
    <w:unhideWhenUsed/>
    <w:rsid w:val="00012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25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B410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B410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B4104"/>
    <w:rPr>
      <w:vertAlign w:val="superscript"/>
    </w:rPr>
  </w:style>
  <w:style w:type="paragraph" w:styleId="a6">
    <w:name w:val="List Paragraph"/>
    <w:basedOn w:val="a"/>
    <w:uiPriority w:val="34"/>
    <w:qFormat/>
    <w:rsid w:val="00790FA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12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2520"/>
  </w:style>
  <w:style w:type="paragraph" w:styleId="a9">
    <w:name w:val="footer"/>
    <w:basedOn w:val="a"/>
    <w:link w:val="aa"/>
    <w:uiPriority w:val="99"/>
    <w:unhideWhenUsed/>
    <w:rsid w:val="00012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2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9E996-36A3-479B-8C66-2E098B188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2226</TotalTime>
  <Pages>18</Pages>
  <Words>4539</Words>
  <Characters>25877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48</cp:revision>
  <dcterms:created xsi:type="dcterms:W3CDTF">2019-08-09T11:48:00Z</dcterms:created>
  <dcterms:modified xsi:type="dcterms:W3CDTF">2019-08-19T22:12:00Z</dcterms:modified>
</cp:coreProperties>
</file>