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253" w:rsidRPr="00AB5955" w:rsidRDefault="00AC2253" w:rsidP="00AC2253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Тема: </w:t>
      </w:r>
      <w:r w:rsidR="001D45D2"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мастер-класс Мак из фоамирана</w:t>
      </w:r>
    </w:p>
    <w:p w:rsidR="00AC2253" w:rsidRDefault="00AC2253" w:rsidP="00AC2253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Выполнить цветок мака из фоамир</w:t>
      </w:r>
      <w:r w:rsidR="00D4618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на.</w:t>
      </w:r>
    </w:p>
    <w:p w:rsidR="00AC2253" w:rsidRPr="00AB5955" w:rsidRDefault="00AC2253" w:rsidP="00AC2253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Материал и инструменты: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красный, черный, зеленый </w:t>
      </w:r>
      <w:proofErr w:type="spellStart"/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фоамиран</w:t>
      </w:r>
      <w:proofErr w:type="spellEnd"/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шаблон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красная и белая акриловая </w:t>
      </w:r>
      <w:proofErr w:type="gramStart"/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краска</w:t>
      </w:r>
      <w:proofErr w:type="gramEnd"/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губка для тонировки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цветная пастель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фольга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ножницы фигурные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обычные нитки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острая деревянная палочка для маникюра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клей (секундный)</w:t>
      </w:r>
    </w:p>
    <w:p w:rsidR="00AC2253" w:rsidRPr="00AC2253" w:rsidRDefault="00AC2253" w:rsidP="00AC2253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заколка автомат</w:t>
      </w:r>
    </w:p>
    <w:p w:rsidR="00AC2253" w:rsidRPr="00AB5955" w:rsidRDefault="00AC2253" w:rsidP="00AB5955">
      <w:pPr>
        <w:pStyle w:val="a7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утюг</w:t>
      </w:r>
    </w:p>
    <w:p w:rsidR="00AC2253" w:rsidRPr="00AB5955" w:rsidRDefault="00AC2253" w:rsidP="00AC2253">
      <w:pPr>
        <w:pStyle w:val="a7"/>
        <w:spacing w:after="0" w:line="360" w:lineRule="auto"/>
        <w:ind w:left="141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Ход занятия </w:t>
      </w:r>
      <w:r w:rsid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</w:t>
      </w:r>
      <w:r w:rsidRPr="00AB59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стория:</w:t>
      </w:r>
    </w:p>
    <w:p w:rsidR="004F6CA8" w:rsidRPr="00E27AD5" w:rsidRDefault="006C3C95" w:rsidP="00AB5955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7535" cy="3840480"/>
            <wp:effectExtent l="19050" t="0" r="7015" b="0"/>
            <wp:docPr id="2" name="Рисунок 248" descr="1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1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22025" cy="384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55" w:rsidRPr="00E27AD5" w:rsidRDefault="00E27AD5" w:rsidP="00AB5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7AD5">
        <w:rPr>
          <w:rFonts w:ascii="Times New Roman" w:hAnsi="Times New Roman" w:cs="Times New Roman"/>
          <w:sz w:val="24"/>
          <w:szCs w:val="24"/>
        </w:rPr>
        <w:t>FoamIran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) - это мягкий листовой материал в палитре из 20  или 24 цветов (зависит от производителя), применяемый в различных видах рукоделия. Средняя толщина листа - 1 мм. </w:t>
      </w:r>
      <w:r w:rsidR="00AB5955" w:rsidRPr="00AB5955">
        <w:rPr>
          <w:rFonts w:ascii="Times New Roman" w:hAnsi="Times New Roman" w:cs="Times New Roman"/>
          <w:sz w:val="24"/>
          <w:szCs w:val="24"/>
        </w:rPr>
        <w:t xml:space="preserve">Название материал получил от одноимённой компании </w:t>
      </w:r>
      <w:proofErr w:type="spellStart"/>
      <w:r w:rsidR="00AB5955" w:rsidRPr="00AB5955">
        <w:rPr>
          <w:rFonts w:ascii="Times New Roman" w:hAnsi="Times New Roman" w:cs="Times New Roman"/>
          <w:sz w:val="24"/>
          <w:szCs w:val="24"/>
        </w:rPr>
        <w:t>Foamiram</w:t>
      </w:r>
      <w:proofErr w:type="spellEnd"/>
      <w:r w:rsidR="00AB5955" w:rsidRPr="00AB5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5955" w:rsidRPr="00AB5955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="00AB5955" w:rsidRPr="00AB5955">
        <w:rPr>
          <w:rFonts w:ascii="Times New Roman" w:hAnsi="Times New Roman" w:cs="Times New Roman"/>
          <w:sz w:val="24"/>
          <w:szCs w:val="24"/>
        </w:rPr>
        <w:t xml:space="preserve">. (Исламская республика Иран). В настоящее время фабрика является крупнейшим мировым производителем </w:t>
      </w:r>
      <w:proofErr w:type="spellStart"/>
      <w:r w:rsidR="00AB5955" w:rsidRPr="00AB5955">
        <w:rPr>
          <w:rFonts w:ascii="Times New Roman" w:hAnsi="Times New Roman" w:cs="Times New Roman"/>
          <w:sz w:val="24"/>
          <w:szCs w:val="24"/>
        </w:rPr>
        <w:t>фома</w:t>
      </w:r>
      <w:proofErr w:type="spellEnd"/>
      <w:r w:rsidR="00AB5955" w:rsidRPr="00AB5955">
        <w:rPr>
          <w:rFonts w:ascii="Times New Roman" w:hAnsi="Times New Roman" w:cs="Times New Roman"/>
          <w:sz w:val="24"/>
          <w:szCs w:val="24"/>
        </w:rPr>
        <w:t>.</w:t>
      </w:r>
      <w:r w:rsidR="00AB5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в основном бывает китайского и иранского </w:t>
      </w:r>
      <w:r w:rsidRPr="00E27AD5">
        <w:rPr>
          <w:rFonts w:ascii="Times New Roman" w:hAnsi="Times New Roman" w:cs="Times New Roman"/>
          <w:sz w:val="24"/>
          <w:szCs w:val="24"/>
        </w:rPr>
        <w:lastRenderedPageBreak/>
        <w:t xml:space="preserve">производства. Более качественным считается 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иранский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>. Похоже, что именно в Иране и зародилась техника изготовления цветов из этого удивительного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можно окрашивать и тонировать красками, патинами, пудрами.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Фоамирану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легко придать форму с помощью легкого нагрева (например, прикладывания к утюгу или щипцам для завивки), скручивания, растяжения, обработки инструментами для моделирования и т.д. 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 xml:space="preserve">Важно: после деформации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стойко сохраняет форму. Именно поэтому он широко используется для изготовления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топиариев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, цветов, украшений (брошей, заколок), кукол, декоративных элементов для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скрапбукинга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и т.д. Броши-цветки из пластичной замши не сминаются под верхней одеждой, и это очень ценное качество.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– это инновационный материал, который в простонародье называют пластичной замшей. Она представляет собой каучуковое полотно с пористой текстурой, которое легко гнется и сохраняет принятую форму длительное время. С его помощью довольно просто сформировать гофрированный лепесток, изящную тычинку или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шипованный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стебель, 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 xml:space="preserve"> соединяются в очаровательный цветок, которым можно украсить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фоторамку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>, резинку для волос, шпильку и даже одежду.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 xml:space="preserve"> это плоский синтетический листовой материал, мягкий и шелковистый на ощупь.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>1. Главная его особенность состоит в способности к небольшому растяжению (до 10%).   Этого растяжения бывает достаточно, чтобы материал смог принять и "запомнить" новую форму.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 xml:space="preserve">Особенно хорошо этот материал формуется при воздействии на него тепла человеческих рук (при этом не пачкается и не липнет). Вы можете смело сжимать и скручивать пластичную замшу, слегка растягивая ее. Материал легко примет новую форму. Однако чрезмерное натяжение приведет к разрыву фоамирана. Эластичность и относительная прочность материала 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обусловлены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 xml:space="preserve"> тем, что в состав фоамирана входят этилен и винилацетат.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AD5">
        <w:rPr>
          <w:rFonts w:ascii="Times New Roman" w:hAnsi="Times New Roman" w:cs="Times New Roman"/>
          <w:sz w:val="24"/>
          <w:szCs w:val="24"/>
        </w:rPr>
        <w:t>Кстати, специфический запах нового рулона после вскрытия его упаковки через некоторое время выветривается.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>2. Пластичная замша при толщине листа около 1 мм легко режется ножницами и вырубается фигурными компостерами, а также специальными машинками для вырубки.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- довольно универсальный материал и может с успехом применяться для работы над 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совершенно различными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 xml:space="preserve"> объектами декора. 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>Сложности могут возникнуть только при желании склеить различные детали из фоамирана между собой. Для работы с пластичной замшей подойдут только специализированные виды клея с сильной фиксацией или клеевой пистолет.</w:t>
      </w:r>
    </w:p>
    <w:p w:rsidR="00E27AD5" w:rsidRP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 имеет слегка выраженную пористую структуру ("пористая резина", "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пеноматериал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"), но при этом обладает низким 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водопоглощением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 xml:space="preserve">. Хорошо моется, стоек к атмосферному влиянию и химическим веществам, не </w:t>
      </w:r>
      <w:proofErr w:type="gramStart"/>
      <w:r w:rsidRPr="00E27AD5">
        <w:rPr>
          <w:rFonts w:ascii="Times New Roman" w:hAnsi="Times New Roman" w:cs="Times New Roman"/>
          <w:sz w:val="24"/>
          <w:szCs w:val="24"/>
        </w:rPr>
        <w:t>токсичен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 xml:space="preserve"> и безвреден для окружающей среды.</w:t>
      </w:r>
    </w:p>
    <w:p w:rsidR="00E27AD5" w:rsidRDefault="00E27AD5" w:rsidP="00E2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AD5">
        <w:rPr>
          <w:rFonts w:ascii="Times New Roman" w:hAnsi="Times New Roman" w:cs="Times New Roman"/>
          <w:sz w:val="24"/>
          <w:szCs w:val="24"/>
        </w:rPr>
        <w:t>В настоящий момент материал проходит сертификацию на возможность его применения в детском творчестве. Вы можете также встретить его под названиями: "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Фом</w:t>
      </w:r>
      <w:proofErr w:type="spellEnd"/>
      <w:proofErr w:type="gramStart"/>
      <w:r w:rsidRPr="00E27AD5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E27AD5">
        <w:rPr>
          <w:rFonts w:ascii="Times New Roman" w:hAnsi="Times New Roman" w:cs="Times New Roman"/>
          <w:sz w:val="24"/>
          <w:szCs w:val="24"/>
        </w:rPr>
        <w:t>ва", "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Фоам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>" или "</w:t>
      </w:r>
      <w:proofErr w:type="spellStart"/>
      <w:r w:rsidRPr="00E27AD5">
        <w:rPr>
          <w:rFonts w:ascii="Times New Roman" w:hAnsi="Times New Roman" w:cs="Times New Roman"/>
          <w:sz w:val="24"/>
          <w:szCs w:val="24"/>
        </w:rPr>
        <w:t>Foam</w:t>
      </w:r>
      <w:proofErr w:type="spellEnd"/>
      <w:r w:rsidRPr="00E27AD5">
        <w:rPr>
          <w:rFonts w:ascii="Times New Roman" w:hAnsi="Times New Roman" w:cs="Times New Roman"/>
          <w:sz w:val="24"/>
          <w:szCs w:val="24"/>
        </w:rPr>
        <w:t>".</w:t>
      </w:r>
    </w:p>
    <w:p w:rsidR="004F6CA8" w:rsidRDefault="00E27AD5" w:rsidP="00AC22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Искусственные украшения широко применяют при оформлении праздников, в декоре интерьеров и при создании женской бижутерии. Особенно популярны цветы из фоамирана, мастер-класс изготовления которых не требует особенного опыта. Такие цветочные украшения очень похожи 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натуральные, поэтому очень популярны.</w:t>
      </w:r>
    </w:p>
    <w:p w:rsidR="00AC2253" w:rsidRDefault="00AC2253" w:rsidP="00AC2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253" w:rsidRPr="00AC2253" w:rsidRDefault="00AC2253" w:rsidP="00AC22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253">
        <w:rPr>
          <w:rFonts w:ascii="Times New Roman" w:hAnsi="Times New Roman" w:cs="Times New Roman"/>
          <w:b/>
          <w:sz w:val="24"/>
          <w:szCs w:val="24"/>
        </w:rPr>
        <w:t>Этапы выполнения творческой работы:</w:t>
      </w:r>
    </w:p>
    <w:p w:rsidR="00AC2253" w:rsidRPr="00E27AD5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мака согласно шаблонам вырезаем лепестки из красного фоамирана. Маленьких 4 лепестка размером 5,5х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,5 см  и больших по желанию 4 или 8 штук, если хотите махровый мак. Размер большого лепестка 7,5х5,5 см.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9310" cy="3870598"/>
            <wp:effectExtent l="19050" t="0" r="0" b="0"/>
            <wp:docPr id="249" name="Рисунок 249" descr="Мастер-класс: мак из фоамирана, пошаг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Мастер-класс: мак из фоамирана, пошаговое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87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лепестки тонируем акриловой красной краской. Подкрашиваем 2/3 лепестка 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низу</w:t>
      </w:r>
      <w:proofErr w:type="gram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хорошо растушевывая краску губкой. Тонировку наносим с одной стороны.</w:t>
      </w:r>
    </w:p>
    <w:p w:rsidR="00AC2253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7715" cy="3909060"/>
            <wp:effectExtent l="19050" t="0" r="6835" b="0"/>
            <wp:docPr id="1" name="Рисунок 252" descr="Мастер-класс: мак из фоамирана, пошаг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Мастер-класс: мак из фоамирана, пошаговое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15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проходим по периметру фигурными ножницами, два раза сглаживая явные углы.</w:t>
      </w:r>
    </w:p>
    <w:p w:rsidR="00AC2253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300" cy="4145280"/>
            <wp:effectExtent l="19050" t="0" r="0" b="0"/>
            <wp:docPr id="4" name="Рисунок 253" descr="хорошо растушевы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хорошо растушевы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3030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Методом причмокивания, губкой наносим белую акриловую краску на нижнею часть лепестка с одной стороны.</w:t>
      </w:r>
      <w:proofErr w:type="gramEnd"/>
    </w:p>
    <w:p w:rsidR="00AC2253" w:rsidRDefault="00AC2253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819" cy="3909060"/>
            <wp:effectExtent l="19050" t="0" r="1731" b="0"/>
            <wp:docPr id="6" name="Рисунок 254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19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532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шагом формируем лепестки. Нагреваем их на утюге при температуре шелк-шерсть, складываем гармошкой и перекручиваем верх лепестка. Затем расправляем и немного вытягиваем серединку лепестка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 обрабатываем все лепестки.</w:t>
      </w:r>
    </w:p>
    <w:p w:rsidR="00532B3E" w:rsidRDefault="00532B3E" w:rsidP="00AC22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B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4070" cy="4273201"/>
            <wp:effectExtent l="19050" t="0" r="0" b="0"/>
            <wp:docPr id="7" name="Рисунок 260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427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тычинок мака использ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>уем</w:t>
      </w:r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  <w:proofErr w:type="gram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можно использовать готовые черные тычинки. Но и из фоамирана тычинки смотрятся реалистично. Берем полоску черного фоамирана 2,5*25 см. и нарезаем его в мелкую бахрому.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9310" cy="3811505"/>
            <wp:effectExtent l="19050" t="0" r="0" b="0"/>
            <wp:docPr id="250" name="Рисунок 250" descr="Мастер-класс: мак из фоамирана, пошаг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Мастер-класс: мак из фоамирана, пошаговое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9310" cy="38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основания мака берем фольгу и делаем шарик диаметром 1,7 — 2 см.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178" cy="3489960"/>
            <wp:effectExtent l="19050" t="0" r="322" b="0"/>
            <wp:docPr id="251" name="Рисунок 251" descr="Мастер-класс: мак из фоамирана, пошаг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Мастер-класс: мак из фоамирана, пошаговое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78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253" w:rsidRP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Берем оливковый </w:t>
      </w:r>
      <w:proofErr w:type="spell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вырезаем круг диаметром 6 см. Кладем на середину шарик из фольги и так формируем маковую головку.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0928" cy="3688080"/>
            <wp:effectExtent l="19050" t="0" r="4572" b="0"/>
            <wp:docPr id="255" name="Рисунок 255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0928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Заворачиваем шарик в </w:t>
      </w:r>
      <w:proofErr w:type="spell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крепко перевязывая ниткой. Так чтобы если перевернуть и расправить не было видно </w:t>
      </w:r>
      <w:proofErr w:type="spell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фольги</w:t>
      </w:r>
      <w:proofErr w:type="gramStart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ончики</w:t>
      </w:r>
      <w:proofErr w:type="spellEnd"/>
      <w:r w:rsidR="00AC2253"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перетираем, складываем в четыре раза.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062" cy="3794760"/>
            <wp:effectExtent l="19050" t="0" r="4488" b="0"/>
            <wp:docPr id="256" name="Рисунок 256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62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53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C2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Нитку лишнюю обрезаем, кончики выворачиваем и подклеиваем. Вот такая головка у мака получилась. Губкой методом промокания тонируем головку в начале красной акриловой краской, затем белой.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666" cy="3680460"/>
            <wp:effectExtent l="19050" t="0" r="0" b="0"/>
            <wp:docPr id="257" name="Рисунок 257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3" cy="368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бахрому и начинаем приклеивать. Клей при этом наносим  почти на середину головки.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122" cy="4160520"/>
            <wp:effectExtent l="19050" t="0" r="8478" b="0"/>
            <wp:docPr id="258" name="Рисунок 258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35122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gram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2-3 обмотки черной бахромы вокруг головки, местами подклеивая</w:t>
      </w:r>
      <w:proofErr w:type="gram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088" cy="3733800"/>
            <wp:effectExtent l="19050" t="0" r="7512" b="0"/>
            <wp:docPr id="259" name="Рисунок 259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D2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белую акриловую краску и губкой методом промокания наносим ее на кончики бахромы.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9845" cy="3665220"/>
            <wp:effectExtent l="19050" t="0" r="0" b="0"/>
            <wp:docPr id="261" name="Рисунок 261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95" t="5832" r="6693" b="2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4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532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собирать цветок. Приклеиваем маленькие лепестки, нанося клей на кончик лепестка и прикладываем его, захватив кончик бахромы и головку мака. Приклеиваем чуть внахлест 4 лепестка в ряд, на одном уровне.</w:t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Большие лепестки приклеиваем на 1-2 мм ниже первого ряда. Лепестки клеим между лепестками первого ряда чуть внахлест.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0113" cy="2156080"/>
            <wp:effectExtent l="19050" t="0" r="5987" b="0"/>
            <wp:docPr id="262" name="Рисунок 262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67" cy="215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E39"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540" cy="2156460"/>
            <wp:effectExtent l="19050" t="0" r="3810" b="0"/>
            <wp:docPr id="5" name="Рисунок 263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шаблонам вырезаем листочки из зеленого фоамирана. Можно взять листочки все разного размера, можно все одинаковые.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182732"/>
            <wp:effectExtent l="19050" t="0" r="0" b="0"/>
            <wp:docPr id="264" name="Рисунок 264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Заостренной палочкой наносим текстуру листочков. Затем немного </w:t>
      </w:r>
      <w:proofErr w:type="spell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потонируем</w:t>
      </w:r>
      <w:proofErr w:type="spell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двух сторон темно-зеленой масленой пастелью, хорошо растушевывая ее губкой.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765" cy="3855720"/>
            <wp:effectExtent l="19050" t="0" r="1785" b="0"/>
            <wp:docPr id="265" name="Рисунок 265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6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Берем заколку — автомат и обклеиваем ее </w:t>
      </w:r>
      <w:proofErr w:type="spellStart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фоамираном</w:t>
      </w:r>
      <w:proofErr w:type="spellEnd"/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наш цветок крепче держался на заколке. Обратную сторону заколки тоже подклеиваем.</w:t>
      </w:r>
    </w:p>
    <w:p w:rsidR="001D45D2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9255" cy="2106135"/>
            <wp:effectExtent l="19050" t="0" r="4445" b="0"/>
            <wp:docPr id="267" name="Рисунок 267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257"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5064" cy="2103120"/>
            <wp:effectExtent l="19050" t="0" r="8636" b="0"/>
            <wp:docPr id="3" name="Рисунок 268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36" cy="21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3E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Pr="00E2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крепить по одному листочку, предварительно примерив всю композицию к заколке, и наметив, что где разместить и приклеить.</w:t>
      </w:r>
    </w:p>
    <w:p w:rsidR="001D45D2" w:rsidRPr="00E27AD5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3690" cy="2031827"/>
            <wp:effectExtent l="19050" t="0" r="3810" b="0"/>
            <wp:docPr id="269" name="Рисунок 269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95" cy="203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32B3E"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940" cy="2031820"/>
            <wp:effectExtent l="19050" t="0" r="3810" b="0"/>
            <wp:docPr id="8" name="Рисунок 270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8" cy="203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D2" w:rsidRPr="00E27AD5" w:rsidRDefault="00532B3E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19. Наша заколка готова.</w:t>
      </w:r>
    </w:p>
    <w:p w:rsidR="00214260" w:rsidRPr="00E27AD5" w:rsidRDefault="001D45D2" w:rsidP="00E27A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4070" cy="4650421"/>
            <wp:effectExtent l="19050" t="0" r="0" b="0"/>
            <wp:docPr id="271" name="Рисунок 271" descr="Мастер-класс: мак из фоамирана, фото пошаг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Мастер-класс: мак из фоамирана, фото пошагово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465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260" w:rsidRPr="00E27AD5" w:rsidSect="00214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C7E8B"/>
    <w:multiLevelType w:val="multilevel"/>
    <w:tmpl w:val="007E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C5BD8"/>
    <w:multiLevelType w:val="multilevel"/>
    <w:tmpl w:val="5CB4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61303D"/>
    <w:multiLevelType w:val="multilevel"/>
    <w:tmpl w:val="860A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4E0235"/>
    <w:multiLevelType w:val="multilevel"/>
    <w:tmpl w:val="A1EE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5B66F5"/>
    <w:multiLevelType w:val="hybridMultilevel"/>
    <w:tmpl w:val="F04C11D8"/>
    <w:lvl w:ilvl="0" w:tplc="01D25428">
      <w:numFmt w:val="bullet"/>
      <w:lvlText w:val="•"/>
      <w:lvlJc w:val="left"/>
      <w:pPr>
        <w:ind w:left="1417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C8D697A"/>
    <w:multiLevelType w:val="hybridMultilevel"/>
    <w:tmpl w:val="8D7AFA02"/>
    <w:lvl w:ilvl="0" w:tplc="0419000F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33F2E71"/>
    <w:multiLevelType w:val="hybridMultilevel"/>
    <w:tmpl w:val="9E8CE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5171BB"/>
    <w:multiLevelType w:val="multilevel"/>
    <w:tmpl w:val="ECC6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A871F2"/>
    <w:multiLevelType w:val="multilevel"/>
    <w:tmpl w:val="4114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5D2"/>
    <w:rsid w:val="001D45D2"/>
    <w:rsid w:val="001D6E39"/>
    <w:rsid w:val="00214260"/>
    <w:rsid w:val="002C4816"/>
    <w:rsid w:val="004F6CA8"/>
    <w:rsid w:val="00532B3E"/>
    <w:rsid w:val="00651257"/>
    <w:rsid w:val="006C3C95"/>
    <w:rsid w:val="00A31E70"/>
    <w:rsid w:val="00AB5955"/>
    <w:rsid w:val="00AC2253"/>
    <w:rsid w:val="00B404A1"/>
    <w:rsid w:val="00D46186"/>
    <w:rsid w:val="00E27AD5"/>
    <w:rsid w:val="00EC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60"/>
  </w:style>
  <w:style w:type="paragraph" w:styleId="1">
    <w:name w:val="heading 1"/>
    <w:basedOn w:val="a"/>
    <w:link w:val="10"/>
    <w:uiPriority w:val="9"/>
    <w:qFormat/>
    <w:rsid w:val="001D45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45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D45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45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45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45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1D45D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D4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1D4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45D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D45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45D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D45D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C22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8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1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63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51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11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9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1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3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4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5371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6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8662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3600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5100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7133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9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76215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1924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2670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0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2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7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8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93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539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2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579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20598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36251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1222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3880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80965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0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3336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0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3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2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майер тим</dc:creator>
  <cp:keywords/>
  <dc:description/>
  <cp:lastModifiedBy>Admin</cp:lastModifiedBy>
  <cp:revision>8</cp:revision>
  <dcterms:created xsi:type="dcterms:W3CDTF">2018-01-21T15:41:00Z</dcterms:created>
  <dcterms:modified xsi:type="dcterms:W3CDTF">2019-10-20T09:44:00Z</dcterms:modified>
</cp:coreProperties>
</file>