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24" w:rsidRDefault="00D23E24" w:rsidP="00D2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784">
        <w:rPr>
          <w:rFonts w:ascii="Times New Roman" w:hAnsi="Times New Roman" w:cs="Times New Roman"/>
          <w:b/>
          <w:sz w:val="24"/>
          <w:szCs w:val="24"/>
        </w:rPr>
        <w:t xml:space="preserve">ОСОБЕННОСТИ ПРЕПОДАВАНИЯ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ИНФОРМАТИКИ СТУДЕНТАМ ЭКОНОМИЧЕСКИХ </w:t>
      </w:r>
      <w:r w:rsidRPr="001F1784">
        <w:rPr>
          <w:rFonts w:ascii="Times New Roman" w:hAnsi="Times New Roman" w:cs="Times New Roman"/>
          <w:b/>
          <w:sz w:val="24"/>
          <w:szCs w:val="24"/>
        </w:rPr>
        <w:t xml:space="preserve"> СПЕЦИАЛЬНОСТЕЙ</w:t>
      </w:r>
    </w:p>
    <w:p w:rsidR="00D23E24" w:rsidRDefault="00D23E24" w:rsidP="00D23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E24" w:rsidRDefault="00D23E24" w:rsidP="00CF6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67A0" w:rsidRPr="001F1784" w:rsidRDefault="00CF67A0" w:rsidP="00CF6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784">
        <w:rPr>
          <w:rFonts w:ascii="Times New Roman" w:hAnsi="Times New Roman" w:cs="Times New Roman"/>
          <w:sz w:val="24"/>
          <w:szCs w:val="24"/>
        </w:rPr>
        <w:t xml:space="preserve">Основной задачей высшего образования в соответствии с требованиями новых образовательных стандартов, разработанных с позиции </w:t>
      </w:r>
      <w:proofErr w:type="spellStart"/>
      <w:r w:rsidRPr="001F1784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1F1784">
        <w:rPr>
          <w:rFonts w:ascii="Times New Roman" w:hAnsi="Times New Roman" w:cs="Times New Roman"/>
          <w:sz w:val="24"/>
          <w:szCs w:val="24"/>
        </w:rPr>
        <w:t xml:space="preserve"> подхода, становится формирование у специалистов не только определенных знаний, умений и навыков, но и особых компетенций, сфокусированных на способности применения этих знаний, умений и навыков в будущей профессиональной деятельности.</w:t>
      </w:r>
    </w:p>
    <w:p w:rsidR="00F47B94" w:rsidRDefault="00CF67A0" w:rsidP="00CF6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F67A0">
        <w:rPr>
          <w:rFonts w:ascii="Times New Roman" w:eastAsia="TimesNewRomanPSMT" w:hAnsi="Times New Roman" w:cs="Times New Roman"/>
          <w:sz w:val="24"/>
          <w:szCs w:val="24"/>
        </w:rPr>
        <w:t xml:space="preserve">Подготовка первоклассных специалистов, творчески мыслящих личностей, умеющих работать с информацией, анализировать ее, принимать эффективные решения с использованием новейших информационных технологий в условиях рыночной экономики – </w:t>
      </w:r>
      <w:r>
        <w:rPr>
          <w:rFonts w:ascii="Times New Roman" w:eastAsia="TimesNewRomanPSMT" w:hAnsi="Times New Roman" w:cs="Times New Roman"/>
          <w:sz w:val="24"/>
          <w:szCs w:val="24"/>
        </w:rPr>
        <w:t>первостепенная задача при подготовке студентов экономических специальностей.</w:t>
      </w:r>
    </w:p>
    <w:p w:rsidR="00F547E0" w:rsidRDefault="004D01A6" w:rsidP="00F54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54">
        <w:rPr>
          <w:rFonts w:ascii="Times New Roman" w:hAnsi="Times New Roman" w:cs="Times New Roman"/>
          <w:sz w:val="24"/>
          <w:szCs w:val="24"/>
        </w:rPr>
        <w:t>В процессе преподавания дисциплины «Информатика» на экономических специальностях целесообразно применение экономического аспекта для формирования знаний</w:t>
      </w:r>
      <w:r>
        <w:rPr>
          <w:rFonts w:ascii="Times New Roman" w:hAnsi="Times New Roman" w:cs="Times New Roman"/>
          <w:sz w:val="24"/>
          <w:szCs w:val="24"/>
        </w:rPr>
        <w:t xml:space="preserve"> и умений, навыков деятельности, </w:t>
      </w:r>
      <w:r w:rsidRPr="00EA5554">
        <w:rPr>
          <w:rFonts w:ascii="Times New Roman" w:hAnsi="Times New Roman" w:cs="Times New Roman"/>
          <w:sz w:val="24"/>
          <w:szCs w:val="24"/>
        </w:rPr>
        <w:t>которые потребуются студенту, как при дальнейшем обучении, так и в последующей профессиональной деятельности. Особенности формирования данного подхода состоят в том, что при определении содержания практических занятий, необходимо придерживаться принципа подбора дифференцированных заданий, имеющих специализированный характер экономического профиля различных направлений. Та</w:t>
      </w:r>
      <w:r>
        <w:rPr>
          <w:rFonts w:ascii="Times New Roman" w:hAnsi="Times New Roman" w:cs="Times New Roman"/>
          <w:sz w:val="24"/>
          <w:szCs w:val="24"/>
        </w:rPr>
        <w:t xml:space="preserve">кой подход к обучению позволяет </w:t>
      </w:r>
      <w:r w:rsidRPr="004D01A6">
        <w:rPr>
          <w:rFonts w:ascii="Times New Roman" w:hAnsi="Times New Roman" w:cs="Times New Roman"/>
          <w:sz w:val="24"/>
          <w:szCs w:val="24"/>
        </w:rPr>
        <w:t>наглядно показывать студентам практическое применение информационных и коммуникационных технологий (ИКТ) в их будуще</w:t>
      </w:r>
      <w:r w:rsidR="00F547E0">
        <w:rPr>
          <w:rFonts w:ascii="Times New Roman" w:hAnsi="Times New Roman" w:cs="Times New Roman"/>
          <w:sz w:val="24"/>
          <w:szCs w:val="24"/>
        </w:rPr>
        <w:t>й профессиональной деятельности.</w:t>
      </w:r>
    </w:p>
    <w:p w:rsidR="00F547E0" w:rsidRPr="00EA5554" w:rsidRDefault="00F547E0" w:rsidP="00F54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54">
        <w:rPr>
          <w:rFonts w:ascii="Times New Roman" w:hAnsi="Times New Roman" w:cs="Times New Roman"/>
          <w:sz w:val="24"/>
          <w:szCs w:val="24"/>
        </w:rPr>
        <w:t xml:space="preserve">Изучение пакета MS </w:t>
      </w:r>
      <w:proofErr w:type="spellStart"/>
      <w:r w:rsidRPr="00EA5554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EA5554">
        <w:rPr>
          <w:rFonts w:ascii="Times New Roman" w:hAnsi="Times New Roman" w:cs="Times New Roman"/>
          <w:sz w:val="24"/>
          <w:szCs w:val="24"/>
        </w:rPr>
        <w:t xml:space="preserve"> в курсе информатики дает широкую возможность использования средств данного пакета для решения задач экономического характера.</w:t>
      </w:r>
    </w:p>
    <w:p w:rsidR="00F547E0" w:rsidRDefault="00F547E0" w:rsidP="00F54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54">
        <w:rPr>
          <w:rFonts w:ascii="Times New Roman" w:hAnsi="Times New Roman" w:cs="Times New Roman"/>
          <w:sz w:val="24"/>
          <w:szCs w:val="24"/>
        </w:rPr>
        <w:t xml:space="preserve">Особое внимание уделяется табличному процессору MS </w:t>
      </w:r>
      <w:proofErr w:type="spellStart"/>
      <w:r w:rsidRPr="00EA5554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EA5554">
        <w:rPr>
          <w:rFonts w:ascii="Times New Roman" w:hAnsi="Times New Roman" w:cs="Times New Roman"/>
          <w:sz w:val="24"/>
          <w:szCs w:val="24"/>
        </w:rPr>
        <w:t>, который содержит в себе набор инструментов для произведения финансовых, статистических вычислений, а так же анализа данных – сре</w:t>
      </w:r>
      <w:proofErr w:type="gramStart"/>
      <w:r w:rsidRPr="00EA555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A5554">
        <w:rPr>
          <w:rFonts w:ascii="Times New Roman" w:hAnsi="Times New Roman" w:cs="Times New Roman"/>
          <w:sz w:val="24"/>
          <w:szCs w:val="24"/>
        </w:rPr>
        <w:t xml:space="preserve">именяемых для создания аналитических документов и отчетов. Обучение умениям и навыкам работы с диаграммами способствует развитию способностей анализа финансовых и статистических показателей. Умения использовать встроенные функции MS </w:t>
      </w:r>
      <w:proofErr w:type="spellStart"/>
      <w:r w:rsidRPr="00EA5554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EA5554">
        <w:rPr>
          <w:rFonts w:ascii="Times New Roman" w:hAnsi="Times New Roman" w:cs="Times New Roman"/>
          <w:sz w:val="24"/>
          <w:szCs w:val="24"/>
        </w:rPr>
        <w:t xml:space="preserve"> развиваются с использованием финансовых и статистических функций, позволяющих составлять прогноз прибыли предприятия, прогноз курса ценных бумаг; производить оценку ежемесячных выплат для аннуитета и др. При этом, в силу прикладного характера информатики, широко используется терминология экономических дисциплин.</w:t>
      </w:r>
    </w:p>
    <w:p w:rsidR="00424559" w:rsidRDefault="00424559" w:rsidP="00CF6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559">
        <w:rPr>
          <w:rFonts w:ascii="Times New Roman" w:hAnsi="Times New Roman" w:cs="Times New Roman"/>
          <w:sz w:val="24"/>
          <w:szCs w:val="24"/>
        </w:rPr>
        <w:t xml:space="preserve">С учетом того, что информатика </w:t>
      </w:r>
      <w:r w:rsidR="003F2F47">
        <w:rPr>
          <w:rFonts w:ascii="Times New Roman" w:hAnsi="Times New Roman" w:cs="Times New Roman"/>
          <w:sz w:val="24"/>
          <w:szCs w:val="24"/>
        </w:rPr>
        <w:t xml:space="preserve">для направления подготовки «Экономика» </w:t>
      </w:r>
      <w:r w:rsidRPr="00424559">
        <w:rPr>
          <w:rFonts w:ascii="Times New Roman" w:hAnsi="Times New Roman" w:cs="Times New Roman"/>
          <w:sz w:val="24"/>
          <w:szCs w:val="24"/>
        </w:rPr>
        <w:t>предусмотрена учебным план</w:t>
      </w:r>
      <w:r w:rsidR="003F2F47">
        <w:rPr>
          <w:rFonts w:ascii="Times New Roman" w:hAnsi="Times New Roman" w:cs="Times New Roman"/>
          <w:sz w:val="24"/>
          <w:szCs w:val="24"/>
        </w:rPr>
        <w:t>ом</w:t>
      </w:r>
      <w:r w:rsidRPr="00424559">
        <w:rPr>
          <w:rFonts w:ascii="Times New Roman" w:hAnsi="Times New Roman" w:cs="Times New Roman"/>
          <w:sz w:val="24"/>
          <w:szCs w:val="24"/>
        </w:rPr>
        <w:t xml:space="preserve"> в I</w:t>
      </w:r>
      <w:r w:rsidR="003F2F47" w:rsidRPr="00424559">
        <w:rPr>
          <w:rFonts w:ascii="Times New Roman" w:hAnsi="Times New Roman" w:cs="Times New Roman"/>
          <w:sz w:val="24"/>
          <w:szCs w:val="24"/>
        </w:rPr>
        <w:t>I</w:t>
      </w:r>
      <w:r w:rsidRPr="00424559">
        <w:rPr>
          <w:rFonts w:ascii="Times New Roman" w:hAnsi="Times New Roman" w:cs="Times New Roman"/>
          <w:sz w:val="24"/>
          <w:szCs w:val="24"/>
        </w:rPr>
        <w:t xml:space="preserve"> семестре, а все профильные дисциплины начинают изучать позднее, то решение прикладных задач на практических </w:t>
      </w:r>
      <w:r w:rsidR="003F2F47">
        <w:rPr>
          <w:rFonts w:ascii="Times New Roman" w:hAnsi="Times New Roman" w:cs="Times New Roman"/>
          <w:sz w:val="24"/>
          <w:szCs w:val="24"/>
        </w:rPr>
        <w:t xml:space="preserve">и лабораторных </w:t>
      </w:r>
      <w:r w:rsidRPr="00424559">
        <w:rPr>
          <w:rFonts w:ascii="Times New Roman" w:hAnsi="Times New Roman" w:cs="Times New Roman"/>
          <w:sz w:val="24"/>
          <w:szCs w:val="24"/>
        </w:rPr>
        <w:t xml:space="preserve">занятиях </w:t>
      </w:r>
      <w:proofErr w:type="spellStart"/>
      <w:r w:rsidR="00D20D37" w:rsidRPr="00D20D37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D20D37" w:rsidRPr="00D20D37">
        <w:rPr>
          <w:rFonts w:ascii="Times New Roman" w:hAnsi="Times New Roman" w:cs="Times New Roman"/>
          <w:sz w:val="24"/>
          <w:szCs w:val="24"/>
        </w:rPr>
        <w:t xml:space="preserve"> </w:t>
      </w:r>
      <w:r w:rsidRPr="00424559">
        <w:rPr>
          <w:rFonts w:ascii="Times New Roman" w:hAnsi="Times New Roman" w:cs="Times New Roman"/>
          <w:sz w:val="24"/>
          <w:szCs w:val="24"/>
        </w:rPr>
        <w:t>хотя и интересно, но чаще всего сопровождается рядом дидактических и методических трудностей.</w:t>
      </w:r>
    </w:p>
    <w:p w:rsidR="00D23E24" w:rsidRPr="00D23E24" w:rsidRDefault="00D23E24" w:rsidP="00D23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E24">
        <w:rPr>
          <w:rFonts w:ascii="Times New Roman" w:hAnsi="Times New Roman" w:cs="Times New Roman"/>
          <w:sz w:val="24"/>
          <w:szCs w:val="24"/>
        </w:rPr>
        <w:t xml:space="preserve">Приведем примеры задач, которые можно использовать на практических занятиях по изучению табличного процессора MS </w:t>
      </w:r>
      <w:proofErr w:type="spellStart"/>
      <w:r w:rsidRPr="00D23E24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D23E24">
        <w:rPr>
          <w:rFonts w:ascii="Times New Roman" w:hAnsi="Times New Roman" w:cs="Times New Roman"/>
          <w:sz w:val="24"/>
          <w:szCs w:val="24"/>
        </w:rPr>
        <w:t>.</w:t>
      </w:r>
    </w:p>
    <w:p w:rsidR="00D23E24" w:rsidRPr="00D23E24" w:rsidRDefault="00D23E24" w:rsidP="00D2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E24">
        <w:rPr>
          <w:rFonts w:ascii="Times New Roman" w:hAnsi="Times New Roman" w:cs="Times New Roman"/>
          <w:b/>
          <w:i/>
          <w:sz w:val="24"/>
          <w:szCs w:val="24"/>
        </w:rPr>
        <w:t>Задача 1.</w:t>
      </w:r>
      <w:r w:rsidRPr="00D23E24">
        <w:rPr>
          <w:rFonts w:ascii="Times New Roman" w:hAnsi="Times New Roman" w:cs="Times New Roman"/>
          <w:sz w:val="24"/>
          <w:szCs w:val="24"/>
        </w:rPr>
        <w:t xml:space="preserve"> На сберегательный счет вносятся ежеквартальные платежи по 3500 руб. Рассчитайте, какая сумма окажется на счете через 4 года при ставке процента 8,3 % годовых. </w:t>
      </w:r>
    </w:p>
    <w:p w:rsidR="00D23E24" w:rsidRPr="00D23E24" w:rsidRDefault="00D23E24" w:rsidP="00D2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E24">
        <w:rPr>
          <w:rFonts w:ascii="Times New Roman" w:hAnsi="Times New Roman" w:cs="Times New Roman"/>
          <w:b/>
          <w:i/>
          <w:sz w:val="24"/>
          <w:szCs w:val="24"/>
        </w:rPr>
        <w:t>Задача 2.</w:t>
      </w:r>
      <w:r w:rsidRPr="00D23E24">
        <w:rPr>
          <w:rFonts w:ascii="Times New Roman" w:hAnsi="Times New Roman" w:cs="Times New Roman"/>
          <w:sz w:val="24"/>
          <w:szCs w:val="24"/>
        </w:rPr>
        <w:t xml:space="preserve"> Рассчитать платеж по сложным процентам по пятигодичному займу в 500 тыс. руб. из расчета 18% </w:t>
      </w:r>
      <w:proofErr w:type="gramStart"/>
      <w:r w:rsidRPr="00D23E24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D23E24">
        <w:rPr>
          <w:rFonts w:ascii="Times New Roman" w:hAnsi="Times New Roman" w:cs="Times New Roman"/>
          <w:sz w:val="24"/>
          <w:szCs w:val="24"/>
        </w:rPr>
        <w:t>. Какую часть основного платежа занимают выплаты основной суммы, а какую выплаты процентов. Построить гистограмму соотношения выплат по процентам и основной суммы на протяжении всего периода выплат.</w:t>
      </w:r>
    </w:p>
    <w:p w:rsidR="00D23E24" w:rsidRPr="00D23E24" w:rsidRDefault="00D23E24" w:rsidP="00D2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E24">
        <w:rPr>
          <w:rFonts w:ascii="Times New Roman" w:hAnsi="Times New Roman" w:cs="Times New Roman"/>
          <w:sz w:val="24"/>
          <w:szCs w:val="24"/>
        </w:rPr>
        <w:t>При решении такого рода задач студенты знакомятся с Мастером функций и с методикой использования финансовых функций, в частности с функциями БС, ПЛТ, ОСПЛТ и ПРПЛТ, приобретают навыки построения диаграмм.</w:t>
      </w:r>
    </w:p>
    <w:p w:rsidR="00D23E24" w:rsidRPr="00D23E24" w:rsidRDefault="00D23E24" w:rsidP="00D23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23E24">
        <w:rPr>
          <w:rFonts w:ascii="Times New Roman" w:hAnsi="Times New Roman" w:cs="Times New Roman"/>
          <w:sz w:val="24"/>
          <w:szCs w:val="24"/>
        </w:rPr>
        <w:lastRenderedPageBreak/>
        <w:t xml:space="preserve">Для того чтобы проиллюстрировать использование математических функций в MS </w:t>
      </w:r>
      <w:proofErr w:type="spellStart"/>
      <w:r w:rsidRPr="00D23E24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D23E24">
        <w:rPr>
          <w:rFonts w:ascii="Times New Roman" w:hAnsi="Times New Roman" w:cs="Times New Roman"/>
          <w:sz w:val="24"/>
          <w:szCs w:val="24"/>
        </w:rPr>
        <w:t xml:space="preserve"> можно предложить задачу </w:t>
      </w:r>
      <w:r w:rsidRPr="00D23E24">
        <w:rPr>
          <w:rFonts w:ascii="Times New Roman" w:hAnsi="Times New Roman" w:cs="Times New Roman"/>
          <w:spacing w:val="-4"/>
          <w:sz w:val="24"/>
          <w:szCs w:val="24"/>
        </w:rPr>
        <w:t>построения баланса производства и распределения продукции между цехами предприятия на основе модели Леонтьева, которую они изучали в курсе «Линейная алгебра» в 1 семестре:</w:t>
      </w:r>
    </w:p>
    <w:p w:rsidR="00D23E24" w:rsidRPr="00D23E24" w:rsidRDefault="00D23E24" w:rsidP="00D2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E24">
        <w:rPr>
          <w:rFonts w:ascii="Times New Roman" w:hAnsi="Times New Roman" w:cs="Times New Roman"/>
          <w:b/>
          <w:i/>
          <w:sz w:val="24"/>
          <w:szCs w:val="24"/>
        </w:rPr>
        <w:t>Задача 3.</w:t>
      </w:r>
      <w:r w:rsidRPr="00D23E24">
        <w:rPr>
          <w:rFonts w:ascii="Times New Roman" w:hAnsi="Times New Roman" w:cs="Times New Roman"/>
          <w:sz w:val="24"/>
          <w:szCs w:val="24"/>
        </w:rPr>
        <w:t xml:space="preserve"> Промышленное предприятие состоит из трех цехов, выпускающего каждый один вид продукции. В таблице 1 указаны расходные коэффициенты («прямые» затраты) </w:t>
      </w:r>
      <w:proofErr w:type="spellStart"/>
      <w:r w:rsidRPr="00D23E2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D23E2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ik</w:t>
      </w:r>
      <w:proofErr w:type="spellEnd"/>
      <w:r w:rsidRPr="00D23E24">
        <w:rPr>
          <w:rFonts w:ascii="Times New Roman" w:hAnsi="Times New Roman" w:cs="Times New Roman"/>
          <w:sz w:val="24"/>
          <w:szCs w:val="24"/>
        </w:rPr>
        <w:t xml:space="preserve"> единиц продукции </w:t>
      </w:r>
      <w:r w:rsidRPr="00D23E2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23E24">
        <w:rPr>
          <w:rFonts w:ascii="Times New Roman" w:hAnsi="Times New Roman" w:cs="Times New Roman"/>
          <w:sz w:val="24"/>
          <w:szCs w:val="24"/>
        </w:rPr>
        <w:t xml:space="preserve">-го цеха, используемые как «сырье» («промежуточный продукт») для выпуска единицы продукции </w:t>
      </w:r>
      <w:r w:rsidRPr="00D23E24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D23E24">
        <w:rPr>
          <w:rFonts w:ascii="Times New Roman" w:hAnsi="Times New Roman" w:cs="Times New Roman"/>
          <w:sz w:val="24"/>
          <w:szCs w:val="24"/>
        </w:rPr>
        <w:t xml:space="preserve">-го цеха, объемы </w:t>
      </w:r>
      <w:proofErr w:type="spellStart"/>
      <w:r w:rsidRPr="00D23E24">
        <w:rPr>
          <w:rFonts w:ascii="Times New Roman" w:hAnsi="Times New Roman" w:cs="Times New Roman"/>
          <w:i/>
          <w:sz w:val="24"/>
          <w:szCs w:val="24"/>
        </w:rPr>
        <w:t>y</w:t>
      </w:r>
      <w:r w:rsidRPr="00D23E24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proofErr w:type="spellEnd"/>
      <w:r w:rsidRPr="00D23E24">
        <w:rPr>
          <w:rFonts w:ascii="Times New Roman" w:hAnsi="Times New Roman" w:cs="Times New Roman"/>
          <w:sz w:val="24"/>
          <w:szCs w:val="24"/>
        </w:rPr>
        <w:t xml:space="preserve"> предназначенные для реализации (конечный продукт).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1833"/>
        <w:gridCol w:w="1833"/>
        <w:gridCol w:w="1632"/>
        <w:gridCol w:w="1984"/>
      </w:tblGrid>
      <w:tr w:rsidR="00D23E24" w:rsidRPr="00D23E24" w:rsidTr="00BF73FF">
        <w:trPr>
          <w:jc w:val="center"/>
        </w:trPr>
        <w:tc>
          <w:tcPr>
            <w:tcW w:w="1648" w:type="dxa"/>
            <w:vMerge w:val="restart"/>
            <w:vAlign w:val="center"/>
            <w:hideMark/>
          </w:tcPr>
          <w:p w:rsidR="00D23E24" w:rsidRPr="00D23E24" w:rsidRDefault="00D23E24" w:rsidP="00D23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24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</w:p>
        </w:tc>
        <w:tc>
          <w:tcPr>
            <w:tcW w:w="5298" w:type="dxa"/>
            <w:gridSpan w:val="3"/>
            <w:vAlign w:val="center"/>
            <w:hideMark/>
          </w:tcPr>
          <w:p w:rsidR="00D23E24" w:rsidRPr="00D23E24" w:rsidRDefault="00D23E24" w:rsidP="00D23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24">
              <w:rPr>
                <w:rFonts w:ascii="Times New Roman" w:hAnsi="Times New Roman" w:cs="Times New Roman"/>
                <w:sz w:val="24"/>
                <w:szCs w:val="24"/>
              </w:rPr>
              <w:t>Прямые затраты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D23E24" w:rsidRPr="00D23E24" w:rsidRDefault="00D23E24" w:rsidP="00D23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24">
              <w:rPr>
                <w:rFonts w:ascii="Times New Roman" w:hAnsi="Times New Roman" w:cs="Times New Roman"/>
                <w:sz w:val="24"/>
                <w:szCs w:val="24"/>
              </w:rPr>
              <w:t>Конечный</w:t>
            </w:r>
            <w:r w:rsidRPr="00D23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</w:t>
            </w:r>
            <w:proofErr w:type="spellStart"/>
            <w:r w:rsidRPr="00D23E24">
              <w:rPr>
                <w:rFonts w:ascii="Times New Roman" w:hAnsi="Times New Roman" w:cs="Times New Roman"/>
                <w:sz w:val="24"/>
                <w:szCs w:val="24"/>
              </w:rPr>
              <w:t>родукт</w:t>
            </w:r>
            <w:proofErr w:type="spellEnd"/>
            <w:r w:rsidRPr="00D23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E24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D23E24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i</w:t>
            </w:r>
            <w:proofErr w:type="spellEnd"/>
          </w:p>
        </w:tc>
      </w:tr>
      <w:tr w:rsidR="00D23E24" w:rsidRPr="00D23E24" w:rsidTr="00BF73FF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D23E24" w:rsidRPr="00D23E24" w:rsidRDefault="00D23E24" w:rsidP="00D23E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  <w:hideMark/>
          </w:tcPr>
          <w:p w:rsidR="00D23E24" w:rsidRPr="00D23E24" w:rsidRDefault="00D23E24" w:rsidP="00D23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33" w:type="dxa"/>
            <w:vAlign w:val="center"/>
            <w:hideMark/>
          </w:tcPr>
          <w:p w:rsidR="00D23E24" w:rsidRPr="00D23E24" w:rsidRDefault="00D23E24" w:rsidP="00D23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32" w:type="dxa"/>
            <w:vAlign w:val="center"/>
            <w:hideMark/>
          </w:tcPr>
          <w:p w:rsidR="00D23E24" w:rsidRPr="00D23E24" w:rsidRDefault="00D23E24" w:rsidP="00D23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Merge/>
            <w:vAlign w:val="center"/>
            <w:hideMark/>
          </w:tcPr>
          <w:p w:rsidR="00D23E24" w:rsidRPr="00D23E24" w:rsidRDefault="00D23E24" w:rsidP="00D23E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E24" w:rsidRPr="00D23E24" w:rsidTr="00BF73FF">
        <w:trPr>
          <w:jc w:val="center"/>
        </w:trPr>
        <w:tc>
          <w:tcPr>
            <w:tcW w:w="1648" w:type="dxa"/>
            <w:vAlign w:val="center"/>
            <w:hideMark/>
          </w:tcPr>
          <w:p w:rsidR="00D23E24" w:rsidRPr="00D23E24" w:rsidRDefault="00D23E24" w:rsidP="00D23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24">
              <w:rPr>
                <w:rFonts w:ascii="Times New Roman" w:hAnsi="Times New Roman" w:cs="Times New Roman"/>
                <w:sz w:val="24"/>
                <w:szCs w:val="24"/>
              </w:rPr>
              <w:t>1-го цеха</w:t>
            </w:r>
          </w:p>
        </w:tc>
        <w:tc>
          <w:tcPr>
            <w:tcW w:w="1833" w:type="dxa"/>
            <w:vAlign w:val="center"/>
            <w:hideMark/>
          </w:tcPr>
          <w:p w:rsidR="00D23E24" w:rsidRPr="00D23E24" w:rsidRDefault="00D23E24" w:rsidP="00D23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vAlign w:val="center"/>
            <w:hideMark/>
          </w:tcPr>
          <w:p w:rsidR="00D23E24" w:rsidRPr="00D23E24" w:rsidRDefault="00D23E24" w:rsidP="00D23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2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32" w:type="dxa"/>
            <w:vAlign w:val="center"/>
            <w:hideMark/>
          </w:tcPr>
          <w:p w:rsidR="00D23E24" w:rsidRPr="00D23E24" w:rsidRDefault="00D23E24" w:rsidP="00D23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  <w:hideMark/>
          </w:tcPr>
          <w:p w:rsidR="00D23E24" w:rsidRPr="00D23E24" w:rsidRDefault="00D23E24" w:rsidP="00D23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23E24" w:rsidRPr="00D23E24" w:rsidTr="00BF73FF">
        <w:trPr>
          <w:jc w:val="center"/>
        </w:trPr>
        <w:tc>
          <w:tcPr>
            <w:tcW w:w="1648" w:type="dxa"/>
            <w:vAlign w:val="center"/>
            <w:hideMark/>
          </w:tcPr>
          <w:p w:rsidR="00D23E24" w:rsidRPr="00D23E24" w:rsidRDefault="00D23E24" w:rsidP="00D23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24">
              <w:rPr>
                <w:rFonts w:ascii="Times New Roman" w:hAnsi="Times New Roman" w:cs="Times New Roman"/>
                <w:sz w:val="24"/>
                <w:szCs w:val="24"/>
              </w:rPr>
              <w:t>2-го цеха</w:t>
            </w:r>
          </w:p>
        </w:tc>
        <w:tc>
          <w:tcPr>
            <w:tcW w:w="1833" w:type="dxa"/>
            <w:vAlign w:val="center"/>
            <w:hideMark/>
          </w:tcPr>
          <w:p w:rsidR="00D23E24" w:rsidRPr="00D23E24" w:rsidRDefault="00D23E24" w:rsidP="00D23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2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33" w:type="dxa"/>
            <w:vAlign w:val="center"/>
            <w:hideMark/>
          </w:tcPr>
          <w:p w:rsidR="00D23E24" w:rsidRPr="00D23E24" w:rsidRDefault="00D23E24" w:rsidP="00D23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2" w:type="dxa"/>
            <w:vAlign w:val="center"/>
            <w:hideMark/>
          </w:tcPr>
          <w:p w:rsidR="00D23E24" w:rsidRPr="00D23E24" w:rsidRDefault="00D23E24" w:rsidP="00D23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2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84" w:type="dxa"/>
            <w:vAlign w:val="center"/>
            <w:hideMark/>
          </w:tcPr>
          <w:p w:rsidR="00D23E24" w:rsidRPr="00D23E24" w:rsidRDefault="00D23E24" w:rsidP="00D23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3E24" w:rsidRPr="00D23E24" w:rsidTr="00BF73FF">
        <w:trPr>
          <w:jc w:val="center"/>
        </w:trPr>
        <w:tc>
          <w:tcPr>
            <w:tcW w:w="1648" w:type="dxa"/>
            <w:vAlign w:val="center"/>
            <w:hideMark/>
          </w:tcPr>
          <w:p w:rsidR="00D23E24" w:rsidRPr="00D23E24" w:rsidRDefault="00D23E24" w:rsidP="00D23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24">
              <w:rPr>
                <w:rFonts w:ascii="Times New Roman" w:hAnsi="Times New Roman" w:cs="Times New Roman"/>
                <w:sz w:val="24"/>
                <w:szCs w:val="24"/>
              </w:rPr>
              <w:t>3-го цеха</w:t>
            </w:r>
          </w:p>
        </w:tc>
        <w:tc>
          <w:tcPr>
            <w:tcW w:w="1833" w:type="dxa"/>
            <w:vAlign w:val="center"/>
            <w:hideMark/>
          </w:tcPr>
          <w:p w:rsidR="00D23E24" w:rsidRPr="00D23E24" w:rsidRDefault="00D23E24" w:rsidP="00D23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vAlign w:val="center"/>
            <w:hideMark/>
          </w:tcPr>
          <w:p w:rsidR="00D23E24" w:rsidRPr="00D23E24" w:rsidRDefault="00D23E24" w:rsidP="00D23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2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32" w:type="dxa"/>
            <w:vAlign w:val="center"/>
            <w:hideMark/>
          </w:tcPr>
          <w:p w:rsidR="00D23E24" w:rsidRPr="00D23E24" w:rsidRDefault="00D23E24" w:rsidP="00D23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2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4" w:type="dxa"/>
            <w:vAlign w:val="center"/>
            <w:hideMark/>
          </w:tcPr>
          <w:p w:rsidR="00D23E24" w:rsidRPr="00D23E24" w:rsidRDefault="00D23E24" w:rsidP="00D23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2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D23E24" w:rsidRPr="00D23E24" w:rsidRDefault="00D23E24" w:rsidP="00D2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E24">
        <w:rPr>
          <w:rFonts w:ascii="Times New Roman" w:hAnsi="Times New Roman" w:cs="Times New Roman"/>
          <w:sz w:val="24"/>
          <w:szCs w:val="24"/>
        </w:rPr>
        <w:t>Определить:</w:t>
      </w:r>
    </w:p>
    <w:p w:rsidR="00D23E24" w:rsidRPr="00D23E24" w:rsidRDefault="00D23E24" w:rsidP="00D2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E24">
        <w:rPr>
          <w:rFonts w:ascii="Times New Roman" w:hAnsi="Times New Roman" w:cs="Times New Roman"/>
          <w:sz w:val="24"/>
          <w:szCs w:val="24"/>
        </w:rPr>
        <w:t>1) коэффициент полных затрат;</w:t>
      </w:r>
    </w:p>
    <w:p w:rsidR="00D23E24" w:rsidRPr="00D23E24" w:rsidRDefault="00D23E24" w:rsidP="00D2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E24">
        <w:rPr>
          <w:rFonts w:ascii="Times New Roman" w:hAnsi="Times New Roman" w:cs="Times New Roman"/>
          <w:sz w:val="24"/>
          <w:szCs w:val="24"/>
        </w:rPr>
        <w:t>2) валовой выпуск (план) для каждого цеха;</w:t>
      </w:r>
    </w:p>
    <w:p w:rsidR="00D23E24" w:rsidRPr="00D23E24" w:rsidRDefault="00D23E24" w:rsidP="00D2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E24">
        <w:rPr>
          <w:rFonts w:ascii="Times New Roman" w:hAnsi="Times New Roman" w:cs="Times New Roman"/>
          <w:sz w:val="24"/>
          <w:szCs w:val="24"/>
        </w:rPr>
        <w:t>3) производственную программу цехов;</w:t>
      </w:r>
    </w:p>
    <w:p w:rsidR="00C67A0A" w:rsidRDefault="00C67A0A" w:rsidP="00C67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A0A">
        <w:rPr>
          <w:rFonts w:ascii="Times New Roman" w:hAnsi="Times New Roman" w:cs="Times New Roman"/>
          <w:b/>
          <w:i/>
          <w:sz w:val="24"/>
          <w:szCs w:val="24"/>
        </w:rPr>
        <w:t>Задача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F71">
        <w:rPr>
          <w:rFonts w:ascii="Times New Roman" w:hAnsi="Times New Roman" w:cs="Times New Roman"/>
          <w:sz w:val="24"/>
          <w:szCs w:val="24"/>
        </w:rPr>
        <w:t xml:space="preserve">Предположим, что спрос на товар представлен уравнением: </w:t>
      </w:r>
      <w:r w:rsidRPr="00C16F71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4pt;height:15.85pt" o:ole="">
            <v:imagedata r:id="rId6" o:title=""/>
          </v:shape>
          <o:OLEObject Type="Embed" ProgID="Equation.3" ShapeID="_x0000_i1025" DrawAspect="Content" ObjectID="_1551083334" r:id="rId7"/>
        </w:object>
      </w:r>
      <w:r w:rsidRPr="00C16F7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C16F71">
        <w:rPr>
          <w:rFonts w:ascii="Times New Roman" w:hAnsi="Times New Roman" w:cs="Times New Roman"/>
          <w:sz w:val="24"/>
          <w:szCs w:val="24"/>
        </w:rPr>
        <w:t>-</w:t>
      </w:r>
      <w:r w:rsidRPr="00EA3B9E">
        <w:rPr>
          <w:rFonts w:ascii="Times New Roman" w:hAnsi="Times New Roman" w:cs="Times New Roman"/>
          <w:i/>
          <w:sz w:val="24"/>
          <w:szCs w:val="24"/>
        </w:rPr>
        <w:t>p</w:t>
      </w:r>
      <w:r w:rsidRPr="00C16F71">
        <w:rPr>
          <w:rFonts w:ascii="Times New Roman" w:hAnsi="Times New Roman" w:cs="Times New Roman"/>
          <w:sz w:val="24"/>
          <w:szCs w:val="24"/>
        </w:rPr>
        <w:t xml:space="preserve">, а предложение – </w:t>
      </w:r>
      <w:r w:rsidRPr="00C16F71">
        <w:rPr>
          <w:position w:val="-10"/>
        </w:rPr>
        <w:object w:dxaOrig="499" w:dyaOrig="320">
          <v:shape id="_x0000_i1026" type="#_x0000_t75" style="width:24.95pt;height:15.85pt" o:ole="">
            <v:imagedata r:id="rId8" o:title=""/>
          </v:shape>
          <o:OLEObject Type="Embed" ProgID="Equation.3" ShapeID="_x0000_i1026" DrawAspect="Content" ObjectID="_1551083335" r:id="rId9"/>
        </w:object>
      </w:r>
      <w:r w:rsidRPr="00C16F71">
        <w:rPr>
          <w:rFonts w:ascii="Times New Roman" w:hAnsi="Times New Roman" w:cs="Times New Roman"/>
          <w:sz w:val="24"/>
          <w:szCs w:val="24"/>
        </w:rPr>
        <w:t>=2</w:t>
      </w:r>
      <w:r w:rsidR="00161ACE" w:rsidRPr="00161ACE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C16F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300</w:t>
      </w:r>
      <w:r w:rsidRPr="00C16F71">
        <w:rPr>
          <w:rFonts w:ascii="Times New Roman" w:hAnsi="Times New Roman" w:cs="Times New Roman"/>
          <w:sz w:val="24"/>
          <w:szCs w:val="24"/>
        </w:rPr>
        <w:t>. Предлагается определить равновесную цену и равновесное количество товара на рынке; описать ситуацию, которая возникает, если государственными органами будет введена дотация производителю в размере 100 рублей на единицу проданного товара и ситуацию, которая возникает, если будет введен налог с продаж в размере 100 рублей на единицу товара. Для каждой ситуации необходимо определить новые равновесные величины аналитически и графически.</w:t>
      </w:r>
    </w:p>
    <w:p w:rsidR="0013244B" w:rsidRDefault="0013244B" w:rsidP="0013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спроса и предложения рассматриваются в курсе математического анализа в качестве применения функций в экономике.</w:t>
      </w:r>
    </w:p>
    <w:p w:rsidR="00C67A0A" w:rsidRDefault="00C67A0A" w:rsidP="00C67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выполнения задания </w:t>
      </w:r>
      <w:r w:rsidRPr="001E220F">
        <w:rPr>
          <w:rFonts w:ascii="Times New Roman" w:hAnsi="Times New Roman" w:cs="Times New Roman"/>
          <w:sz w:val="24"/>
          <w:szCs w:val="24"/>
        </w:rPr>
        <w:t xml:space="preserve">студенты должны создать таблицу для функций спроса и предложения в каждой ситуации, используя приемы </w:t>
      </w:r>
      <w:proofErr w:type="spellStart"/>
      <w:r w:rsidRPr="001E220F">
        <w:rPr>
          <w:rFonts w:ascii="Times New Roman" w:hAnsi="Times New Roman" w:cs="Times New Roman"/>
          <w:sz w:val="24"/>
          <w:szCs w:val="24"/>
        </w:rPr>
        <w:t>автозаполнения</w:t>
      </w:r>
      <w:proofErr w:type="spellEnd"/>
      <w:r w:rsidRPr="001E220F">
        <w:rPr>
          <w:rFonts w:ascii="Times New Roman" w:hAnsi="Times New Roman" w:cs="Times New Roman"/>
          <w:sz w:val="24"/>
          <w:szCs w:val="24"/>
        </w:rPr>
        <w:t xml:space="preserve"> и форматирования ячеек, а также абсолютные и относительные ссылки при записи формул.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670303"/>
            <wp:effectExtent l="19050" t="0" r="3175" b="0"/>
            <wp:docPr id="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A0A" w:rsidRPr="001E220F" w:rsidRDefault="00C67A0A" w:rsidP="00C67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20F">
        <w:rPr>
          <w:rFonts w:ascii="Times New Roman" w:hAnsi="Times New Roman" w:cs="Times New Roman"/>
          <w:sz w:val="24"/>
          <w:szCs w:val="24"/>
        </w:rPr>
        <w:t>Далее студенты выполняют построение точечной диаграммы для функций спроса и предложения и располагают ее на одном листе с данными.</w:t>
      </w:r>
    </w:p>
    <w:p w:rsidR="00C67A0A" w:rsidRDefault="00C67A0A" w:rsidP="00C67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20F">
        <w:rPr>
          <w:rFonts w:ascii="Times New Roman" w:hAnsi="Times New Roman" w:cs="Times New Roman"/>
          <w:sz w:val="24"/>
          <w:szCs w:val="24"/>
        </w:rPr>
        <w:t xml:space="preserve">Управляя счетчиками и, тем самым, меняя значения дотации и налога, студенты могут наглядно убедиться в том, что при увеличении дотаций производителю предложение товара увеличивается, а при увеличении налога с продаж уменьшается. Об этом свидетельствует смещение кривой предложения вниз и, как следствие, снижение равновесной цены в первом </w:t>
      </w:r>
      <w:r w:rsidRPr="001E220F">
        <w:rPr>
          <w:rFonts w:ascii="Times New Roman" w:hAnsi="Times New Roman" w:cs="Times New Roman"/>
          <w:sz w:val="24"/>
          <w:szCs w:val="24"/>
        </w:rPr>
        <w:lastRenderedPageBreak/>
        <w:t>случае и смещение кривой предложения вверх и увеличение ра</w:t>
      </w:r>
      <w:r>
        <w:rPr>
          <w:rFonts w:ascii="Times New Roman" w:hAnsi="Times New Roman" w:cs="Times New Roman"/>
          <w:sz w:val="24"/>
          <w:szCs w:val="24"/>
        </w:rPr>
        <w:t>вновесной цены во втором случае.</w:t>
      </w:r>
    </w:p>
    <w:p w:rsidR="00C67A0A" w:rsidRDefault="00C67A0A" w:rsidP="00C67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564812"/>
            <wp:effectExtent l="19050" t="0" r="3175" b="0"/>
            <wp:docPr id="6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4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A0A" w:rsidRPr="00C16F71" w:rsidRDefault="00C67A0A" w:rsidP="00C67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20F">
        <w:rPr>
          <w:rFonts w:ascii="Times New Roman" w:hAnsi="Times New Roman" w:cs="Times New Roman"/>
          <w:sz w:val="24"/>
          <w:szCs w:val="24"/>
        </w:rPr>
        <w:t xml:space="preserve">Таким образом, в результате занятия студенты не только осваивают технологию построения диаграмм в </w:t>
      </w:r>
      <w:proofErr w:type="spellStart"/>
      <w:r w:rsidRPr="001E220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E2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20F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1E220F">
        <w:rPr>
          <w:rFonts w:ascii="Times New Roman" w:hAnsi="Times New Roman" w:cs="Times New Roman"/>
          <w:sz w:val="24"/>
          <w:szCs w:val="24"/>
        </w:rPr>
        <w:t>, но получают представление о практическом приложении данной технологии при создании информационных моделей предметной области.</w:t>
      </w:r>
    </w:p>
    <w:p w:rsidR="002D64C8" w:rsidRDefault="002D64C8" w:rsidP="00EA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D64C8">
        <w:rPr>
          <w:rFonts w:ascii="Times New Roman" w:hAnsi="Times New Roman" w:cs="Times New Roman"/>
          <w:sz w:val="24"/>
          <w:szCs w:val="24"/>
        </w:rPr>
        <w:t>бучение новым информационным технологиям наилучшим образом происходит через активный, непосредственный опыт использования названных технологий в решении экономических задач. Данные занятия нацелены не только на формирование у студентов умений и навыков работы с компьютером, подготовку к усвоению других дисциплин учебного плана, но главным образом на выработку устойчивой потребности применения НИТ в будущей профессиональной деятельности.</w:t>
      </w:r>
    </w:p>
    <w:p w:rsidR="0013244B" w:rsidRDefault="0013244B" w:rsidP="00EA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44B" w:rsidRDefault="0013244B" w:rsidP="0013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Список использованной литературы</w:t>
      </w:r>
    </w:p>
    <w:p w:rsidR="00A03FA5" w:rsidRPr="00A03FA5" w:rsidRDefault="00A03FA5" w:rsidP="00A03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</w:t>
      </w:r>
      <w:r w:rsidRPr="00A03FA5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A03F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Мещерякова</w:t>
      </w:r>
      <w:r w:rsidRPr="00A03FA5">
        <w:rPr>
          <w:rFonts w:ascii="Times New Roman" w:hAnsi="Times New Roman" w:cs="Times New Roman"/>
          <w:sz w:val="24"/>
          <w:szCs w:val="24"/>
        </w:rPr>
        <w:t xml:space="preserve"> Н. А.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Методические аспекты обучения информатике в вузах экономического профиля. Электронный научный журнал «Вестник Омского государственного педагогического университета», 2006. </w:t>
      </w:r>
    </w:p>
    <w:p w:rsidR="0013244B" w:rsidRDefault="00A03FA5" w:rsidP="0013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2</w:t>
      </w:r>
      <w:r w:rsidR="0013244B" w:rsidRPr="00A86703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13244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Суханов М.Б. Формирование аналитической компетентности при обучении студентов информатике и математике на междисциплинарном уровне. Известия Российского государственного педагогического университета им. А.И. Герцена. Выпуск № 150. 2012г.</w:t>
      </w:r>
    </w:p>
    <w:p w:rsidR="0013244B" w:rsidRPr="00A03FA5" w:rsidRDefault="0013244B" w:rsidP="00EA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3244B" w:rsidRPr="00A03FA5" w:rsidSect="00D23E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A0"/>
    <w:rsid w:val="00074538"/>
    <w:rsid w:val="0013244B"/>
    <w:rsid w:val="00161ACE"/>
    <w:rsid w:val="001A4AFB"/>
    <w:rsid w:val="001C35AB"/>
    <w:rsid w:val="001E220F"/>
    <w:rsid w:val="00245395"/>
    <w:rsid w:val="00292FAB"/>
    <w:rsid w:val="002D64C8"/>
    <w:rsid w:val="002E474B"/>
    <w:rsid w:val="0032089D"/>
    <w:rsid w:val="003F2F47"/>
    <w:rsid w:val="00424559"/>
    <w:rsid w:val="004D01A6"/>
    <w:rsid w:val="005503FF"/>
    <w:rsid w:val="006E5702"/>
    <w:rsid w:val="0074217B"/>
    <w:rsid w:val="00941988"/>
    <w:rsid w:val="00943D5C"/>
    <w:rsid w:val="00A03FA5"/>
    <w:rsid w:val="00A17AE4"/>
    <w:rsid w:val="00A507DC"/>
    <w:rsid w:val="00B24CC0"/>
    <w:rsid w:val="00BE243C"/>
    <w:rsid w:val="00BF587F"/>
    <w:rsid w:val="00C16F71"/>
    <w:rsid w:val="00C67A0A"/>
    <w:rsid w:val="00CF67A0"/>
    <w:rsid w:val="00D20D37"/>
    <w:rsid w:val="00D23E24"/>
    <w:rsid w:val="00DD4A06"/>
    <w:rsid w:val="00E449B4"/>
    <w:rsid w:val="00EA3B9E"/>
    <w:rsid w:val="00EA5554"/>
    <w:rsid w:val="00ED4D89"/>
    <w:rsid w:val="00EF37C0"/>
    <w:rsid w:val="00F42C1E"/>
    <w:rsid w:val="00F47B94"/>
    <w:rsid w:val="00F547E0"/>
    <w:rsid w:val="00F95449"/>
    <w:rsid w:val="00FE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213B7-C35B-4E01-B883-F3BF3E0C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Улыбка</dc:creator>
  <cp:lastModifiedBy>Куторкина Надежда Алексеевна</cp:lastModifiedBy>
  <cp:revision>2</cp:revision>
  <cp:lastPrinted>2014-02-09T16:09:00Z</cp:lastPrinted>
  <dcterms:created xsi:type="dcterms:W3CDTF">2017-03-15T08:43:00Z</dcterms:created>
  <dcterms:modified xsi:type="dcterms:W3CDTF">2017-03-15T08:43:00Z</dcterms:modified>
</cp:coreProperties>
</file>