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DD6" w:rsidRPr="00BA6DD7" w:rsidRDefault="005E5DD6" w:rsidP="005E5D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6440A">
        <w:rPr>
          <w:rFonts w:ascii="Times New Roman" w:hAnsi="Times New Roman" w:cs="Times New Roman"/>
          <w:b/>
          <w:sz w:val="24"/>
          <w:szCs w:val="24"/>
        </w:rPr>
        <w:t>геометрии</w:t>
      </w:r>
      <w:r w:rsidRPr="00BA6DD7">
        <w:rPr>
          <w:rFonts w:ascii="Times New Roman" w:hAnsi="Times New Roman" w:cs="Times New Roman"/>
          <w:b/>
          <w:sz w:val="24"/>
          <w:szCs w:val="24"/>
        </w:rPr>
        <w:t xml:space="preserve"> в 7 классе</w:t>
      </w:r>
      <w:bookmarkStart w:id="0" w:name="_GoBack"/>
      <w:bookmarkEnd w:id="0"/>
    </w:p>
    <w:p w:rsidR="00BA6DD7" w:rsidRPr="00BA6DD7" w:rsidRDefault="005E5DD6" w:rsidP="00BA6D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 xml:space="preserve">Учитель:  </w:t>
      </w:r>
      <w:proofErr w:type="spellStart"/>
      <w:r w:rsidRPr="00BA6DD7">
        <w:rPr>
          <w:rFonts w:ascii="Times New Roman" w:hAnsi="Times New Roman" w:cs="Times New Roman"/>
          <w:b/>
          <w:sz w:val="24"/>
          <w:szCs w:val="24"/>
        </w:rPr>
        <w:t>Долгашева</w:t>
      </w:r>
      <w:proofErr w:type="spellEnd"/>
      <w:r w:rsidRPr="00BA6DD7">
        <w:rPr>
          <w:rFonts w:ascii="Times New Roman" w:hAnsi="Times New Roman" w:cs="Times New Roman"/>
          <w:b/>
          <w:sz w:val="24"/>
          <w:szCs w:val="24"/>
        </w:rPr>
        <w:t xml:space="preserve"> Е.В.</w:t>
      </w:r>
      <w:r w:rsidR="00BA6DD7" w:rsidRPr="00BA6DD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</w:p>
    <w:p w:rsidR="005E5DD6" w:rsidRPr="00BA6DD7" w:rsidRDefault="00BA6DD7" w:rsidP="00BA6D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>МБОУ «Гимназия № 11»</w:t>
      </w:r>
    </w:p>
    <w:p w:rsidR="004E7318" w:rsidRPr="00BA6DD7" w:rsidRDefault="004E731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BA6DD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A6DD7">
        <w:rPr>
          <w:rFonts w:ascii="Times New Roman" w:hAnsi="Times New Roman" w:cs="Times New Roman"/>
          <w:b/>
          <w:sz w:val="24"/>
          <w:szCs w:val="24"/>
        </w:rPr>
        <w:t>Медианы, биссектрисы и высоты треугольника.</w:t>
      </w:r>
    </w:p>
    <w:p w:rsidR="004E7318" w:rsidRPr="00BA6DD7" w:rsidRDefault="004E731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>Цель:</w:t>
      </w:r>
      <w:r w:rsidRPr="00BA6DD7">
        <w:rPr>
          <w:rFonts w:ascii="Times New Roman" w:hAnsi="Times New Roman" w:cs="Times New Roman"/>
          <w:sz w:val="24"/>
          <w:szCs w:val="24"/>
        </w:rPr>
        <w:t xml:space="preserve"> создать условия, способствующие выработке умения строить медианы, биссектрисы и высоты треугольника.</w:t>
      </w:r>
    </w:p>
    <w:p w:rsidR="004E7318" w:rsidRPr="00BA6DD7" w:rsidRDefault="004E7318" w:rsidP="005E5D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E7318" w:rsidRPr="00BA6DD7" w:rsidRDefault="004E7318" w:rsidP="005E5DD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6DD7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 w:rsidRPr="00BA6DD7">
        <w:rPr>
          <w:rFonts w:ascii="Times New Roman" w:hAnsi="Times New Roman" w:cs="Times New Roman"/>
          <w:sz w:val="24"/>
          <w:szCs w:val="24"/>
        </w:rPr>
        <w:t xml:space="preserve"> -  формирование понятий  медианы, биссектрисы и высоты треугольника; навыка построения медианы, биссектрисы и высоты треугольника.</w:t>
      </w:r>
    </w:p>
    <w:p w:rsidR="004E7318" w:rsidRPr="00BA6DD7" w:rsidRDefault="004E7318" w:rsidP="005E5DD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6DD7">
        <w:rPr>
          <w:rFonts w:ascii="Times New Roman" w:hAnsi="Times New Roman" w:cs="Times New Roman"/>
          <w:sz w:val="24"/>
          <w:szCs w:val="24"/>
        </w:rPr>
        <w:t>Развивающая</w:t>
      </w:r>
      <w:proofErr w:type="gramEnd"/>
      <w:r w:rsidRPr="00BA6DD7">
        <w:rPr>
          <w:rFonts w:ascii="Times New Roman" w:hAnsi="Times New Roman" w:cs="Times New Roman"/>
          <w:sz w:val="24"/>
          <w:szCs w:val="24"/>
        </w:rPr>
        <w:t xml:space="preserve"> – создать условия, способствующие развитию познавательного интереса, умения видеть проблему и выдвигать гипотезу по её решению, выделять главное, обобщать, делать выводы.</w:t>
      </w:r>
    </w:p>
    <w:p w:rsidR="004E7318" w:rsidRPr="00BA6DD7" w:rsidRDefault="004E7318" w:rsidP="005E5DD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6DD7">
        <w:rPr>
          <w:rFonts w:ascii="Times New Roman" w:hAnsi="Times New Roman" w:cs="Times New Roman"/>
          <w:sz w:val="24"/>
          <w:szCs w:val="24"/>
        </w:rPr>
        <w:t>Воспитательная – создать условия, способствующие воспитанию у учащихся коммуникативных навыков, вовлечению в активную деятельность, воспитанию любознательности.</w:t>
      </w:r>
      <w:proofErr w:type="gramEnd"/>
    </w:p>
    <w:p w:rsidR="004E7318" w:rsidRPr="00BA6DD7" w:rsidRDefault="004E731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BA6DD7">
        <w:rPr>
          <w:rFonts w:ascii="Times New Roman" w:hAnsi="Times New Roman" w:cs="Times New Roman"/>
          <w:sz w:val="24"/>
          <w:szCs w:val="24"/>
        </w:rPr>
        <w:t>урок формирования новых знаний.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2356"/>
        <w:gridCol w:w="3953"/>
        <w:gridCol w:w="6269"/>
        <w:gridCol w:w="2046"/>
      </w:tblGrid>
      <w:tr w:rsidR="006F09B8" w:rsidRPr="00BA6DD7" w:rsidTr="004E7318"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 w:rsidR="008B4673" w:rsidRPr="00BA6DD7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Примечания </w:t>
            </w: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ребята, садитесь. Вы знаете, к какому  событию будущего года  идет подготовка у нас в России? 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Эстафета Олимпийского огня уже началась, а огонь теряет искры. Попробуем сегодня на уроке собрать часть этих искр и зажечь свой Олимпийский огонь. (Успехи отмечаются «искрами» красным мелом  на доске)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Составим план работы на уроке (лесенка):   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5E5DD6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7318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лимпиада в Сочи 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в листках самооценки проставляют  баллы за выполненные задания в течени</w:t>
            </w:r>
            <w:r w:rsidR="00E07CD2" w:rsidRPr="00BA6D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42"/>
              <w:gridCol w:w="1084"/>
              <w:gridCol w:w="1368"/>
              <w:gridCol w:w="1302"/>
              <w:gridCol w:w="648"/>
              <w:gridCol w:w="966"/>
            </w:tblGrid>
            <w:tr w:rsidR="008E7815" w:rsidRPr="00BA6DD7" w:rsidTr="004E7318">
              <w:tc>
                <w:tcPr>
                  <w:tcW w:w="533" w:type="dxa"/>
                </w:tcPr>
                <w:p w:rsidR="004E7318" w:rsidRPr="00BA6DD7" w:rsidRDefault="005E5DD6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="004E7318"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/з</w:t>
                  </w:r>
                </w:p>
              </w:tc>
              <w:tc>
                <w:tcPr>
                  <w:tcW w:w="101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Правила </w:t>
                  </w:r>
                </w:p>
              </w:tc>
              <w:tc>
                <w:tcPr>
                  <w:tcW w:w="1334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 и постановка цели урока</w:t>
                  </w:r>
                </w:p>
              </w:tc>
              <w:tc>
                <w:tcPr>
                  <w:tcW w:w="1302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Изучение нового материала</w:t>
                  </w:r>
                </w:p>
              </w:tc>
              <w:tc>
                <w:tcPr>
                  <w:tcW w:w="648" w:type="dxa"/>
                </w:tcPr>
                <w:p w:rsidR="004E7318" w:rsidRPr="00BA6DD7" w:rsidRDefault="005E5DD6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 w:rsidR="004E7318"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/з</w:t>
                  </w:r>
                </w:p>
              </w:tc>
              <w:tc>
                <w:tcPr>
                  <w:tcW w:w="96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 урока</w:t>
                  </w:r>
                </w:p>
              </w:tc>
            </w:tr>
            <w:tr w:rsidR="008E7815" w:rsidRPr="00BA6DD7" w:rsidTr="004E7318">
              <w:tc>
                <w:tcPr>
                  <w:tcW w:w="533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0-2</w:t>
                  </w:r>
                </w:p>
              </w:tc>
              <w:tc>
                <w:tcPr>
                  <w:tcW w:w="101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0-2</w:t>
                  </w:r>
                </w:p>
              </w:tc>
              <w:tc>
                <w:tcPr>
                  <w:tcW w:w="1334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0-2</w:t>
                  </w:r>
                </w:p>
              </w:tc>
              <w:tc>
                <w:tcPr>
                  <w:tcW w:w="1302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0-2</w:t>
                  </w:r>
                </w:p>
              </w:tc>
              <w:tc>
                <w:tcPr>
                  <w:tcW w:w="648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0-2</w:t>
                  </w:r>
                </w:p>
              </w:tc>
              <w:tc>
                <w:tcPr>
                  <w:tcW w:w="96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0-2</w:t>
                  </w:r>
                </w:p>
              </w:tc>
            </w:tr>
            <w:tr w:rsidR="008E7815" w:rsidRPr="00BA6DD7" w:rsidTr="004E7318">
              <w:tc>
                <w:tcPr>
                  <w:tcW w:w="533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4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02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7815" w:rsidRPr="00BA6DD7" w:rsidTr="004E7318">
              <w:tc>
                <w:tcPr>
                  <w:tcW w:w="533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4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02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7815" w:rsidRPr="00BA6DD7" w:rsidTr="004E7318">
              <w:tc>
                <w:tcPr>
                  <w:tcW w:w="533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4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02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7815" w:rsidRPr="00BA6DD7" w:rsidTr="004E7318">
              <w:tc>
                <w:tcPr>
                  <w:tcW w:w="533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4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02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E7318" w:rsidRPr="00BA6DD7" w:rsidTr="004E7318">
              <w:tc>
                <w:tcPr>
                  <w:tcW w:w="5799" w:type="dxa"/>
                  <w:gridSpan w:val="6"/>
                </w:tcPr>
                <w:p w:rsidR="004E7318" w:rsidRPr="00BA6DD7" w:rsidRDefault="004E7318" w:rsidP="005E5DD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A6DD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15-19 - «3»,  20-27 - «4»,    28-30 - «5»</w:t>
                  </w:r>
                </w:p>
              </w:tc>
            </w:tr>
          </w:tbl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Дети предлагают, проговаривают план:</w:t>
            </w:r>
          </w:p>
          <w:p w:rsidR="004E7318" w:rsidRPr="00BA6DD7" w:rsidRDefault="004E7318" w:rsidP="005E5D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домашнее задание, </w:t>
            </w:r>
          </w:p>
          <w:p w:rsidR="004E7318" w:rsidRPr="00BA6DD7" w:rsidRDefault="004E7318" w:rsidP="005E5D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повторить правила, </w:t>
            </w:r>
          </w:p>
          <w:p w:rsidR="004E7318" w:rsidRPr="00BA6DD7" w:rsidRDefault="004E7318" w:rsidP="005E5D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изучить новую тему,</w:t>
            </w:r>
          </w:p>
          <w:p w:rsidR="004E7318" w:rsidRPr="00BA6DD7" w:rsidRDefault="004E7318" w:rsidP="005E5D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изученное, </w:t>
            </w:r>
          </w:p>
          <w:p w:rsidR="004E7318" w:rsidRPr="00BA6DD7" w:rsidRDefault="004E7318" w:rsidP="005E5D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подвести итог (листки самооценки)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Поменяйтесь тетрадями, возьмите карандаши, проверьте домашнее задние  и оцените друг друга.</w:t>
            </w:r>
          </w:p>
          <w:p w:rsidR="004E7318" w:rsidRPr="00BA6DD7" w:rsidRDefault="004E7318" w:rsidP="005E5D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5E5DD6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E7318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роверяют домашнее </w:t>
            </w:r>
            <w:proofErr w:type="gramStart"/>
            <w:r w:rsidR="004E7318" w:rsidRPr="00BA6DD7">
              <w:rPr>
                <w:rFonts w:ascii="Times New Roman" w:hAnsi="Times New Roman" w:cs="Times New Roman"/>
                <w:sz w:val="24"/>
                <w:szCs w:val="24"/>
              </w:rPr>
              <w:t>задние</w:t>
            </w:r>
            <w:proofErr w:type="gramEnd"/>
            <w:r w:rsidR="004E7318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 и оценивают друг друга.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Домашнее задание написано учащимися на доске заранее.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учащихся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А какие символы олимпиады вы знаете? Давайте посмотрим, что они нам предлагают.     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Олимпийские кольца, </w:t>
            </w:r>
            <w:proofErr w:type="gramStart"/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, огонь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слайд 1         </w:t>
            </w: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На столах у вас треугольники, рассмотрите их и обсудите в парах свои выводы. </w:t>
            </w:r>
          </w:p>
          <w:p w:rsidR="008E7815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какова же тема урока? </w:t>
            </w:r>
          </w:p>
          <w:p w:rsidR="004E7318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Ребята, какую цель вы поставите перед собой на урок?</w:t>
            </w:r>
            <w:r w:rsidR="004E7318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Попробуйте дать определения высоты, биссектрисы, а что вы можете сказать о 3-м отрезке? Как вы думаете, мы четко сформулировали определения?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А где можно проверить себя?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А почему в записи темы отрезки записаны во множественном числе?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E7815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парах, делают выводы. 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Биссектрисы, высоты и</w:t>
            </w:r>
            <w:r w:rsidR="008E7815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="008E7815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  <w:r w:rsidR="008E7815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318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Ставят цели.  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Дают свое определение высоты и биссектрисы треугольника. Выдвигают гипотезу о свойстве третьего отрезка (медианы).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По учебнику читают вслух определения всех отрезков, находят название третьего отрезка (медианы). 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Проверяют  перегибанием, делают вывод: три медианы, три биссектрисы, три высоты.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На моделях </w:t>
            </w:r>
            <w:proofErr w:type="gramStart"/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изображены</w:t>
            </w:r>
            <w:proofErr w:type="gramEnd"/>
            <w:r w:rsidR="004E7318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высота, биссектриса и медиана треугольника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Оценивают себя</w:t>
            </w:r>
          </w:p>
          <w:p w:rsidR="008E7815" w:rsidRPr="00BA6DD7" w:rsidRDefault="008E7815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53C87" w:rsidRPr="00BA6DD7" w:rsidRDefault="00053C87" w:rsidP="005E5D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изученного материала.</w:t>
            </w:r>
          </w:p>
          <w:p w:rsidR="004E7318" w:rsidRPr="00BA6DD7" w:rsidRDefault="004E7318" w:rsidP="00BA6D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доске треугольники:  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Остроугольный, прямоугольный, тупоугольный. Построить высоты. Как построить высоту?</w:t>
            </w: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A6DD7">
              <w:rPr>
                <w:rFonts w:ascii="Times New Roman" w:hAnsi="Times New Roman" w:cs="Times New Roman"/>
                <w:b/>
                <w:sz w:val="24"/>
                <w:szCs w:val="24"/>
              </w:rPr>
              <w:t>№ 101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Как построить медиану?  </w:t>
            </w:r>
          </w:p>
          <w:p w:rsidR="00053C87" w:rsidRPr="00BA6DD7" w:rsidRDefault="00053C87" w:rsidP="005E5DD6">
            <w:pPr>
              <w:pStyle w:val="a3"/>
              <w:ind w:left="502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053C87" w:rsidRPr="00BA6DD7" w:rsidRDefault="00053C87" w:rsidP="005E5DD6">
            <w:pPr>
              <w:pStyle w:val="a3"/>
              <w:ind w:left="502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053C87" w:rsidRPr="00BA6DD7" w:rsidRDefault="00053C87" w:rsidP="005E5DD6">
            <w:pPr>
              <w:pStyle w:val="a3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b/>
                <w:sz w:val="24"/>
                <w:szCs w:val="24"/>
              </w:rPr>
              <w:t>№ 102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Как построить биссектрису?</w:t>
            </w:r>
          </w:p>
          <w:p w:rsidR="00053C87" w:rsidRPr="00BA6DD7" w:rsidRDefault="00053C87" w:rsidP="005E5DD6">
            <w:pPr>
              <w:pStyle w:val="a3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по желанию работают на доске.</w:t>
            </w: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Выполняют задания в тетрадях самостоятельно.</w:t>
            </w:r>
          </w:p>
        </w:tc>
        <w:tc>
          <w:tcPr>
            <w:tcW w:w="0" w:type="auto"/>
          </w:tcPr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Оценивают себя</w:t>
            </w:r>
          </w:p>
          <w:p w:rsidR="00053C87" w:rsidRPr="00BA6DD7" w:rsidRDefault="00053C87" w:rsidP="005E5DD6">
            <w:pPr>
              <w:pStyle w:val="a3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pStyle w:val="a3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pStyle w:val="a3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Проверяют по слайду  и оценивают себя</w:t>
            </w:r>
          </w:p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Проверяют по слайду  и оценивают себя</w:t>
            </w: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</w:tcPr>
          <w:p w:rsidR="00053C87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Какие цели вы ставили перед собой в начале урока? Кто может озвучить свои достижения, похвалить себя. </w:t>
            </w:r>
          </w:p>
          <w:p w:rsidR="006F09B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Где в жизни вам могут пригодиться знания, полученные сегодня?</w:t>
            </w:r>
          </w:p>
          <w:p w:rsidR="006F09B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Озвучивают цели, прочитывают количество баллов в таблице самооценки.</w:t>
            </w:r>
          </w:p>
          <w:p w:rsidR="006F09B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B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B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 применения знаний в практической деятельности.</w:t>
            </w:r>
          </w:p>
        </w:tc>
        <w:tc>
          <w:tcPr>
            <w:tcW w:w="0" w:type="auto"/>
          </w:tcPr>
          <w:p w:rsidR="004E731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Сдают тетради вместе с таблицами самооценки.</w:t>
            </w: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0" w:type="auto"/>
          </w:tcPr>
          <w:p w:rsidR="006F09B8" w:rsidRPr="00BA6DD7" w:rsidRDefault="006F09B8" w:rsidP="005E5D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Разноуровневое</w:t>
            </w:r>
            <w:proofErr w:type="spellEnd"/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E7318" w:rsidRPr="00BA6DD7" w:rsidRDefault="006F09B8" w:rsidP="005E5D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п.17, №103</w:t>
            </w:r>
            <w:r w:rsidRPr="00BA6D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, 106 *.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9B8" w:rsidRPr="00BA6DD7" w:rsidTr="004E7318">
        <w:tc>
          <w:tcPr>
            <w:tcW w:w="0" w:type="auto"/>
          </w:tcPr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E7318" w:rsidRPr="00BA6DD7" w:rsidRDefault="00053C87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</w:tcPr>
          <w:p w:rsidR="006F09B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Выберите словосочетания, соответствующие вашему настроению</w:t>
            </w:r>
            <w:r w:rsidR="005E5DD6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в конце урока.</w:t>
            </w:r>
          </w:p>
          <w:p w:rsidR="006F09B8" w:rsidRPr="00BA6DD7" w:rsidRDefault="006F09B8" w:rsidP="005E5D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B8" w:rsidRPr="00BA6DD7" w:rsidRDefault="006F09B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Искры собраны, огонь зажжен.</w:t>
            </w:r>
            <w:r w:rsidR="005E5DD6" w:rsidRPr="00BA6DD7">
              <w:rPr>
                <w:rFonts w:ascii="Times New Roman" w:hAnsi="Times New Roman" w:cs="Times New Roman"/>
                <w:sz w:val="24"/>
                <w:szCs w:val="24"/>
              </w:rPr>
              <w:t xml:space="preserve"> Эстафета Олимпийского огня продолжается, а наш урок окончен. Спасибо, до свидания.</w:t>
            </w:r>
          </w:p>
          <w:p w:rsidR="006F09B8" w:rsidRPr="00BA6DD7" w:rsidRDefault="006F09B8" w:rsidP="005E5DD6">
            <w:pPr>
              <w:pStyle w:val="a3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B8" w:rsidRPr="00BA6DD7" w:rsidRDefault="006F09B8" w:rsidP="005E5DD6">
            <w:pPr>
              <w:pStyle w:val="a3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</w:p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E7318" w:rsidRPr="00BA6DD7" w:rsidRDefault="005E5DD6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DD7">
              <w:rPr>
                <w:rFonts w:ascii="Times New Roman" w:hAnsi="Times New Roman" w:cs="Times New Roman"/>
                <w:sz w:val="24"/>
                <w:szCs w:val="24"/>
              </w:rPr>
              <w:t>Вслух проговаривают выбранные словосочетания со слайда.</w:t>
            </w:r>
          </w:p>
        </w:tc>
        <w:tc>
          <w:tcPr>
            <w:tcW w:w="0" w:type="auto"/>
          </w:tcPr>
          <w:p w:rsidR="004E7318" w:rsidRPr="00BA6DD7" w:rsidRDefault="004E7318" w:rsidP="005E5D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7318" w:rsidRPr="00BA6DD7" w:rsidRDefault="004E731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6251" w:rsidRPr="00BA6DD7" w:rsidRDefault="00694F5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6DD7">
        <w:rPr>
          <w:rFonts w:ascii="Times New Roman" w:hAnsi="Times New Roman" w:cs="Times New Roman"/>
          <w:sz w:val="24"/>
          <w:szCs w:val="24"/>
        </w:rPr>
        <w:t xml:space="preserve">Учебник: Геометрия 7 -9, </w:t>
      </w:r>
      <w:proofErr w:type="spellStart"/>
      <w:r w:rsidRPr="00BA6DD7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BA6DD7">
        <w:rPr>
          <w:rFonts w:ascii="Times New Roman" w:hAnsi="Times New Roman" w:cs="Times New Roman"/>
          <w:sz w:val="24"/>
          <w:szCs w:val="24"/>
        </w:rPr>
        <w:t xml:space="preserve"> Л.С., Бутузов В.Ф., Кадомцев С.Б.</w:t>
      </w:r>
    </w:p>
    <w:p w:rsidR="00694F58" w:rsidRPr="00BA6DD7" w:rsidRDefault="00694F5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6DD7">
        <w:rPr>
          <w:rFonts w:ascii="Times New Roman" w:hAnsi="Times New Roman" w:cs="Times New Roman"/>
          <w:sz w:val="24"/>
          <w:szCs w:val="24"/>
        </w:rPr>
        <w:t>Компьютерная презентация.</w:t>
      </w:r>
    </w:p>
    <w:p w:rsidR="00694F58" w:rsidRPr="00BA6DD7" w:rsidRDefault="00694F5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5DD6" w:rsidRPr="00BA6DD7" w:rsidRDefault="00694F58" w:rsidP="005E5D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DD7">
        <w:rPr>
          <w:rFonts w:ascii="Times New Roman" w:hAnsi="Times New Roman" w:cs="Times New Roman"/>
          <w:b/>
          <w:sz w:val="24"/>
          <w:szCs w:val="24"/>
        </w:rPr>
        <w:t>Презентация:</w:t>
      </w:r>
    </w:p>
    <w:p w:rsidR="005E5DD6" w:rsidRPr="00BA6DD7" w:rsidRDefault="005E5DD6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5DD6" w:rsidRPr="00BA6DD7" w:rsidRDefault="00694F5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6DD7">
        <w:rPr>
          <w:rFonts w:ascii="Times New Roman" w:hAnsi="Times New Roman" w:cs="Times New Roman"/>
          <w:sz w:val="24"/>
          <w:szCs w:val="24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172.5pt" o:ole="">
            <v:imagedata r:id="rId6" o:title=""/>
          </v:shape>
          <o:OLEObject Type="Embed" ProgID="PowerPoint.Slide.12" ShapeID="_x0000_i1025" DrawAspect="Content" ObjectID="_1641319397" r:id="rId7"/>
        </w:object>
      </w:r>
      <w:r w:rsidRPr="00BA6DD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A6DD7">
        <w:rPr>
          <w:rFonts w:ascii="Times New Roman" w:hAnsi="Times New Roman" w:cs="Times New Roman"/>
          <w:sz w:val="24"/>
          <w:szCs w:val="24"/>
        </w:rPr>
        <w:object w:dxaOrig="7200" w:dyaOrig="5389">
          <v:shape id="_x0000_i1026" type="#_x0000_t75" style="width:231pt;height:172.5pt" o:ole="">
            <v:imagedata r:id="rId8" o:title=""/>
          </v:shape>
          <o:OLEObject Type="Embed" ProgID="PowerPoint.Slide.12" ShapeID="_x0000_i1026" DrawAspect="Content" ObjectID="_1641319398" r:id="rId9"/>
        </w:object>
      </w:r>
      <w:r w:rsidRPr="00BA6DD7">
        <w:rPr>
          <w:rFonts w:ascii="Times New Roman" w:hAnsi="Times New Roman" w:cs="Times New Roman"/>
          <w:sz w:val="24"/>
          <w:szCs w:val="24"/>
        </w:rPr>
        <w:t xml:space="preserve">     </w:t>
      </w:r>
      <w:r w:rsidRPr="00BA6DD7">
        <w:rPr>
          <w:rFonts w:ascii="Times New Roman" w:hAnsi="Times New Roman" w:cs="Times New Roman"/>
          <w:sz w:val="24"/>
          <w:szCs w:val="24"/>
        </w:rPr>
        <w:object w:dxaOrig="7200" w:dyaOrig="5389">
          <v:shape id="_x0000_i1027" type="#_x0000_t75" style="width:231.75pt;height:173.25pt" o:ole="">
            <v:imagedata r:id="rId10" o:title=""/>
          </v:shape>
          <o:OLEObject Type="Embed" ProgID="PowerPoint.Slide.12" ShapeID="_x0000_i1027" DrawAspect="Content" ObjectID="_1641319399" r:id="rId11"/>
        </w:object>
      </w:r>
    </w:p>
    <w:p w:rsidR="005E5DD6" w:rsidRPr="00BA6DD7" w:rsidRDefault="005E5DD6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5DD6" w:rsidRPr="00BA6DD7" w:rsidRDefault="005E5DD6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5DD6" w:rsidRPr="00BA6DD7" w:rsidRDefault="00694F58" w:rsidP="005E5D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6DD7">
        <w:rPr>
          <w:rFonts w:ascii="Times New Roman" w:hAnsi="Times New Roman" w:cs="Times New Roman"/>
          <w:sz w:val="24"/>
          <w:szCs w:val="24"/>
        </w:rPr>
        <w:object w:dxaOrig="7200" w:dyaOrig="5389">
          <v:shape id="_x0000_i1028" type="#_x0000_t75" style="width:251.25pt;height:187.5pt" o:ole="">
            <v:imagedata r:id="rId12" o:title=""/>
          </v:shape>
          <o:OLEObject Type="Embed" ProgID="PowerPoint.Slide.12" ShapeID="_x0000_i1028" DrawAspect="Content" ObjectID="_1641319400" r:id="rId13"/>
        </w:object>
      </w:r>
      <w:r w:rsidRPr="00BA6DD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A6DD7">
        <w:rPr>
          <w:rFonts w:ascii="Times New Roman" w:hAnsi="Times New Roman" w:cs="Times New Roman"/>
          <w:sz w:val="24"/>
          <w:szCs w:val="24"/>
        </w:rPr>
        <w:object w:dxaOrig="7200" w:dyaOrig="5389">
          <v:shape id="_x0000_i1029" type="#_x0000_t75" style="width:276.75pt;height:207pt" o:ole="">
            <v:imagedata r:id="rId14" o:title=""/>
          </v:shape>
          <o:OLEObject Type="Embed" ProgID="PowerPoint.Slide.12" ShapeID="_x0000_i1029" DrawAspect="Content" ObjectID="_1641319401" r:id="rId15"/>
        </w:object>
      </w:r>
    </w:p>
    <w:sectPr w:rsidR="005E5DD6" w:rsidRPr="00BA6DD7" w:rsidSect="00BA6DD7">
      <w:pgSz w:w="16838" w:h="11906" w:orient="landscape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67E7D"/>
    <w:multiLevelType w:val="hybridMultilevel"/>
    <w:tmpl w:val="F91687E6"/>
    <w:lvl w:ilvl="0" w:tplc="A99085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1133B90"/>
    <w:multiLevelType w:val="hybridMultilevel"/>
    <w:tmpl w:val="9B26A6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5327F"/>
    <w:multiLevelType w:val="hybridMultilevel"/>
    <w:tmpl w:val="CB82D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7318"/>
    <w:rsid w:val="00016251"/>
    <w:rsid w:val="00053C87"/>
    <w:rsid w:val="004E7318"/>
    <w:rsid w:val="005E5DD6"/>
    <w:rsid w:val="00694F58"/>
    <w:rsid w:val="006F09B8"/>
    <w:rsid w:val="0086440A"/>
    <w:rsid w:val="008B4673"/>
    <w:rsid w:val="008E7815"/>
    <w:rsid w:val="00AD2E17"/>
    <w:rsid w:val="00B52F53"/>
    <w:rsid w:val="00BA6DD7"/>
    <w:rsid w:val="00CE1418"/>
    <w:rsid w:val="00E07CD2"/>
    <w:rsid w:val="00F8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318"/>
    <w:pPr>
      <w:ind w:left="720"/>
      <w:contextualSpacing/>
    </w:pPr>
  </w:style>
  <w:style w:type="table" w:styleId="a4">
    <w:name w:val="Table Grid"/>
    <w:basedOn w:val="a1"/>
    <w:uiPriority w:val="59"/>
    <w:rsid w:val="004E7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2013-10-27T13:29:00Z</dcterms:created>
  <dcterms:modified xsi:type="dcterms:W3CDTF">2020-01-23T14:17:00Z</dcterms:modified>
</cp:coreProperties>
</file>