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DA" w:rsidRPr="00D7440D" w:rsidRDefault="00724330" w:rsidP="00D74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0D">
        <w:rPr>
          <w:rFonts w:ascii="Times New Roman" w:hAnsi="Times New Roman" w:cs="Times New Roman"/>
          <w:b/>
          <w:sz w:val="24"/>
          <w:szCs w:val="24"/>
        </w:rPr>
        <w:t>Тематическое планирование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950"/>
        <w:gridCol w:w="2977"/>
        <w:gridCol w:w="5068"/>
      </w:tblGrid>
      <w:tr w:rsidR="00724330" w:rsidRPr="00D7440D" w:rsidTr="00EF29AF">
        <w:tc>
          <w:tcPr>
            <w:tcW w:w="9571" w:type="dxa"/>
            <w:gridSpan w:val="4"/>
          </w:tcPr>
          <w:p w:rsidR="00724330" w:rsidRPr="00D7440D" w:rsidRDefault="00724330" w:rsidP="00D7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724330" w:rsidRPr="00D7440D" w:rsidTr="005112CB">
        <w:tc>
          <w:tcPr>
            <w:tcW w:w="9571" w:type="dxa"/>
            <w:gridSpan w:val="4"/>
          </w:tcPr>
          <w:p w:rsidR="00724330" w:rsidRPr="00D7440D" w:rsidRDefault="00724330" w:rsidP="00D7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деятельность (1 час)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Индивидуальные комплексы адаптивной (лечебной) и корригирующей физической культуры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right="-763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Индивидуальные комплексы адаптивной (лечебной) физической культуры, подбираемые в соответствии с медицинскими показаниями при нарушении дыхания и кровообращения. Ведение дневника самонаблюдения. Контроль физической подготовленности.</w:t>
            </w:r>
          </w:p>
        </w:tc>
      </w:tr>
      <w:tr w:rsidR="00724330" w:rsidRPr="00D7440D" w:rsidTr="00E73071">
        <w:tc>
          <w:tcPr>
            <w:tcW w:w="9571" w:type="dxa"/>
            <w:gridSpan w:val="4"/>
          </w:tcPr>
          <w:p w:rsidR="00724330" w:rsidRPr="00D7440D" w:rsidRDefault="00724330" w:rsidP="00D7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13 часов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Низкий старт. Бег 30 метров. Стартовый разгон.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Низкий старт 30м. Стартовый разгон. Бег с ускорением по дистанции 80м. Скоростной бег до 70м. Беговые упражнения. Равномерный бег 7 мин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Низкий старт. Бег до 80-100 метров.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Низкий старт от 30 м. Специальные беговые упражнения. Бег по дистанции 80-100 м и бег с «ходу».  Эстафеты  по  200-300 м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Стартовый разгон, финиширование. Бег по дистанции 100м, повторным методом.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Спортивная этика. Низкий старт, стартовый разгон от 30м. Финиширование. Бег по дистанции 100м, повторным методом. Равномерный бег 10 мин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Соревнования  в беге на 100м. Равномерный бег.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Соревнования в беге на 100м. Равномерный бег. Специальные беговые упражнения. Представление о скорости и объеме легкоатлетических упражнений, направленных на развитие быстроты и координации. Упражнения на расслабление мышц ног после занятий.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 xml:space="preserve">Длительный бег.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</w:rPr>
              <w:t>Пробегание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</w:rPr>
              <w:t xml:space="preserve"> отрезков</w:t>
            </w:r>
          </w:p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 xml:space="preserve"> 400-600 м.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 xml:space="preserve">Техника длительного бега.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</w:rPr>
              <w:t>Пробегание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</w:rPr>
              <w:t xml:space="preserve"> отрезков</w:t>
            </w:r>
          </w:p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 xml:space="preserve"> 400-600 м. Специальные беговые упражнения. Правила гигиены. 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Равномерный бег. Равномерный бег 15 мин.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 xml:space="preserve">Равномерный бег 15 мин. Специальные беговые упражнения.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</w:rPr>
              <w:t>Пробегание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</w:rPr>
              <w:t xml:space="preserve"> отрезков 600-800м. Измерение результатов, подготовка мест занятий.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Соревнования в беге на 1000м.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Соревнования в беге на 1000м. Специальные беговые упражнения. Правила соревнований.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Челночный бег. Эстафетный бег (встречный).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Челночный бег. Варианты челночного бега.  Специальные беговые упражнения. Эстафетный бег (встречный). Равномерный бег 10-15мин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Старты из разных исходных положений. Метание мяча в вертикальную цель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Старты из разных положений. Специальные беговые упражнения. Метание мяча в вертикальную цель (ю. – 18 м, д. – 12-14 м)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Круговая тренировка. Равномерный бег.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 xml:space="preserve">Круговая тренировка: 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</w:rPr>
              <w:t>, прыжки на точность, прыжки с места. Равномерный бег. Общеразвивающие упражнения.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Прыжковые упражнения. Прыжок в длину. Подбор разбега, точность попадания на место отталкивания.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Прыжок в длину способом «прогнувшись» с 11-13 шагов разбега. Подбор разбега, точность попадания на место отталкивания. Прыжковые упражнения. Упражнения на развитие координации.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Прыжковые упражнения. Прыжок в длину  с разбега.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Прыжок в длину с разбега. Прыжковые упражнения. Броски набивного мяча. Самоконтроль.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Прыжковые упражнения.  Соревнования по прыжкам в длину с разбега.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Соревнования по прыжкам в длину с разбега. Специальные прыжковые упражнения. Броски набивного мяча. Простые программы развития скоростно-силовых качеств.</w:t>
            </w:r>
          </w:p>
        </w:tc>
      </w:tr>
      <w:tr w:rsidR="00724330" w:rsidRPr="00D7440D" w:rsidTr="00DD1313">
        <w:tc>
          <w:tcPr>
            <w:tcW w:w="9571" w:type="dxa"/>
            <w:gridSpan w:val="4"/>
          </w:tcPr>
          <w:p w:rsidR="00724330" w:rsidRPr="00D7440D" w:rsidRDefault="00724330" w:rsidP="00D7440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440D">
              <w:rPr>
                <w:rFonts w:ascii="Times New Roman" w:hAnsi="Times New Roman" w:cs="Times New Roman"/>
                <w:b/>
                <w:sz w:val="24"/>
              </w:rPr>
              <w:t>Волейбол 10 часов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Приём и передача мяча сверху двумя руками в прыжке.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на уроках волейбола. Беговые и прыжковые упражнения.  Комбинации из различных вариантов верхней и нижней </w:t>
            </w:r>
            <w:proofErr w:type="gramStart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proofErr w:type="gramEnd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месте и в движении. Приём и передача мяча сверху двумя руками в прыжке в парах, вдоль сетки, через сетку, во встречных колоннах. Подвижные игры «Сумей принять», «Снайперы»   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сверху двумя руками стоя спиной в направлении передачи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и прыжковые упражнения. Комбинации из различных вариантов верхней и нижней передачи, стоя на месте, в движении, в прыжке. Передача мяча двумя руками сверху над собой, разворот на 180</w:t>
            </w: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передача, стоя спиной к партнёру.  Передача мяча сверху двумя руками стоя спиной в направлении передачи в тройках и четвёрках. Передача мяча сверху двумя руками стоя спиной в направлении передачи из 3 зоны в 4 и 2. Подвижные игры «Прими подачу», «Снайперы».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Приём мяча отражённого сеткой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Перемещения с имитацией технических приёмов. Комбинации из различных вариантов верхней и нижней </w:t>
            </w:r>
            <w:proofErr w:type="gramStart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proofErr w:type="gramEnd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месте, в движении, в прыжке, за спину. Приём мячей отскочивших от сетки с собственного набрасывания. Приём мячей отскочивших от сетки после набрасывания партнёром. Приём мячей направленных в сетку ударом. Учебная игра в волейбол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Приём нижней прямой подачи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Перемещения с имитацией технических приёмов. Комбинации из различных вариантов верхней и нижней </w:t>
            </w:r>
            <w:proofErr w:type="gramStart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proofErr w:type="gramEnd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месте, в движении, в прыжке, за спину. Приём мяча отражённого сеткой. Приём нижней прямой подачи с доводкой во 2, 3, 4 зону. Учебная игра в волейбол.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Приём мяча одной рукой с последующим перекатом в сторону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Перемещение вдоль сетки с имитацией блокирования. Комбинации из различных вариантов верхней и нижней </w:t>
            </w:r>
            <w:proofErr w:type="gramStart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proofErr w:type="gramEnd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месте, в движении, в прыжке, за спину. Приём мяча отражённого сеткой. Приём нижней прямой подачи. Имитация отбивания мяча с последующим перекатом в сторону. Отбивание подвешенного на шнуре мяча снизу одной с перекатом в сторону. Приём одной рукой с последующим перекатом в сторону мяча, наброшенного партнёром. 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Совершенствование приёма мяча одной рукой с последующим перекатом в сторону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Перемещение вдоль сетки с имитацией блокирования. Комбинации из различных вариантов верхней и нижней </w:t>
            </w:r>
            <w:proofErr w:type="gramStart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proofErr w:type="gramEnd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месте, в движении, в прыжке, за спину. Приём нижней прямой подачи. Приём одной рукой с последующим перекатом в сторону мяча, наброшенного партнёром. Учебная игра в волейбол.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Приём мяча сверху двумя руками с перекатом на спине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Перемещение вдоль сетки с имитацией блокирования. Комбинации из различных вариантов верхней и нижней </w:t>
            </w:r>
            <w:proofErr w:type="gramStart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proofErr w:type="gramEnd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месте, в движении, в прыжке, за спину. Приём одной рукой с последующим перекатом в сторону мяча, наброшенного партнёром. Падение назад из низкой стойки с последующим перекатом на спину. То же, с шагом вперёд. Приём сверху двумя руками с перекатом на спине мяча, наброшенного партнёром.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Совершенствование приёма мяча сверху двумя руками с перекатом на спине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Перемещение вдоль сетки с имитацией блокирования. Комбинации из различных вариантов верхней и нижней </w:t>
            </w:r>
            <w:proofErr w:type="gramStart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proofErr w:type="gramEnd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месте, в движении, в прыжке, за спину. Приём одной рукой с последующим перекатом в сторону мяча, наброшенного партнёром. Приём сверху двумя руками с перекатом на спине, мяча, наброшенного партнёром. Учебная игра в волейбол.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Верхняя прямая подача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различных вариантов верхней и нижней </w:t>
            </w:r>
            <w:proofErr w:type="gramStart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proofErr w:type="gramEnd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месте, в движении, в прыжке, за спину. Приём одной рукой с последующим перекатом в сторону мяча, наброшенного партнёром. Приём сверху двумя руками с перекатом на спине мяча, наброшенного партнёром. Верхняя прямая подача в парах. </w:t>
            </w:r>
            <w:proofErr w:type="gramStart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 из – за лицевой линии.</w:t>
            </w:r>
            <w:proofErr w:type="gramEnd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Верхняя прямая подача в секторы площадки. Учебная игра в волейбол.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Прямой нападающий удар в парах с имитацией движений.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различных вариантов верхней и нижней </w:t>
            </w:r>
            <w:proofErr w:type="gramStart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proofErr w:type="gramEnd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месте, в движении, в прыжке, за спину. Метание малого мяча с двух шагов разбега через сетку в разные зоны. Нападающий удар по </w:t>
            </w:r>
            <w:proofErr w:type="gramStart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мячу</w:t>
            </w:r>
            <w:proofErr w:type="gramEnd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наброшенному партнёром. Отбивание мяча кулаком через сетку. </w:t>
            </w:r>
            <w:proofErr w:type="gramStart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 из – за лицевой линии.</w:t>
            </w:r>
            <w:proofErr w:type="gramEnd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Учебная игра в волейбол.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Прямой нападающий удар через сетку по фиксированному мячу.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различных вариантов верхней и нижней </w:t>
            </w:r>
            <w:proofErr w:type="gramStart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proofErr w:type="gramEnd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месте, в движении, в прыжке, за спину. Нападающий удар через сетку из зоны 4, 2 с передачи из зоны 3. Отбивание мяча кулаком через сетку. Верхняя прямая подача. Учебная игра в волейбол.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Индивидуальное блокирование.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различных вариантов верхней и нижней </w:t>
            </w:r>
            <w:proofErr w:type="gramStart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proofErr w:type="gramEnd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месте, в движении, в прыжке, за спину. Прыжки вверх с места, </w:t>
            </w:r>
            <w:proofErr w:type="gramStart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касаясь ладонями друг друга</w:t>
            </w:r>
            <w:proofErr w:type="gramEnd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сеткой. То же, с выносом рук вправо, влево. Блокирование мяча, наброшенного партнёром на верхний край сетки. То же, со смещением вправо, влево.  Верхняя прямая подача. Учебная игра в волейбол.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 Блокирование нападающего удара.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различных вариантов верхней и нижней </w:t>
            </w:r>
            <w:proofErr w:type="gramStart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proofErr w:type="gramEnd"/>
            <w:r w:rsidRPr="00D7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месте, в движении, в прыжке, за спину. Блокирование мяча набрасываемого на верхний край, в начале середине и конце сетки. Блокирование нападающего удара. Верхняя прямая подача. Учебная игра в волейбол.</w:t>
            </w:r>
          </w:p>
        </w:tc>
      </w:tr>
      <w:tr w:rsidR="00724330" w:rsidRPr="00D7440D" w:rsidTr="00C86EE3">
        <w:tc>
          <w:tcPr>
            <w:tcW w:w="9571" w:type="dxa"/>
            <w:gridSpan w:val="4"/>
          </w:tcPr>
          <w:p w:rsidR="00724330" w:rsidRPr="00D7440D" w:rsidRDefault="00724330" w:rsidP="00D7440D">
            <w:pPr>
              <w:snapToGrid w:val="0"/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724330" w:rsidRPr="00D7440D" w:rsidTr="00AE6DB9">
        <w:trPr>
          <w:trHeight w:val="209"/>
        </w:trPr>
        <w:tc>
          <w:tcPr>
            <w:tcW w:w="9571" w:type="dxa"/>
            <w:gridSpan w:val="4"/>
          </w:tcPr>
          <w:p w:rsidR="00724330" w:rsidRPr="00D7440D" w:rsidRDefault="00724330" w:rsidP="00D7440D">
            <w:pPr>
              <w:snapToGrid w:val="0"/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единоборств 3 часа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0" w:rsidRPr="00D7440D" w:rsidRDefault="00724330" w:rsidP="00D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приемов.  Стойки и передвижения в стойке.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. Подвижные игры с элементами борьбы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0" w:rsidRPr="00D7440D" w:rsidRDefault="00724330" w:rsidP="00D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приемов.  Захваты рук и туловища. Освобождение от захватов.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в стойке. Захваты рук и туловища. Освобождение от захватов. Борьба за предмет. Упражнения по овладению приемами страховки и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. Подвижные игры с элементами борьбы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0" w:rsidRPr="00D7440D" w:rsidRDefault="00724330" w:rsidP="00D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приемов. Подвижные игры с элементами борьбы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в стойке. Захваты рук и туловища. Освобождение от захватов. Борьба за предмет. Упражнения по овладению приемами страховки и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. Подвижные игры с элементами борьбы</w:t>
            </w:r>
          </w:p>
        </w:tc>
      </w:tr>
      <w:tr w:rsidR="00724330" w:rsidRPr="00D7440D" w:rsidTr="00F00BC8">
        <w:tc>
          <w:tcPr>
            <w:tcW w:w="9571" w:type="dxa"/>
            <w:gridSpan w:val="4"/>
          </w:tcPr>
          <w:p w:rsidR="00724330" w:rsidRPr="00D7440D" w:rsidRDefault="00724330" w:rsidP="00D74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Гимнастика 18 часов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Висы.  Разучивание подъема, подтягивания. Строевые упражнения.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Перехода  с шага на месте на ходьбу в колонне</w:t>
            </w:r>
            <w:r w:rsidRPr="00D7440D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.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Перестрое-ния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из колонны по одному в колонну по два в движении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. Подтягивания в висе. Подъем переворотом силой (м). Подъем переворотом махом (д).</w:t>
            </w:r>
            <w:r w:rsidRPr="00D7440D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 </w:t>
            </w: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предметами.  Значение гимнастических упражнений для развития координационных способностей. Техника безопасности.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Висы.  Подъем переворотом, подтягивание в висе. Строевые упражнения.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шага на месте на ходьбу в шеренге. </w:t>
            </w:r>
            <w:proofErr w:type="spellStart"/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Перестрое-ния</w:t>
            </w:r>
            <w:proofErr w:type="spellEnd"/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из колонны по одному в колонну по два.  Подъем переворотом силой (м). Подъем переворотом махом (д).   Общеразвивающие упражнения с предметами. Подтягивания в висе. Страховка и помощь во время занятий.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Висы. Разучивание подъема переворотом силой. Упражнения на гимнастической скамейке.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шага на месте на ходьбу в колонне и шеренге. Перестроения </w:t>
            </w: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из колонны по одному в колонну по четыре в движении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.   Подъем </w:t>
            </w:r>
            <w:proofErr w:type="spellStart"/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перево-ротом</w:t>
            </w:r>
            <w:proofErr w:type="spellEnd"/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силой (м). Подъем </w:t>
            </w: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пере-воротом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махом (д). </w:t>
            </w: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тягивания</w:t>
            </w:r>
            <w:proofErr w:type="spellEnd"/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в висе. Упражнения для самостоятельных тренировок.   Упражнения на расслабление мышц рук, шеи, туловища после тренировки.   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Висы. Подъем переворотом силой. Упражнения на гимнастической скамейке. Строевые упражнения.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шага на месте на ходьбу в колонне и шеренге. Перестроения </w:t>
            </w: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из колонны по одному в колонну по четыре в движении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.   Подъем  </w:t>
            </w:r>
            <w:proofErr w:type="spellStart"/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перево-ротом</w:t>
            </w:r>
            <w:proofErr w:type="spellEnd"/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силой (м). Подъем </w:t>
            </w: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пере-воротом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махом (д).   </w:t>
            </w:r>
            <w:proofErr w:type="spellStart"/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Подтяги-вания</w:t>
            </w:r>
            <w:proofErr w:type="spellEnd"/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в висе. Самостоятельное составление простейших комбинаций упражнений, </w:t>
            </w:r>
            <w:proofErr w:type="spellStart"/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нап-равленных</w:t>
            </w:r>
            <w:proofErr w:type="spellEnd"/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коор-динационных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Опорный прыжок: разучивание техники прыжка.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(козел в длину, высота 115см) (м). Прыжок боком (конь в ширину, высота 110см) (д). Общеразвивающие упражнения с </w:t>
            </w:r>
            <w:proofErr w:type="spellStart"/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гимнастичес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-кими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палками. Упражнения на развитие кондиционных способностей. 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Опорный прыжок: техника разбега и отталкивания.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(козел в длину, высота 115см) (м). Прыжок боком (конь в ширину, высота 110см) (д). Самостоятельное составление простейших комбинаций упражнений на развитие кондиционных способностей. Дозировка нагрузки. Признаки утомления. Общеразвивающие упражнения с обручами.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Опорный прыжок: техника приземления.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(козел в длину, высота 115см) (м). Прыжок боком (конь в ширину, высота 110см) (д). Упражнения на развитие координационных и </w:t>
            </w:r>
            <w:proofErr w:type="spellStart"/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кондици-онных</w:t>
            </w:r>
            <w:proofErr w:type="spellEnd"/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 Эстафеты.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Опорный прыжок совершенствование.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(козел в длину, высота 115см) (м). Прыжок боком (конь в ширину, высота 110см) (д). Упражнения на развитие гибкости. Упражнения для мышц брюшного пресса.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Акробатика: элементы комбинации. Лазанье по шесту.</w:t>
            </w:r>
          </w:p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Из упора присев силой стойка на голове и на руках; длинный кувырок вперед с трех шагов разбега (м). Равновесие на одной; выпад вперед; кувырок вперед (д). Лазанье по канату в два приема. Развитие координационных способностей.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Акробатика: разучивание комбинации. Лазанье по канату в два приема.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силой стойка на голове и на руках; длинный кувырок вперед с трех шагов разбега (м). Равновесие на одной; выпад вперед; кувырок вперед (д). Лазанье по канату в два приема.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Общеразвиваю-щие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движении.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Акробатика техника выполнения комбинации. Лазанье по канату в два-три приема.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силой стойка на голове и на руках; длинный кувырок вперед с трех шагов разбега (м). Равновесие на одной; выпад вперед; кувырок назад в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(д). Лазанье по канату в два приема. Составление комбинаций из числа </w:t>
            </w: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изучен-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Акробатика совершенствование комбинации. Лазанье по канату на технику.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силой стойка на голове и на руках; длинный кувырок вперед с трех шагов разбега (м). Равновесие на одной; выпад вперед; кувырок вперед, кувырок назад в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(д).  Лазанье по канату в два приема. </w:t>
            </w:r>
            <w:proofErr w:type="spellStart"/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для расслабления мышц спины после тренировки.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бревне (д) и гимнастической перекладине (м).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и равновесие на одной ноге (ласточка); </w:t>
            </w: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танце-вальные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шаги; спрыгивание и соскоки (с поворотом в сторону, с опорой на гимнастическое бревно) (д).</w:t>
            </w:r>
          </w:p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Из размахивания в висе подъем разгибом; из виса махом вперед соскок (м). Зачетные комбинации. Упражнения для мышц брюшного пресса.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Комбинации на гимнастическом бревне (д) и гимнастической перекладине (м).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и равновесие на одной ноге (ласточка); </w:t>
            </w: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танце-вальные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шаги; спрыгивание и соскоки (с поворотом в сторону, с опорой на гимнастическое бревно) (д).</w:t>
            </w:r>
          </w:p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Из размахивания в висе подъем разгибом; из виса махом вперед соскок (м). Зачетные комбинации. Упражнения для развития координации.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гимнастических брусьях.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махом и силой; подъем махом вперед в сед ноги врозь (м).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нижней жерди с опорой ног о верхнюю; переход в упор на нижнюю жердь (д).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Разучивание комбинации на гимнастических брусьях.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махом и силой; подъем махом вперед в сед ноги врозь (м).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нижней жерди с опорой ног о верхнюю; переход в упор на нижнюю жердь (д). Упражнения на развитие силовых способностей.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комбинации на  гимнастических брусьях.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махом и силой; подъем махом вперед в сед ноги врозь (м).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нижней жерди с опорой ног о верхнюю; переход в упор на нижнюю жердь (д). Упражнения на развитие силовой выносливости.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комбинации  на гимнастических брусьях.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махом и силой; подъем махом вперед в сед ноги врозь (м).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нижней жерди с опорой ног о верхнюю; переход в упор на нижнюю жердь (д). Комбинации из разученных упражнений.</w:t>
            </w:r>
            <w:r w:rsidRPr="00D7440D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 скоростно-силовых способностей.</w:t>
            </w:r>
          </w:p>
        </w:tc>
      </w:tr>
      <w:tr w:rsidR="00724330" w:rsidRPr="00D7440D" w:rsidTr="000B333A">
        <w:tc>
          <w:tcPr>
            <w:tcW w:w="9571" w:type="dxa"/>
            <w:gridSpan w:val="4"/>
          </w:tcPr>
          <w:p w:rsidR="00724330" w:rsidRPr="00D7440D" w:rsidRDefault="00724330" w:rsidP="00D744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724330" w:rsidRPr="00D7440D" w:rsidTr="0054721A">
        <w:tc>
          <w:tcPr>
            <w:tcW w:w="9571" w:type="dxa"/>
            <w:gridSpan w:val="4"/>
          </w:tcPr>
          <w:p w:rsidR="00724330" w:rsidRPr="00D7440D" w:rsidRDefault="00724330" w:rsidP="00D744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Лыжные гонки 21 час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на уроках лыжной подготовки</w:t>
            </w:r>
            <w:proofErr w:type="gramStart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соревнований по лыжному спорту.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на уроках лыжной подготовки. Выдающиеся  лыжники современности. Подбор лыжного инвентаря. Правила соревнований по лыжному спорту.</w:t>
            </w:r>
            <w:r w:rsidRPr="00D7440D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Первая помощь при обморожениях и травмах.</w:t>
            </w: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0D">
              <w:rPr>
                <w:rFonts w:ascii="Times New Roman" w:hAnsi="Times New Roman" w:cs="Times New Roman"/>
                <w:sz w:val="24"/>
                <w:szCs w:val="24"/>
              </w:rPr>
              <w:t>Передвиже</w:t>
            </w: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ния на лыжах.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обморожениях и травмах. Упражнения на развитие  выносливости. Прохождение дистанции 3 км.</w:t>
            </w:r>
            <w:r w:rsidRPr="00D7440D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D7440D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</w:t>
            </w:r>
            <w:r w:rsidR="00724330"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ния на лыжах. </w:t>
            </w:r>
            <w:r w:rsidR="00724330"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одновременного </w:t>
            </w:r>
            <w:proofErr w:type="spellStart"/>
            <w:r w:rsidR="00724330"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="00724330"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3 км. Техника одновременного </w:t>
            </w:r>
            <w:proofErr w:type="spellStart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хода. Методика применения лыжных мазей.</w:t>
            </w:r>
            <w:r w:rsidRPr="00D7440D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  Техника  попеременного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 хода.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3 км. Техника попеременного </w:t>
            </w:r>
            <w:proofErr w:type="spellStart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хода.</w:t>
            </w:r>
            <w:r w:rsidRPr="00D7440D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на лыжах со средней скоростью. Упражнения на развитие выносливости.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Переход с одного шага на другой.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4 км. Передвижение на лыжах в режиме большой интенсивности. Переход с попеременных ходов на </w:t>
            </w:r>
            <w:proofErr w:type="gramStart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одновременные</w:t>
            </w:r>
            <w:proofErr w:type="gramEnd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Игра «Вызов номеров на лыжах».</w:t>
            </w:r>
            <w:r w:rsidRPr="00D7440D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</w:t>
            </w: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основного варианта одновременного одношажного хода</w:t>
            </w:r>
            <w:proofErr w:type="gramStart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сновной)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основного варианта одновременного одношажного хода. Передвижение  на лыжах с максимальной скоростью. Упражнения на развитие скоростно-силовых способностей.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Одновременный одношажный ход (скоростной).</w:t>
            </w: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Переход с попеременных ходов на </w:t>
            </w:r>
            <w:proofErr w:type="gramStart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одновременные</w:t>
            </w:r>
            <w:proofErr w:type="gramEnd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скоростного варианта одновременного одношажного хода. Переход с попеременных ходов на </w:t>
            </w:r>
            <w:proofErr w:type="gramStart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одновременные</w:t>
            </w:r>
            <w:proofErr w:type="gramEnd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Передвижение на лыжах с </w:t>
            </w:r>
            <w:proofErr w:type="spellStart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субмаксимальной</w:t>
            </w:r>
            <w:proofErr w:type="spellEnd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скоростью.</w:t>
            </w:r>
            <w:r w:rsidRPr="00D7440D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 </w:t>
            </w: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скоростно-силовых способностей.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Передвижен</w:t>
            </w:r>
            <w:r w:rsidR="00D7440D">
              <w:rPr>
                <w:rFonts w:ascii="Times New Roman" w:hAnsi="Times New Roman" w:cs="Times New Roman"/>
                <w:sz w:val="24"/>
                <w:szCs w:val="24"/>
              </w:rPr>
              <w:t>ия на лыжах. Поперемен</w:t>
            </w: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ход 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четырехшажного</w:t>
            </w:r>
            <w:proofErr w:type="spellEnd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хода. Переход с попеременных ходов на </w:t>
            </w:r>
            <w:proofErr w:type="gramStart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одновременные</w:t>
            </w:r>
            <w:proofErr w:type="gramEnd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Упражнения на технику одновременных ходов.</w:t>
            </w:r>
            <w:r w:rsidRPr="00D7440D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Переход с одного хода на другой. Упражнения на технику попеременного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четырехшажного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технику попеременного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четырехшажного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хода. </w:t>
            </w: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одновременные</w:t>
            </w:r>
            <w:proofErr w:type="gramEnd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 на лыжах.  </w:t>
            </w: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скоростно-силовых способностей.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</w:t>
            </w: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коньковых ходов. Эстафеты.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коньковых ходов. Эстафеты.</w:t>
            </w:r>
            <w:r w:rsidRPr="00D7440D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 </w:t>
            </w: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на лыжах с соревновательной скоростью. Упражнения на развитие скоростно-силовых способностей.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</w:t>
            </w: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коньковых ходов</w:t>
            </w: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. Торможения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коньковых ходов. Техника торможений «плугом» и «упором».</w:t>
            </w:r>
            <w:r w:rsidRPr="00D7440D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 км.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Торможения боковым скольжением.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Техника  торможения боковым скольжением. </w:t>
            </w: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на лыжах в режиме средней интенсивности. </w:t>
            </w: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без палок и с палками на технику коньковых ходов. 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Торможения.</w:t>
            </w:r>
          </w:p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дистанции 3 км.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Коньковый </w:t>
            </w:r>
            <w:proofErr w:type="spellStart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</w:t>
            </w:r>
            <w:proofErr w:type="gramStart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орможения</w:t>
            </w:r>
            <w:proofErr w:type="spellEnd"/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Прохождение дистанции 3 км.</w:t>
            </w:r>
            <w:r w:rsidRPr="00D7440D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самостоятельного выполнения упражнений и домашних заданий. </w:t>
            </w:r>
            <w:r w:rsidRPr="00D7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скоростно-силовых способностей.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 Техника  коньковых ходов. Лыжная эстафета.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Техника  коньковых ходов. Лыжная эстафета. Прохождение учебной дистанции до 3 км. Упражнения на развитие выносливости.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Повороты.  Преодоление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контруклонов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склоне. Преодоление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контруклонов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.   Упражнения на развитие силы (передвижение на лыжах по отлогому склону с дополнительным отягощением).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 Скоростной подъем скользящим шагом.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3,5км.  Преодоление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контруклонов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. Скоростной подъем скользящим шагом. Упражнения на развитие выносливости.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Спуски и подъемы. Ускорения 10 *100 м</w:t>
            </w:r>
            <w:proofErr w:type="gram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Спуски и подъемы на склоне. Ускорения 10 *100 м  Упражнения на развитие выносливости.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Спуски и подъемы. Ускорения 5 х200 м.  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Спуски и подъемы. Ускорения 5 х200 м.  Упражнения на развитие выносливости.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Горнолыжная эстафета. Ускорения 4*300м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Горнолыжная эстафета с преодолением препятствий. Ускорения 4*300м. Упражнения на развитие быстроты.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Соревнования на дистанции </w:t>
            </w:r>
          </w:p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на дистанции </w:t>
            </w:r>
          </w:p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3 км 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Прохождение дистанции 4*200м в режиме умеренной, большой,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субмаксимальной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интенсивности.  Подготовка инвентаря к хранению.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4*200м в режиме умеренной, большой,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субмаксимальной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интенсивности. Упражнения на развитие силовых способностей. Лыжные эстафеты. Подготовка лыжного инвентаря к хранению. </w:t>
            </w:r>
          </w:p>
        </w:tc>
      </w:tr>
      <w:tr w:rsidR="00724330" w:rsidRPr="00D7440D" w:rsidTr="00124A0F">
        <w:tc>
          <w:tcPr>
            <w:tcW w:w="9571" w:type="dxa"/>
            <w:gridSpan w:val="4"/>
          </w:tcPr>
          <w:p w:rsidR="00724330" w:rsidRPr="00D7440D" w:rsidRDefault="00724330" w:rsidP="00D744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двигательной (физкультурной) деятельности (1 час)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Выбор упражнений и составление индивидуальных комплексов для индивидуальных занятий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Составление (по образцу) индивидуальных планов занятий физической подготовкой, выделение основных частей занятий, определение их направленности и содержания. Контроль физической подготовленности.</w:t>
            </w:r>
          </w:p>
        </w:tc>
      </w:tr>
      <w:tr w:rsidR="00724330" w:rsidRPr="00D7440D" w:rsidTr="00017A19">
        <w:tc>
          <w:tcPr>
            <w:tcW w:w="9571" w:type="dxa"/>
            <w:gridSpan w:val="4"/>
          </w:tcPr>
          <w:p w:rsidR="00724330" w:rsidRPr="00D7440D" w:rsidRDefault="00724330" w:rsidP="00D744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 (1 час)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Профессионально-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</w:rPr>
              <w:t>прик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</w:rPr>
              <w:t>-ладная физическая подготовка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440D">
              <w:rPr>
                <w:rFonts w:ascii="Times New Roman" w:hAnsi="Times New Roman" w:cs="Times New Roman"/>
                <w:sz w:val="24"/>
              </w:rPr>
              <w:t>Прикладно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</w:rPr>
              <w:t>-ориентированная физическая подготовка как система тренировочных занятий для повышения спортивного результата, как средство всестороннего и гармоничного физического совершенствования. Упражнения для укрепления мышц брюшного пресса.</w:t>
            </w:r>
          </w:p>
        </w:tc>
      </w:tr>
      <w:tr w:rsidR="00724330" w:rsidRPr="00D7440D" w:rsidTr="007A7D1A">
        <w:tc>
          <w:tcPr>
            <w:tcW w:w="9571" w:type="dxa"/>
            <w:gridSpan w:val="4"/>
          </w:tcPr>
          <w:p w:rsidR="00724330" w:rsidRPr="00D7440D" w:rsidRDefault="00724330" w:rsidP="00D7440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 7 часов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  <w:lang w:eastAsia="en-US"/>
              </w:rPr>
              <w:t>Овладение техникой приемов.  Стойки и передвижения в стойке. Захваты рук и туловища.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. Подвижные игры с элементами борьбы.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  <w:lang w:eastAsia="en-US"/>
              </w:rPr>
              <w:t>Овладение техникой приемов.  Захваты рук и туловища. Освобождение от захватов.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. Подвижные игры с элементами борьбы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  <w:lang w:eastAsia="en-US"/>
              </w:rPr>
              <w:t>Овладение техникой приемов. Освобождение от захватов. Борьба за предмет.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в стойке. Захваты рук и туловища. Освобождение от захватов. Борьба за предмет. Упражнения по овладению приемами страховки и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. Подвижные игры.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приемов.  Упражнения по овладению приемами страховки и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в стойке. Захваты рук и туловища. Освобождение от захватов. Борьба за предмет. Упражнения по овладению приемами страховки и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. Подвижные игры с элементами борьбы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приемов. Подвижные игры с элементами борьбы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. Подвижные игры с элементами борьбы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приемов. Захваты рук и туловища. Освобождение от захватов. Борьба за предмет.  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в стойке. Захваты рук и туловища. Освобождение от захватов. Борьба за предмет. Упражнения по овладению приемами страховки и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. Подвижные игры с элементами борьбы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приемов.  Подвижные игры с элементами борьбы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в стойке. Захваты рук и туловища. Освобождение от захватов. Борьба за предмет. Упражнения по овладению приемами страховки и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  <w:szCs w:val="24"/>
              </w:rPr>
              <w:t>. Подвижные игры с элементами борьбы</w:t>
            </w:r>
          </w:p>
        </w:tc>
      </w:tr>
      <w:tr w:rsidR="00724330" w:rsidRPr="00D7440D" w:rsidTr="0065159F">
        <w:tc>
          <w:tcPr>
            <w:tcW w:w="9571" w:type="dxa"/>
            <w:gridSpan w:val="4"/>
          </w:tcPr>
          <w:p w:rsidR="00724330" w:rsidRPr="00D7440D" w:rsidRDefault="00724330" w:rsidP="00D74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24330" w:rsidRPr="00D7440D" w:rsidTr="00337365">
        <w:tc>
          <w:tcPr>
            <w:tcW w:w="9571" w:type="dxa"/>
            <w:gridSpan w:val="4"/>
          </w:tcPr>
          <w:p w:rsidR="00724330" w:rsidRPr="00D7440D" w:rsidRDefault="00724330" w:rsidP="00D74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0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6 часов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Баскетбол.  Сочетание приемов передач, ведения и бросков. Вырывание и выбивание мяча.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Сочетание приемов передач, ведения и бросков. Вырывание и выбивание мяча. Бросок одной рукой от плеча в прыжке с сопротивлением. Позиционное нападение и личная защита в игровых взаимодействиях (3*2, 4*3). Учебная игра. Упражнения на развитие психомоторных способностей.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Баскетбол. Вырывание и выбивание мяча. Бросок одной рукой от плеча в прыжке с сопротивлением.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Сочетание приемов передач, ведения и бросков. Перехват мяча во время передачи. Бросок одной рукой от плеча в прыжке с сопротивлением. Позиционное нападение и личная защита в игровых взаимодействиях (5*5). Учебная игра. Упражнения на развитие психомоторных способностей.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Баскетбол. Перехват мяча  во время ведения. Учебная игра.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Сочетание приемов передач, ведения и бросков. Перехват мяча во время ведения. Бросок одной рукой от плеча в прыжке с сопротивлением. Взаимодействие двух игроков в нападении и защите «заслон». Учебная игра. Упражнения на развитие кондиционных способностей.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Баскетбол.  Взаимодействие трех  игроков в нападении и защите «заслон». Учебная игра.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Бросок одной рукой от плеча в прыжке с сопротивлением после остановки. Накрывание  мяча. Подстраховка. Взаимодействие трех  игроков в нападении и защите «заслон». Учебная игра. Упражнения на развитие кондиционных способностей.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Баскетбол.  Подстраховка. Личная опека. Взаимодействие трех игроков в нападении и защите  (малая, через «заслон», восьмерка).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Бросок одной рукой от плеча в прыжке с сопротивлением после остановки. Подстраховка. Личная опека. Взаимодействие трех игроков в нападении и защите  (малая, через «заслон», восьмерка). Учебная игра. Упражнения на развитие скоростно-силовых способностей.</w:t>
            </w:r>
          </w:p>
        </w:tc>
      </w:tr>
      <w:tr w:rsidR="00724330" w:rsidRPr="00D7440D" w:rsidTr="00D7440D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Баскетбол. Взаимодействия игроков. Нападение быстрым прорывом. Учебная игра.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Взаимодействие трех игроков в нападении и  защите  (малая, через «заслон», восьмерка). Нападение быстрым прорывом. Учебная игра. Упражнения на развитие скоростно-силовых способностей.</w:t>
            </w:r>
          </w:p>
        </w:tc>
      </w:tr>
      <w:tr w:rsidR="00724330" w:rsidRPr="00D7440D" w:rsidTr="00EE6DF4">
        <w:tc>
          <w:tcPr>
            <w:tcW w:w="9571" w:type="dxa"/>
            <w:gridSpan w:val="4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Способы двигательной (физкультурной) деятельности (2 часа)</w:t>
            </w:r>
          </w:p>
        </w:tc>
      </w:tr>
      <w:tr w:rsidR="00724330" w:rsidRPr="00D7440D" w:rsidTr="00210449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</w:rPr>
              <w:t>Планирование занятий физической культурой по развитию гибкости</w:t>
            </w:r>
          </w:p>
        </w:tc>
        <w:tc>
          <w:tcPr>
            <w:tcW w:w="5068" w:type="dxa"/>
            <w:vAlign w:val="center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</w:rPr>
              <w:t>Общеразвивающие упражнения для тазобедренных, коленных суставов, позвоночника. Акробатические упражнения на гимнастической стенке. Самоконтроль при занятиях физическими упражнениями. Внешнее утомление.</w:t>
            </w:r>
          </w:p>
        </w:tc>
      </w:tr>
      <w:tr w:rsidR="00724330" w:rsidRPr="00D7440D" w:rsidTr="00210449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</w:rPr>
              <w:t>Планирование занятий физической культурой по развитию ловкости.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</w:rPr>
              <w:t>Упражнения для развития локомоторной ловкости. Психические процессы в обучении двигательным действиям.</w:t>
            </w:r>
          </w:p>
        </w:tc>
      </w:tr>
      <w:tr w:rsidR="00724330" w:rsidRPr="00D7440D" w:rsidTr="005344A0">
        <w:tc>
          <w:tcPr>
            <w:tcW w:w="9571" w:type="dxa"/>
            <w:gridSpan w:val="4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7440D">
              <w:rPr>
                <w:rFonts w:ascii="Times New Roman" w:hAnsi="Times New Roman" w:cs="Times New Roman"/>
                <w:b/>
                <w:color w:val="000000"/>
                <w:sz w:val="24"/>
              </w:rPr>
              <w:t>Знания о физической культуре 2 часа</w:t>
            </w:r>
          </w:p>
        </w:tc>
      </w:tr>
      <w:tr w:rsidR="00724330" w:rsidRPr="00D7440D" w:rsidTr="00210449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</w:rPr>
              <w:t>Краткая характеристика видов спорта, входящих в программу Олимпийских игр.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</w:rPr>
              <w:t>Краткая характеристика видов спорта, входящих в школьную программу по физической культуре, история их возникновения и современного развития. Упражнения на развитие выносливости.</w:t>
            </w:r>
          </w:p>
        </w:tc>
      </w:tr>
      <w:tr w:rsidR="00724330" w:rsidRPr="00D7440D" w:rsidTr="00210449">
        <w:tc>
          <w:tcPr>
            <w:tcW w:w="576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950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</w:rPr>
              <w:t>Организация и проведение пеших туристских походов. Требования к технике безопасности и бережное отношение к природе (экологические требования)</w:t>
            </w:r>
          </w:p>
        </w:tc>
        <w:tc>
          <w:tcPr>
            <w:tcW w:w="5068" w:type="dxa"/>
          </w:tcPr>
          <w:p w:rsidR="00724330" w:rsidRPr="00D7440D" w:rsidRDefault="00724330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440D">
              <w:rPr>
                <w:rFonts w:ascii="Times New Roman" w:hAnsi="Times New Roman" w:cs="Times New Roman"/>
                <w:color w:val="000000"/>
                <w:sz w:val="24"/>
              </w:rPr>
              <w:t>Туристские походы как форма активного отдыха, укрепления здоровья и восстановления организма. Виды и разновидности туристских походов. Пешие походы, их организация и проведение.  Требования к технике безопасности и бережное отношение к природе (экологические требования). Упражнения на развитие выносливости.</w:t>
            </w:r>
          </w:p>
        </w:tc>
      </w:tr>
      <w:tr w:rsidR="00724330" w:rsidRPr="00D7440D" w:rsidTr="00272052">
        <w:tc>
          <w:tcPr>
            <w:tcW w:w="9571" w:type="dxa"/>
            <w:gridSpan w:val="4"/>
          </w:tcPr>
          <w:p w:rsidR="00724330" w:rsidRPr="00D7440D" w:rsidRDefault="00D7440D" w:rsidP="00D7440D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7440D">
              <w:rPr>
                <w:rFonts w:ascii="Times New Roman" w:hAnsi="Times New Roman" w:cs="Times New Roman"/>
                <w:b/>
                <w:color w:val="000000"/>
                <w:sz w:val="24"/>
              </w:rPr>
              <w:t>Легкая атлетика 14 часов</w:t>
            </w:r>
          </w:p>
        </w:tc>
      </w:tr>
      <w:tr w:rsidR="00D7440D" w:rsidRPr="00D7440D" w:rsidTr="00210449">
        <w:tc>
          <w:tcPr>
            <w:tcW w:w="576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950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Прыжковые упражнения. Разучивание техники прыжка в высоту способом «перешагивание».</w:t>
            </w:r>
          </w:p>
        </w:tc>
        <w:tc>
          <w:tcPr>
            <w:tcW w:w="5068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Прыжок в высоту способом «перекидной» с 7-9 шагов разбега. Специальные прыжковые упражнения. Терминология, применяемая в легкой атлетике.</w:t>
            </w:r>
          </w:p>
        </w:tc>
      </w:tr>
      <w:tr w:rsidR="00D7440D" w:rsidRPr="00D7440D" w:rsidTr="00210449">
        <w:tc>
          <w:tcPr>
            <w:tcW w:w="576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  <w:lang w:val="en-US"/>
              </w:rPr>
            </w:pPr>
            <w:r w:rsidRPr="00D7440D"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</w:p>
        </w:tc>
        <w:tc>
          <w:tcPr>
            <w:tcW w:w="950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Прыжковые упражнения. Прыжок в высоту  способом «перешагивание» Фазы  разбега, отталкивания, перехода через планку и приземления.</w:t>
            </w:r>
          </w:p>
        </w:tc>
        <w:tc>
          <w:tcPr>
            <w:tcW w:w="5068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Прыжок в высоту способом «перекидной». Специальные прыжковые упражнения для самостоятельного развития скоростно-силовых качеств.</w:t>
            </w:r>
          </w:p>
        </w:tc>
      </w:tr>
      <w:tr w:rsidR="00D7440D" w:rsidRPr="00D7440D" w:rsidTr="00210449">
        <w:tc>
          <w:tcPr>
            <w:tcW w:w="576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  <w:lang w:val="en-US"/>
              </w:rPr>
            </w:pPr>
            <w:r w:rsidRPr="00D7440D">
              <w:rPr>
                <w:rFonts w:ascii="Times New Roman" w:hAnsi="Times New Roman" w:cs="Times New Roman"/>
                <w:sz w:val="24"/>
                <w:lang w:val="en-US"/>
              </w:rPr>
              <w:t>91</w:t>
            </w:r>
          </w:p>
        </w:tc>
        <w:tc>
          <w:tcPr>
            <w:tcW w:w="950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Прыжковые упражнения. Совершенствование прыжка в высоту способом «перешагивание».</w:t>
            </w:r>
          </w:p>
        </w:tc>
        <w:tc>
          <w:tcPr>
            <w:tcW w:w="5068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Соревнования по прыжкам высоту. Специальные прыжковые упражнения. Судейство. Значение нервной системы в управлении движениями и регуляции систем организма. Прыжок способом «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</w:rPr>
              <w:t>Фосбери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</w:rPr>
              <w:t xml:space="preserve"> - флоп»</w:t>
            </w:r>
          </w:p>
        </w:tc>
      </w:tr>
      <w:tr w:rsidR="00D7440D" w:rsidRPr="00D7440D" w:rsidTr="00210449">
        <w:tc>
          <w:tcPr>
            <w:tcW w:w="576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950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Беговые упражнения. Круговая тренировка.</w:t>
            </w:r>
          </w:p>
        </w:tc>
        <w:tc>
          <w:tcPr>
            <w:tcW w:w="5068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 xml:space="preserve">Круговая тренировка: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</w:rPr>
              <w:t>, челночный бег, ОФП, прыжок с места. Равномерный бег 15 мин. Упражнения на развитие скоростно-силовых качеств.</w:t>
            </w:r>
          </w:p>
        </w:tc>
      </w:tr>
      <w:tr w:rsidR="00D7440D" w:rsidRPr="00D7440D" w:rsidTr="00210449">
        <w:tc>
          <w:tcPr>
            <w:tcW w:w="576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950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Техника метания малого мяча.</w:t>
            </w:r>
          </w:p>
        </w:tc>
        <w:tc>
          <w:tcPr>
            <w:tcW w:w="5068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Метание малого мяча на дальность отскока. Специальные упражнения для метания. Метание набивного мяча.</w:t>
            </w:r>
          </w:p>
        </w:tc>
      </w:tr>
      <w:tr w:rsidR="00D7440D" w:rsidRPr="00D7440D" w:rsidTr="00210449">
        <w:tc>
          <w:tcPr>
            <w:tcW w:w="576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950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Техника метания малого мяча с разбега.</w:t>
            </w:r>
          </w:p>
        </w:tc>
        <w:tc>
          <w:tcPr>
            <w:tcW w:w="5068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Метание малого мяча на дальность с разбега. Специальные упражнения с набивными мячами. Эстафеты командами.</w:t>
            </w:r>
          </w:p>
        </w:tc>
      </w:tr>
      <w:tr w:rsidR="00D7440D" w:rsidRPr="00D7440D" w:rsidTr="00210449">
        <w:tc>
          <w:tcPr>
            <w:tcW w:w="576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950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Соревнования по метанию мяча весом 150 г на дальность.</w:t>
            </w:r>
          </w:p>
        </w:tc>
        <w:tc>
          <w:tcPr>
            <w:tcW w:w="5068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Соревнования по метанию мяча весом 150 г на дальность. Судейство. Равномерный бег 15 мин</w:t>
            </w:r>
          </w:p>
        </w:tc>
      </w:tr>
      <w:tr w:rsidR="00D7440D" w:rsidRPr="00D7440D" w:rsidTr="00210449">
        <w:tc>
          <w:tcPr>
            <w:tcW w:w="576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950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Бег на длинные дистанции с горы и в гору. Бег 15 мин.</w:t>
            </w:r>
          </w:p>
        </w:tc>
        <w:tc>
          <w:tcPr>
            <w:tcW w:w="5068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Бег на длинные дистанции с горы и в гору. Бег 15 мин. Пульсовой режим работы (ЧСС) изменение пульса в процессе тренировки. Соблюдение ритма бега и ритма дыхания.</w:t>
            </w:r>
          </w:p>
        </w:tc>
      </w:tr>
      <w:tr w:rsidR="00D7440D" w:rsidRPr="00D7440D" w:rsidTr="00210449">
        <w:tc>
          <w:tcPr>
            <w:tcW w:w="576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950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5068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Метание мяча на дальность</w:t>
            </w:r>
          </w:p>
        </w:tc>
      </w:tr>
      <w:tr w:rsidR="00D7440D" w:rsidRPr="00D7440D" w:rsidTr="00210449">
        <w:tc>
          <w:tcPr>
            <w:tcW w:w="576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50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5068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 xml:space="preserve">Силовая подготовка: </w:t>
            </w:r>
            <w:proofErr w:type="gramStart"/>
            <w:r w:rsidRPr="00D7440D">
              <w:rPr>
                <w:rFonts w:ascii="Times New Roman" w:hAnsi="Times New Roman" w:cs="Times New Roman"/>
                <w:sz w:val="24"/>
              </w:rPr>
              <w:t>ю-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</w:rPr>
              <w:t xml:space="preserve"> подтягивание, д- пресс за 1 мин.</w:t>
            </w:r>
          </w:p>
        </w:tc>
      </w:tr>
      <w:tr w:rsidR="00D7440D" w:rsidRPr="00D7440D" w:rsidTr="00210449">
        <w:tc>
          <w:tcPr>
            <w:tcW w:w="576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950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5068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Кроссовый бег 2000 м.</w:t>
            </w:r>
          </w:p>
        </w:tc>
      </w:tr>
      <w:tr w:rsidR="00D7440D" w:rsidRPr="00D7440D" w:rsidTr="00210449">
        <w:tc>
          <w:tcPr>
            <w:tcW w:w="576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0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Беговые упражнения. Круговая тренировка.</w:t>
            </w:r>
          </w:p>
        </w:tc>
        <w:tc>
          <w:tcPr>
            <w:tcW w:w="5068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 xml:space="preserve">Круговая тренировка: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</w:rPr>
              <w:t xml:space="preserve">, броски мяча из </w:t>
            </w:r>
            <w:proofErr w:type="gramStart"/>
            <w:r w:rsidRPr="00D7440D"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 w:rsidRPr="00D7440D">
              <w:rPr>
                <w:rFonts w:ascii="Times New Roman" w:hAnsi="Times New Roman" w:cs="Times New Roman"/>
                <w:sz w:val="24"/>
              </w:rPr>
              <w:t xml:space="preserve"> сидя, челночный бег,  прыжок с места. Общеразвивающие упражнения.</w:t>
            </w:r>
          </w:p>
        </w:tc>
      </w:tr>
      <w:tr w:rsidR="00D7440D" w:rsidRPr="00D7440D" w:rsidTr="00F42204">
        <w:tc>
          <w:tcPr>
            <w:tcW w:w="9571" w:type="dxa"/>
            <w:gridSpan w:val="4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7440D">
              <w:rPr>
                <w:rFonts w:ascii="Times New Roman" w:hAnsi="Times New Roman" w:cs="Times New Roman"/>
                <w:b/>
                <w:bCs/>
                <w:sz w:val="24"/>
              </w:rPr>
              <w:t>Физкультурно-оздоровительная деятельность (1 час)</w:t>
            </w:r>
          </w:p>
        </w:tc>
      </w:tr>
      <w:tr w:rsidR="00D7440D" w:rsidRPr="00D7440D" w:rsidTr="00210449">
        <w:tc>
          <w:tcPr>
            <w:tcW w:w="576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950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7440D">
              <w:rPr>
                <w:rFonts w:ascii="Times New Roman" w:hAnsi="Times New Roman" w:cs="Times New Roman"/>
                <w:sz w:val="24"/>
              </w:rPr>
              <w:t>Индивидуальные комп-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</w:rPr>
              <w:t>лексы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</w:rPr>
              <w:t xml:space="preserve"> адаптивной (лечебной) и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</w:rPr>
              <w:t>корригиру-ющей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440D">
              <w:rPr>
                <w:rFonts w:ascii="Times New Roman" w:hAnsi="Times New Roman" w:cs="Times New Roman"/>
                <w:sz w:val="24"/>
              </w:rPr>
              <w:t>физи</w:t>
            </w:r>
            <w:proofErr w:type="spellEnd"/>
            <w:r w:rsidRPr="00D7440D">
              <w:rPr>
                <w:rFonts w:ascii="Times New Roman" w:hAnsi="Times New Roman" w:cs="Times New Roman"/>
                <w:sz w:val="24"/>
              </w:rPr>
              <w:t>-ческой культуры.</w:t>
            </w:r>
            <w:proofErr w:type="gramEnd"/>
          </w:p>
        </w:tc>
        <w:tc>
          <w:tcPr>
            <w:tcW w:w="5068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Индивидуальные комплексы адаптивной (лечебной) и корригирующей физической культуры, подбираемые в соответствии с медицинскими показаниями (при нарушениях</w:t>
            </w:r>
            <w:r w:rsidRPr="00D7440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440D">
              <w:rPr>
                <w:rFonts w:ascii="Times New Roman" w:hAnsi="Times New Roman" w:cs="Times New Roman"/>
                <w:sz w:val="24"/>
              </w:rPr>
              <w:t>центральной нервной системы, дыхания). Правила дыхания при выполнении упражнений.</w:t>
            </w:r>
          </w:p>
        </w:tc>
      </w:tr>
      <w:tr w:rsidR="00D7440D" w:rsidRPr="00D7440D" w:rsidTr="008942EE">
        <w:tc>
          <w:tcPr>
            <w:tcW w:w="9571" w:type="dxa"/>
            <w:gridSpan w:val="4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7440D">
              <w:rPr>
                <w:rFonts w:ascii="Times New Roman" w:hAnsi="Times New Roman" w:cs="Times New Roman"/>
                <w:b/>
                <w:bCs/>
                <w:sz w:val="24"/>
              </w:rPr>
              <w:t>Способы двигательной (физкультурной) деятельности (1 час)</w:t>
            </w:r>
          </w:p>
        </w:tc>
      </w:tr>
      <w:tr w:rsidR="00D7440D" w:rsidRPr="00D7440D" w:rsidTr="00210449">
        <w:tc>
          <w:tcPr>
            <w:tcW w:w="576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950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7440D" w:rsidRPr="00D7440D" w:rsidRDefault="00D7440D" w:rsidP="00D744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Организация досуга средствами физической культуры</w:t>
            </w:r>
          </w:p>
        </w:tc>
        <w:tc>
          <w:tcPr>
            <w:tcW w:w="5068" w:type="dxa"/>
          </w:tcPr>
          <w:p w:rsidR="00D7440D" w:rsidRPr="00D7440D" w:rsidRDefault="00D7440D" w:rsidP="00D7440D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440D">
              <w:rPr>
                <w:rFonts w:ascii="Times New Roman" w:hAnsi="Times New Roman" w:cs="Times New Roman"/>
                <w:sz w:val="24"/>
              </w:rPr>
              <w:t>Организация досуга средствами физической культуры, характеристика занятий спортивными играми, спортивным бегом и оздоровительной ходьбой. Комплекс общеразвивающих упражнений с предметами. Первая помощь при солнечном и тепловом ударе.</w:t>
            </w:r>
          </w:p>
        </w:tc>
      </w:tr>
    </w:tbl>
    <w:p w:rsidR="00724330" w:rsidRPr="00D7440D" w:rsidRDefault="00724330" w:rsidP="00D74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4330" w:rsidRPr="00D7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69"/>
    <w:rsid w:val="00210449"/>
    <w:rsid w:val="00724330"/>
    <w:rsid w:val="008D20DA"/>
    <w:rsid w:val="00952169"/>
    <w:rsid w:val="00D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72433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4">
    <w:name w:val="Содержимое таблицы"/>
    <w:basedOn w:val="a"/>
    <w:rsid w:val="0072433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72433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4">
    <w:name w:val="Содержимое таблицы"/>
    <w:basedOn w:val="a"/>
    <w:rsid w:val="0072433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COMPUTER52</dc:creator>
  <cp:keywords/>
  <dc:description/>
  <cp:lastModifiedBy>COMPUTER52</cp:lastModifiedBy>
  <cp:revision>2</cp:revision>
  <cp:lastPrinted>2019-09-20T13:54:00Z</cp:lastPrinted>
  <dcterms:created xsi:type="dcterms:W3CDTF">2019-09-20T13:30:00Z</dcterms:created>
  <dcterms:modified xsi:type="dcterms:W3CDTF">2019-09-20T13:55:00Z</dcterms:modified>
</cp:coreProperties>
</file>