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CC" w:rsidRPr="00305A96" w:rsidRDefault="001513CC" w:rsidP="001513CC">
      <w:pPr>
        <w:autoSpaceDE w:val="0"/>
        <w:autoSpaceDN w:val="0"/>
        <w:adjustRightInd w:val="0"/>
        <w:spacing w:after="0" w:line="240" w:lineRule="atLeast"/>
        <w:ind w:right="-81"/>
        <w:rPr>
          <w:rFonts w:ascii="Times New Roman" w:hAnsi="Times New Roman"/>
          <w:bCs/>
          <w:i/>
          <w:iCs/>
          <w:color w:val="000000"/>
          <w:u w:val="single"/>
        </w:rPr>
      </w:pPr>
    </w:p>
    <w:p w:rsidR="001513CC" w:rsidRPr="001513CC" w:rsidRDefault="001513CC" w:rsidP="001513CC">
      <w:pPr>
        <w:autoSpaceDE w:val="0"/>
        <w:autoSpaceDN w:val="0"/>
        <w:adjustRightInd w:val="0"/>
        <w:spacing w:after="0" w:line="240" w:lineRule="atLeast"/>
        <w:ind w:right="-81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513CC">
        <w:rPr>
          <w:rFonts w:ascii="Times New Roman" w:hAnsi="Times New Roman"/>
          <w:bCs/>
          <w:iCs/>
          <w:color w:val="000000"/>
          <w:sz w:val="24"/>
          <w:szCs w:val="24"/>
        </w:rPr>
        <w:t>Гапанович Наталья Викторовна</w:t>
      </w:r>
    </w:p>
    <w:p w:rsidR="001513CC" w:rsidRPr="001513CC" w:rsidRDefault="001513CC" w:rsidP="001513CC">
      <w:pPr>
        <w:autoSpaceDE w:val="0"/>
        <w:autoSpaceDN w:val="0"/>
        <w:adjustRightInd w:val="0"/>
        <w:spacing w:after="0" w:line="240" w:lineRule="atLeast"/>
        <w:ind w:right="-81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513CC">
        <w:rPr>
          <w:rFonts w:ascii="Times New Roman" w:hAnsi="Times New Roman"/>
          <w:bCs/>
          <w:iCs/>
          <w:color w:val="000000"/>
          <w:sz w:val="24"/>
          <w:szCs w:val="24"/>
        </w:rPr>
        <w:t>учитель географии</w:t>
      </w:r>
    </w:p>
    <w:p w:rsidR="00C64E5E" w:rsidRPr="001513CC" w:rsidRDefault="001513CC" w:rsidP="001513CC">
      <w:pPr>
        <w:spacing w:line="600" w:lineRule="auto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513CC">
        <w:rPr>
          <w:rFonts w:ascii="Times New Roman" w:hAnsi="Times New Roman"/>
          <w:bCs/>
          <w:iCs/>
          <w:color w:val="000000"/>
          <w:sz w:val="24"/>
          <w:szCs w:val="24"/>
        </w:rPr>
        <w:t>ФГБОУ ВО «ОмГПУ», «Академический лицей</w:t>
      </w:r>
    </w:p>
    <w:p w:rsidR="001513CC" w:rsidRPr="001513CC" w:rsidRDefault="001513CC" w:rsidP="001513C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513CC">
        <w:rPr>
          <w:rFonts w:ascii="Times New Roman" w:hAnsi="Times New Roman" w:cs="Times New Roman"/>
          <w:sz w:val="24"/>
          <w:szCs w:val="24"/>
          <w:lang w:eastAsia="en-US"/>
        </w:rPr>
        <w:t>Лекционно-семинарская форма обучения на уроках географии</w:t>
      </w:r>
    </w:p>
    <w:p w:rsidR="001513CC" w:rsidRPr="001513CC" w:rsidRDefault="001513CC" w:rsidP="001513CC">
      <w:pPr>
        <w:rPr>
          <w:sz w:val="24"/>
          <w:szCs w:val="24"/>
        </w:rPr>
      </w:pPr>
    </w:p>
    <w:p w:rsidR="00C64E5E" w:rsidRPr="001513CC" w:rsidRDefault="00C64E5E" w:rsidP="00151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3CC">
        <w:rPr>
          <w:rFonts w:ascii="Times New Roman" w:hAnsi="Times New Roman" w:cs="Times New Roman"/>
          <w:sz w:val="24"/>
          <w:szCs w:val="24"/>
        </w:rPr>
        <w:t xml:space="preserve">     </w:t>
      </w:r>
      <w:r w:rsidR="00C91654" w:rsidRPr="001513CC">
        <w:rPr>
          <w:rFonts w:ascii="Times New Roman" w:hAnsi="Times New Roman" w:cs="Times New Roman"/>
          <w:sz w:val="24"/>
          <w:szCs w:val="24"/>
        </w:rPr>
        <w:t>Перед школой поставлены задачи формирования личности активной, организованной и ответственной, свободной от догм и стереотипов, стремящейся к постоянному самообразованию. Главную роль в приобретении этих качеств выпускника школы играет обучение учащихся умениям планировать свою деятельность, свободно ориентироваться в потоке информации, интенсивно трудиться</w:t>
      </w:r>
      <w:r w:rsidRPr="001513CC">
        <w:rPr>
          <w:rFonts w:ascii="Times New Roman" w:hAnsi="Times New Roman" w:cs="Times New Roman"/>
          <w:sz w:val="24"/>
          <w:szCs w:val="24"/>
        </w:rPr>
        <w:t>, работать не только индивидуально, но и в коллективе.</w:t>
      </w:r>
    </w:p>
    <w:p w:rsidR="00C64E5E" w:rsidRPr="001513CC" w:rsidRDefault="00C64E5E" w:rsidP="00151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3CC">
        <w:rPr>
          <w:rFonts w:ascii="Times New Roman" w:hAnsi="Times New Roman" w:cs="Times New Roman"/>
          <w:sz w:val="24"/>
          <w:szCs w:val="24"/>
        </w:rPr>
        <w:t xml:space="preserve">     Для более полной реализации возрастных особенностей старшеклассников, а также преодоления однообразия нивелирующей организации обучения географии возникает необходимость использования элементов лекционно-семинарской формы организации обучения: лекций, практикумов, семинаров, зачетов, адаптированных к условиям школы.</w:t>
      </w:r>
    </w:p>
    <w:p w:rsidR="007E71BC" w:rsidRPr="001513CC" w:rsidRDefault="007E71BC" w:rsidP="00151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3CC">
        <w:rPr>
          <w:rFonts w:ascii="Times New Roman" w:hAnsi="Times New Roman" w:cs="Times New Roman"/>
          <w:sz w:val="24"/>
          <w:szCs w:val="24"/>
        </w:rPr>
        <w:t xml:space="preserve">    Актуальность темы проявляется в том, что в настоящее время для повышения качества образования выдвигаются все новые требования к современному уроку – использование различных форм и систем обучения, их нестандартное сочетание друг с другом.</w:t>
      </w:r>
    </w:p>
    <w:p w:rsidR="005B4DFD" w:rsidRPr="001513CC" w:rsidRDefault="007E71BC" w:rsidP="00151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3CC">
        <w:rPr>
          <w:rFonts w:ascii="Times New Roman" w:hAnsi="Times New Roman" w:cs="Times New Roman"/>
          <w:sz w:val="24"/>
          <w:szCs w:val="24"/>
        </w:rPr>
        <w:t xml:space="preserve">   </w:t>
      </w:r>
      <w:r w:rsidR="003C4CAD" w:rsidRPr="001513CC">
        <w:rPr>
          <w:rFonts w:ascii="Times New Roman" w:hAnsi="Times New Roman" w:cs="Times New Roman"/>
          <w:sz w:val="24"/>
          <w:szCs w:val="24"/>
        </w:rPr>
        <w:t xml:space="preserve"> </w:t>
      </w:r>
      <w:r w:rsidR="005B4DFD" w:rsidRPr="001513CC">
        <w:rPr>
          <w:rFonts w:ascii="Times New Roman" w:hAnsi="Times New Roman" w:cs="Times New Roman"/>
          <w:sz w:val="24"/>
          <w:szCs w:val="24"/>
        </w:rPr>
        <w:t xml:space="preserve">    Лекционно-семинарская форма обучения позволяет обучающимся оперативно использовать, систематизировать появляющуюся</w:t>
      </w:r>
      <w:r w:rsidR="00DE6710" w:rsidRPr="001513CC">
        <w:rPr>
          <w:rFonts w:ascii="Times New Roman" w:hAnsi="Times New Roman" w:cs="Times New Roman"/>
          <w:sz w:val="24"/>
          <w:szCs w:val="24"/>
        </w:rPr>
        <w:t xml:space="preserve"> информацию о быстро изменяющемся мире, находить в ней главное, наиболее актуальное в данный момент процесса обучения и развивать активное применение этой информации в своей учебной деятельности. Это особенно важно, так как быстроизменяющаяся обстановка не позволяет использовать в полной мере учебники и учебные пособия по экономической и социальной географии по мере преобразования этой обстановки, изменения социально-экономических, политических условий в нашей стране и в мире в целом.</w:t>
      </w:r>
    </w:p>
    <w:p w:rsidR="002F25DF" w:rsidRPr="001513CC" w:rsidRDefault="002F25DF" w:rsidP="00151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3CC">
        <w:rPr>
          <w:rFonts w:ascii="Times New Roman" w:hAnsi="Times New Roman" w:cs="Times New Roman"/>
          <w:sz w:val="24"/>
          <w:szCs w:val="24"/>
        </w:rPr>
        <w:t xml:space="preserve">   </w:t>
      </w:r>
      <w:r w:rsidR="003C4CAD" w:rsidRPr="001513CC">
        <w:rPr>
          <w:rFonts w:ascii="Times New Roman" w:hAnsi="Times New Roman" w:cs="Times New Roman"/>
          <w:sz w:val="24"/>
          <w:szCs w:val="24"/>
        </w:rPr>
        <w:t xml:space="preserve"> </w:t>
      </w:r>
      <w:r w:rsidRPr="001513CC">
        <w:rPr>
          <w:rFonts w:ascii="Times New Roman" w:hAnsi="Times New Roman" w:cs="Times New Roman"/>
          <w:sz w:val="24"/>
          <w:szCs w:val="24"/>
        </w:rPr>
        <w:t>Анализ преподавания  экономической и социальной географии показывает, что имеет место интересный опыт творчески работающих учителей по применению отдельных организационных форм. Однако, как и в целом у учителей массовой школы, лекции, семинары, зачеты применяются ими бессистемно, от случая к случаю. В итоге, как правило,  учителя и учащиеся не получают ожидаемых результатов. Оставляет желать лучшего уровень усвоения основных теоретических знаний курса, качество общеучебных и специальных умений, интерес к географическим знаниям.</w:t>
      </w:r>
    </w:p>
    <w:p w:rsidR="002F25DF" w:rsidRPr="001513CC" w:rsidRDefault="002F25DF" w:rsidP="00151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3CC">
        <w:rPr>
          <w:rFonts w:ascii="Times New Roman" w:hAnsi="Times New Roman" w:cs="Times New Roman"/>
          <w:sz w:val="24"/>
          <w:szCs w:val="24"/>
        </w:rPr>
        <w:t xml:space="preserve">   </w:t>
      </w:r>
      <w:r w:rsidR="003C4CAD" w:rsidRPr="001513CC">
        <w:rPr>
          <w:rFonts w:ascii="Times New Roman" w:hAnsi="Times New Roman" w:cs="Times New Roman"/>
          <w:sz w:val="24"/>
          <w:szCs w:val="24"/>
        </w:rPr>
        <w:t xml:space="preserve"> </w:t>
      </w:r>
      <w:r w:rsidRPr="001513CC">
        <w:rPr>
          <w:rFonts w:ascii="Times New Roman" w:hAnsi="Times New Roman" w:cs="Times New Roman"/>
          <w:sz w:val="24"/>
          <w:szCs w:val="24"/>
        </w:rPr>
        <w:t xml:space="preserve">Курс  экономической и социальной  географии мира имеет благоприятные возможности для конструирования и применения лекционно-семинарской системы обучения с основными ее составляющими: </w:t>
      </w:r>
      <w:r w:rsidR="00D27BED" w:rsidRPr="001513CC">
        <w:rPr>
          <w:rFonts w:ascii="Times New Roman" w:hAnsi="Times New Roman" w:cs="Times New Roman"/>
          <w:sz w:val="24"/>
          <w:szCs w:val="24"/>
        </w:rPr>
        <w:t>различными типами лекций, практикумов, семинаров, консультаций, конференций, зачетов, собеседований. Это заключительный курс среднего географического образования, который опирается на значительную базу уже имеющихся у учащихся знаний и умений по географии. Дедуктивное построение курса, преимущественное рассмотрение теоретических знаний в общем обзоре требуют орг</w:t>
      </w:r>
      <w:r w:rsidR="008B6B28" w:rsidRPr="001513CC">
        <w:rPr>
          <w:rFonts w:ascii="Times New Roman" w:hAnsi="Times New Roman" w:cs="Times New Roman"/>
          <w:sz w:val="24"/>
          <w:szCs w:val="24"/>
        </w:rPr>
        <w:t>анизации деятельности обучающихся</w:t>
      </w:r>
      <w:r w:rsidR="00D27BED" w:rsidRPr="001513CC">
        <w:rPr>
          <w:rFonts w:ascii="Times New Roman" w:hAnsi="Times New Roman" w:cs="Times New Roman"/>
          <w:sz w:val="24"/>
          <w:szCs w:val="24"/>
        </w:rPr>
        <w:t xml:space="preserve"> на основе анализа, синтеза, обобщения, конкретизации, сравнения сложных экономико-географических явлений регионального и глобального масштабов. Значительная база знаний и умений позволяет включать в процесс обучения большой объем самостоятельной работы с различными источниками экономико-географической информации: картами, статистическими материалами, </w:t>
      </w:r>
      <w:r w:rsidR="00D27BED" w:rsidRPr="001513CC">
        <w:rPr>
          <w:rFonts w:ascii="Times New Roman" w:hAnsi="Times New Roman" w:cs="Times New Roman"/>
          <w:sz w:val="24"/>
          <w:szCs w:val="24"/>
        </w:rPr>
        <w:lastRenderedPageBreak/>
        <w:t>справочной и научно-популярной литературой, периодической печатью, информацией радио и телевидения.</w:t>
      </w:r>
    </w:p>
    <w:p w:rsidR="00011647" w:rsidRPr="001513CC" w:rsidRDefault="00011647" w:rsidP="00151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3CC">
        <w:rPr>
          <w:rFonts w:ascii="Times New Roman" w:hAnsi="Times New Roman" w:cs="Times New Roman"/>
          <w:sz w:val="24"/>
          <w:szCs w:val="24"/>
        </w:rPr>
        <w:t xml:space="preserve">    Лекционно-семинарская система обучения экономической и социальной географии обладает след</w:t>
      </w:r>
      <w:r w:rsidR="00AA658F" w:rsidRPr="001513CC">
        <w:rPr>
          <w:rFonts w:ascii="Times New Roman" w:hAnsi="Times New Roman" w:cs="Times New Roman"/>
          <w:sz w:val="24"/>
          <w:szCs w:val="24"/>
        </w:rPr>
        <w:t>ующими методическими особенностями</w:t>
      </w:r>
      <w:r w:rsidRPr="001513CC">
        <w:rPr>
          <w:rFonts w:ascii="Times New Roman" w:hAnsi="Times New Roman" w:cs="Times New Roman"/>
          <w:sz w:val="24"/>
          <w:szCs w:val="24"/>
        </w:rPr>
        <w:t>:</w:t>
      </w:r>
    </w:p>
    <w:p w:rsidR="00AA658F" w:rsidRPr="001513CC" w:rsidRDefault="005E4CC9" w:rsidP="001513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3CC">
        <w:rPr>
          <w:rFonts w:ascii="Times New Roman" w:hAnsi="Times New Roman" w:cs="Times New Roman"/>
          <w:i/>
          <w:sz w:val="24"/>
          <w:szCs w:val="24"/>
        </w:rPr>
        <w:t>Соответствие разных компонентов географического содержания определенным формам организации обучения, составляющих лекционно-семинарскую систему.</w:t>
      </w:r>
    </w:p>
    <w:p w:rsidR="005E4CC9" w:rsidRPr="001513CC" w:rsidRDefault="003C4CAD" w:rsidP="001513C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13CC">
        <w:rPr>
          <w:rFonts w:ascii="Times New Roman" w:hAnsi="Times New Roman" w:cs="Times New Roman"/>
          <w:sz w:val="24"/>
          <w:szCs w:val="24"/>
        </w:rPr>
        <w:t xml:space="preserve">    </w:t>
      </w:r>
      <w:r w:rsidR="005E4CC9" w:rsidRPr="001513CC">
        <w:rPr>
          <w:rFonts w:ascii="Times New Roman" w:hAnsi="Times New Roman" w:cs="Times New Roman"/>
          <w:sz w:val="24"/>
          <w:szCs w:val="24"/>
        </w:rPr>
        <w:t>Направляющее положение в системе занятий занимает лекция. С нее начинается изучение курса, раздела, темы. Она определяет основное содержание и характер всех других организационных форм.  На лекционных занятиях учитель закладывает основные теоретические знания о всемирном хозяйстве, международном географическом разделении труда, международной экономической интеграции, основных формах организации производства и факторах его размещения. О закономерностях взаимодействия природы и общества, о методах исследования географической науки.</w:t>
      </w:r>
    </w:p>
    <w:p w:rsidR="00CA34C8" w:rsidRPr="001513CC" w:rsidRDefault="005E4CC9" w:rsidP="001513C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13CC">
        <w:rPr>
          <w:rFonts w:ascii="Times New Roman" w:hAnsi="Times New Roman" w:cs="Times New Roman"/>
          <w:sz w:val="24"/>
          <w:szCs w:val="24"/>
        </w:rPr>
        <w:t xml:space="preserve">    </w:t>
      </w:r>
      <w:r w:rsidR="00CA34C8" w:rsidRPr="001513CC">
        <w:rPr>
          <w:rFonts w:ascii="Times New Roman" w:hAnsi="Times New Roman" w:cs="Times New Roman"/>
          <w:sz w:val="24"/>
          <w:szCs w:val="24"/>
        </w:rPr>
        <w:t xml:space="preserve">  </w:t>
      </w:r>
      <w:r w:rsidR="003C4CAD" w:rsidRPr="001513CC">
        <w:rPr>
          <w:rFonts w:ascii="Times New Roman" w:hAnsi="Times New Roman" w:cs="Times New Roman"/>
          <w:sz w:val="24"/>
          <w:szCs w:val="24"/>
        </w:rPr>
        <w:t xml:space="preserve">  </w:t>
      </w:r>
      <w:r w:rsidR="00CA34C8" w:rsidRPr="001513CC">
        <w:rPr>
          <w:rFonts w:ascii="Times New Roman" w:hAnsi="Times New Roman" w:cs="Times New Roman"/>
          <w:i/>
          <w:sz w:val="24"/>
          <w:szCs w:val="24"/>
        </w:rPr>
        <w:t>Семинарские занятия</w:t>
      </w:r>
      <w:r w:rsidR="00CA34C8" w:rsidRPr="001513CC">
        <w:rPr>
          <w:rFonts w:ascii="Times New Roman" w:hAnsi="Times New Roman" w:cs="Times New Roman"/>
          <w:sz w:val="24"/>
          <w:szCs w:val="24"/>
        </w:rPr>
        <w:t xml:space="preserve"> призваны обобщить изученный материал и сосредоточить внимание на основных экономических, социальных и экологических проблемах современности. При этом формируются умения самообразовательной работы учащихся.</w:t>
      </w:r>
    </w:p>
    <w:p w:rsidR="00CA34C8" w:rsidRPr="001513CC" w:rsidRDefault="00CA34C8" w:rsidP="001513C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13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4CAD" w:rsidRPr="001513C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513CC">
        <w:rPr>
          <w:rFonts w:ascii="Times New Roman" w:hAnsi="Times New Roman" w:cs="Times New Roman"/>
          <w:i/>
          <w:sz w:val="24"/>
          <w:szCs w:val="24"/>
        </w:rPr>
        <w:t xml:space="preserve">На зачет  </w:t>
      </w:r>
      <w:r w:rsidRPr="001513CC">
        <w:rPr>
          <w:rFonts w:ascii="Times New Roman" w:hAnsi="Times New Roman" w:cs="Times New Roman"/>
          <w:sz w:val="24"/>
          <w:szCs w:val="24"/>
        </w:rPr>
        <w:t>с целью контроля выносятся знания и умения, являющиеся основой для изучения последующих тем курса, знания, формирование которых осуществляется на протяжении изучения всей темы или раздела; знания и умения. Проконтролировать уровень усвоения которых не представляется возможным в процессе проведения практикума или семинарского занятия. Особое внимание уделяется оценке способностей учеников самостоятельно приобретать новые знания.</w:t>
      </w:r>
    </w:p>
    <w:p w:rsidR="00CA34C8" w:rsidRPr="001513CC" w:rsidRDefault="00CA34C8" w:rsidP="001513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3CC">
        <w:rPr>
          <w:rFonts w:ascii="Times New Roman" w:hAnsi="Times New Roman" w:cs="Times New Roman"/>
          <w:i/>
          <w:sz w:val="24"/>
          <w:szCs w:val="24"/>
        </w:rPr>
        <w:t>Структура лекционно-семинарской системы обучения варьирует в зависимости от области ее применения.</w:t>
      </w:r>
    </w:p>
    <w:p w:rsidR="00CA34C8" w:rsidRPr="001513CC" w:rsidRDefault="003C4CAD" w:rsidP="001513C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13CC">
        <w:rPr>
          <w:rFonts w:ascii="Times New Roman" w:hAnsi="Times New Roman" w:cs="Times New Roman"/>
          <w:sz w:val="24"/>
          <w:szCs w:val="24"/>
        </w:rPr>
        <w:t xml:space="preserve">    </w:t>
      </w:r>
      <w:r w:rsidR="001F433D" w:rsidRPr="001513CC">
        <w:rPr>
          <w:rFonts w:ascii="Times New Roman" w:hAnsi="Times New Roman" w:cs="Times New Roman"/>
          <w:sz w:val="24"/>
          <w:szCs w:val="24"/>
        </w:rPr>
        <w:t>Если в процессе изучения общих разделов курсов экономической и социальной географии («Общая характеристика хозяйства страны» - в 9 классе и «Общая экономико-географическая характеристика мира» - в 10</w:t>
      </w:r>
      <w:r w:rsidRPr="001513CC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E55CAC" w:rsidRPr="001513CC">
        <w:rPr>
          <w:rFonts w:ascii="Times New Roman" w:hAnsi="Times New Roman" w:cs="Times New Roman"/>
          <w:sz w:val="24"/>
          <w:szCs w:val="24"/>
        </w:rPr>
        <w:t xml:space="preserve">), </w:t>
      </w:r>
      <w:r w:rsidR="001F433D" w:rsidRPr="001513CC">
        <w:rPr>
          <w:rFonts w:ascii="Times New Roman" w:hAnsi="Times New Roman" w:cs="Times New Roman"/>
          <w:sz w:val="24"/>
          <w:szCs w:val="24"/>
        </w:rPr>
        <w:t xml:space="preserve">куда вынесена основная часть новых для учащихся теоретических знаний, значительный объем учебного времени занимают лекции, то в региональном обзоре ведущее место принадлежит практикумам и семинарским занятиям. </w:t>
      </w:r>
    </w:p>
    <w:p w:rsidR="00E55CAC" w:rsidRPr="001513CC" w:rsidRDefault="00E55CAC" w:rsidP="001513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3CC">
        <w:rPr>
          <w:rFonts w:ascii="Times New Roman" w:hAnsi="Times New Roman" w:cs="Times New Roman"/>
          <w:i/>
          <w:sz w:val="24"/>
          <w:szCs w:val="24"/>
        </w:rPr>
        <w:t>Динамичность системы занятий и поэтапное развитие ее отдельных элементов.</w:t>
      </w:r>
    </w:p>
    <w:p w:rsidR="00E55CAC" w:rsidRPr="001513CC" w:rsidRDefault="003C4CAD" w:rsidP="001513C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13CC">
        <w:rPr>
          <w:rFonts w:ascii="Times New Roman" w:hAnsi="Times New Roman" w:cs="Times New Roman"/>
          <w:sz w:val="24"/>
          <w:szCs w:val="24"/>
        </w:rPr>
        <w:t xml:space="preserve">    </w:t>
      </w:r>
      <w:r w:rsidR="00E55CAC" w:rsidRPr="001513CC">
        <w:rPr>
          <w:rFonts w:ascii="Times New Roman" w:hAnsi="Times New Roman" w:cs="Times New Roman"/>
          <w:sz w:val="24"/>
          <w:szCs w:val="24"/>
        </w:rPr>
        <w:t xml:space="preserve">По мере развития отдельных организационных форм меняется характер деятельности обучающихся и учителя.  Усложняется деятельность обучающихся; в связи с тем, что увеличивается объем изучаемого содержания, растет темп обучения; возрастает удельный </w:t>
      </w:r>
      <w:r w:rsidR="00910506" w:rsidRPr="001513CC">
        <w:rPr>
          <w:rFonts w:ascii="Times New Roman" w:hAnsi="Times New Roman" w:cs="Times New Roman"/>
          <w:sz w:val="24"/>
          <w:szCs w:val="24"/>
        </w:rPr>
        <w:t xml:space="preserve"> </w:t>
      </w:r>
      <w:r w:rsidR="00E55CAC" w:rsidRPr="001513CC">
        <w:rPr>
          <w:rFonts w:ascii="Times New Roman" w:hAnsi="Times New Roman" w:cs="Times New Roman"/>
          <w:sz w:val="24"/>
          <w:szCs w:val="24"/>
        </w:rPr>
        <w:t xml:space="preserve">вес  самостоятельной работы обучающихся; преобладающей становится их деятельность по применению знаний и умений. </w:t>
      </w:r>
      <w:r w:rsidR="00910506" w:rsidRPr="001513CC">
        <w:rPr>
          <w:rFonts w:ascii="Times New Roman" w:hAnsi="Times New Roman" w:cs="Times New Roman"/>
          <w:sz w:val="24"/>
          <w:szCs w:val="24"/>
        </w:rPr>
        <w:t>Меняются функции учителя – от преимущественно информационной – к преимущественно организаторской, контролирующей.</w:t>
      </w:r>
    </w:p>
    <w:p w:rsidR="00910506" w:rsidRPr="001513CC" w:rsidRDefault="00910506" w:rsidP="001513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3CC">
        <w:rPr>
          <w:rFonts w:ascii="Times New Roman" w:hAnsi="Times New Roman" w:cs="Times New Roman"/>
          <w:i/>
          <w:sz w:val="24"/>
          <w:szCs w:val="24"/>
        </w:rPr>
        <w:t>Использование специально разработанного учебно-методического комплекса.</w:t>
      </w:r>
    </w:p>
    <w:p w:rsidR="006D399E" w:rsidRPr="001513CC" w:rsidRDefault="003C4CAD" w:rsidP="001513C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13CC">
        <w:rPr>
          <w:rFonts w:ascii="Times New Roman" w:hAnsi="Times New Roman" w:cs="Times New Roman"/>
          <w:sz w:val="24"/>
          <w:szCs w:val="24"/>
        </w:rPr>
        <w:t xml:space="preserve">    </w:t>
      </w:r>
      <w:r w:rsidR="00910506" w:rsidRPr="001513CC">
        <w:rPr>
          <w:rFonts w:ascii="Times New Roman" w:hAnsi="Times New Roman" w:cs="Times New Roman"/>
          <w:sz w:val="24"/>
          <w:szCs w:val="24"/>
        </w:rPr>
        <w:t>Логически опорные конспекты к лекционным занятиям. Они призваны компактно графически отобразить основной учебный материал лекции с указанием логической структуры в процессе его изложения учителем.</w:t>
      </w:r>
      <w:r w:rsidR="001513CC">
        <w:rPr>
          <w:rFonts w:ascii="Times New Roman" w:hAnsi="Times New Roman" w:cs="Times New Roman"/>
          <w:sz w:val="24"/>
          <w:szCs w:val="24"/>
        </w:rPr>
        <w:t xml:space="preserve"> </w:t>
      </w:r>
      <w:r w:rsidR="00910506" w:rsidRPr="001513CC">
        <w:rPr>
          <w:rFonts w:ascii="Times New Roman" w:hAnsi="Times New Roman" w:cs="Times New Roman"/>
          <w:sz w:val="24"/>
          <w:szCs w:val="24"/>
        </w:rPr>
        <w:t xml:space="preserve">Сборники дифференцированных заданий к практикумам. Основным содержанием сборников являются усложняющиеся от практикума к практикуму системы заданий для обучающихся, а также справочные </w:t>
      </w:r>
      <w:r w:rsidR="00910506" w:rsidRPr="001513CC">
        <w:rPr>
          <w:rFonts w:ascii="Times New Roman" w:hAnsi="Times New Roman" w:cs="Times New Roman"/>
          <w:sz w:val="24"/>
          <w:szCs w:val="24"/>
        </w:rPr>
        <w:lastRenderedPageBreak/>
        <w:t>статистические, картогра</w:t>
      </w:r>
      <w:r w:rsidR="006D399E" w:rsidRPr="001513CC">
        <w:rPr>
          <w:rFonts w:ascii="Times New Roman" w:hAnsi="Times New Roman" w:cs="Times New Roman"/>
          <w:sz w:val="24"/>
          <w:szCs w:val="24"/>
        </w:rPr>
        <w:t>ф</w:t>
      </w:r>
      <w:r w:rsidR="00910506" w:rsidRPr="001513CC">
        <w:rPr>
          <w:rFonts w:ascii="Times New Roman" w:hAnsi="Times New Roman" w:cs="Times New Roman"/>
          <w:sz w:val="24"/>
          <w:szCs w:val="24"/>
        </w:rPr>
        <w:t>ические</w:t>
      </w:r>
      <w:r w:rsidR="006D399E" w:rsidRPr="001513CC">
        <w:rPr>
          <w:rFonts w:ascii="Times New Roman" w:hAnsi="Times New Roman" w:cs="Times New Roman"/>
          <w:sz w:val="24"/>
          <w:szCs w:val="24"/>
        </w:rPr>
        <w:t xml:space="preserve"> и текстовые материалы.</w:t>
      </w:r>
      <w:r w:rsidRPr="001513CC">
        <w:rPr>
          <w:rFonts w:ascii="Times New Roman" w:hAnsi="Times New Roman" w:cs="Times New Roman"/>
          <w:sz w:val="24"/>
          <w:szCs w:val="24"/>
        </w:rPr>
        <w:t xml:space="preserve">    </w:t>
      </w:r>
      <w:r w:rsidR="006D399E" w:rsidRPr="001513CC">
        <w:rPr>
          <w:rFonts w:ascii="Times New Roman" w:hAnsi="Times New Roman" w:cs="Times New Roman"/>
          <w:sz w:val="24"/>
          <w:szCs w:val="24"/>
        </w:rPr>
        <w:t>Рабочая тетрадь на печатной основе. Предназначена для фиксирования результатов самостоятельной работы, выполнения итоговых практических работ и подготовки на их основе к семинару и к зачету.</w:t>
      </w:r>
      <w:r w:rsidRPr="001513CC">
        <w:rPr>
          <w:rFonts w:ascii="Times New Roman" w:hAnsi="Times New Roman" w:cs="Times New Roman"/>
          <w:sz w:val="24"/>
          <w:szCs w:val="24"/>
        </w:rPr>
        <w:t xml:space="preserve">    </w:t>
      </w:r>
      <w:r w:rsidR="006D399E" w:rsidRPr="001513CC">
        <w:rPr>
          <w:rFonts w:ascii="Times New Roman" w:hAnsi="Times New Roman" w:cs="Times New Roman"/>
          <w:sz w:val="24"/>
          <w:szCs w:val="24"/>
        </w:rPr>
        <w:t>Сборники контрольных заданий. В них собраны разнообразные задания и вопросы с целью осуществления текущего, тематического и итогового контроля.</w:t>
      </w:r>
    </w:p>
    <w:p w:rsidR="00126A1C" w:rsidRPr="001513CC" w:rsidRDefault="003C4CAD" w:rsidP="00151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3CC">
        <w:rPr>
          <w:rFonts w:ascii="Times New Roman" w:hAnsi="Times New Roman" w:cs="Times New Roman"/>
          <w:sz w:val="24"/>
          <w:szCs w:val="24"/>
        </w:rPr>
        <w:t xml:space="preserve">    </w:t>
      </w:r>
      <w:r w:rsidR="008B6B28" w:rsidRPr="001513CC">
        <w:rPr>
          <w:rFonts w:ascii="Times New Roman" w:hAnsi="Times New Roman" w:cs="Times New Roman"/>
          <w:sz w:val="24"/>
          <w:szCs w:val="24"/>
        </w:rPr>
        <w:t>В рез</w:t>
      </w:r>
      <w:r w:rsidR="00126A1C" w:rsidRPr="001513CC">
        <w:rPr>
          <w:rFonts w:ascii="Times New Roman" w:hAnsi="Times New Roman" w:cs="Times New Roman"/>
          <w:sz w:val="24"/>
          <w:szCs w:val="24"/>
        </w:rPr>
        <w:t>ультате изучения данного вопроса</w:t>
      </w:r>
      <w:r w:rsidR="008B6B28" w:rsidRPr="001513CC">
        <w:rPr>
          <w:rFonts w:ascii="Times New Roman" w:hAnsi="Times New Roman" w:cs="Times New Roman"/>
          <w:sz w:val="24"/>
          <w:szCs w:val="24"/>
        </w:rPr>
        <w:t xml:space="preserve"> выяснено, что только учитывая вышеназванные методические особенности лекционно-семинарской системы занятий можно добиться эффективности процесса обучения экономической и социальной географии. Это позволяет сделать вывод о том, что методические особенности являются также и методическими условиями эффективного функционирования разработанной системы обучения.</w:t>
      </w:r>
    </w:p>
    <w:p w:rsidR="00126A1C" w:rsidRPr="001513CC" w:rsidRDefault="003C4CAD" w:rsidP="00151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3CC">
        <w:rPr>
          <w:rFonts w:ascii="Times New Roman" w:hAnsi="Times New Roman" w:cs="Times New Roman"/>
          <w:sz w:val="24"/>
          <w:szCs w:val="24"/>
        </w:rPr>
        <w:t xml:space="preserve">    </w:t>
      </w:r>
      <w:r w:rsidR="00126A1C" w:rsidRPr="001513CC">
        <w:rPr>
          <w:rFonts w:ascii="Times New Roman" w:hAnsi="Times New Roman" w:cs="Times New Roman"/>
          <w:sz w:val="24"/>
          <w:szCs w:val="24"/>
        </w:rPr>
        <w:t>Для внедрения лекционных занятий</w:t>
      </w:r>
      <w:r w:rsidR="00EF7FE1" w:rsidRPr="001513CC">
        <w:rPr>
          <w:rFonts w:ascii="Times New Roman" w:hAnsi="Times New Roman" w:cs="Times New Roman"/>
          <w:sz w:val="24"/>
          <w:szCs w:val="24"/>
        </w:rPr>
        <w:t xml:space="preserve"> в процессе обучения важен необходимый уровень сформированности общеучебных умений и прежде всего понимать содержание слушаем</w:t>
      </w:r>
      <w:r w:rsidRPr="001513CC">
        <w:rPr>
          <w:rFonts w:ascii="Times New Roman" w:hAnsi="Times New Roman" w:cs="Times New Roman"/>
          <w:sz w:val="24"/>
          <w:szCs w:val="24"/>
        </w:rPr>
        <w:t>ой л</w:t>
      </w:r>
      <w:r w:rsidR="001513CC">
        <w:rPr>
          <w:rFonts w:ascii="Times New Roman" w:hAnsi="Times New Roman" w:cs="Times New Roman"/>
          <w:sz w:val="24"/>
          <w:szCs w:val="24"/>
        </w:rPr>
        <w:t>екции и фиксировать его</w:t>
      </w:r>
      <w:r w:rsidR="00EF7FE1" w:rsidRPr="001513C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F7FE1" w:rsidRPr="001513CC" w:rsidRDefault="00EF7FE1" w:rsidP="00151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3CC">
        <w:rPr>
          <w:rFonts w:ascii="Times New Roman" w:hAnsi="Times New Roman" w:cs="Times New Roman"/>
          <w:sz w:val="24"/>
          <w:szCs w:val="24"/>
        </w:rPr>
        <w:t xml:space="preserve">   </w:t>
      </w:r>
      <w:r w:rsidR="003C4CAD" w:rsidRPr="001513CC">
        <w:rPr>
          <w:rFonts w:ascii="Times New Roman" w:hAnsi="Times New Roman" w:cs="Times New Roman"/>
          <w:sz w:val="24"/>
          <w:szCs w:val="24"/>
        </w:rPr>
        <w:t xml:space="preserve"> </w:t>
      </w:r>
      <w:r w:rsidRPr="001513CC">
        <w:rPr>
          <w:rFonts w:ascii="Times New Roman" w:hAnsi="Times New Roman" w:cs="Times New Roman"/>
          <w:sz w:val="24"/>
          <w:szCs w:val="24"/>
        </w:rPr>
        <w:t>Эффективность проведения лекционных занятий зависит также и от уровня сформированности многих географических умений, т.к.  лекция предполагает организацию деятельности обучающихся с различными источниками географических знаний – картами, статистическими материалами, средствами наглядности.</w:t>
      </w:r>
    </w:p>
    <w:p w:rsidR="00EF7FE1" w:rsidRPr="001513CC" w:rsidRDefault="00EF7FE1" w:rsidP="00151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3CC">
        <w:rPr>
          <w:rFonts w:ascii="Times New Roman" w:hAnsi="Times New Roman" w:cs="Times New Roman"/>
          <w:sz w:val="24"/>
          <w:szCs w:val="24"/>
        </w:rPr>
        <w:t xml:space="preserve">    При достаточной подготовке обучающихся основной методической задачей является отбор содержания. В курсе экономической и социальной географии для изучения на лекции целесообразно выносить:</w:t>
      </w:r>
    </w:p>
    <w:p w:rsidR="00EF7FE1" w:rsidRPr="001513CC" w:rsidRDefault="00EF7FE1" w:rsidP="001513C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3CC">
        <w:rPr>
          <w:rFonts w:ascii="Times New Roman" w:hAnsi="Times New Roman" w:cs="Times New Roman"/>
          <w:sz w:val="24"/>
          <w:szCs w:val="24"/>
        </w:rPr>
        <w:t>Новый для обучающихся учебный материал, который составляет определенный структурный блок, объединяющий основные понятия темы, закономерности, теории или причинно-следственные связи;</w:t>
      </w:r>
    </w:p>
    <w:p w:rsidR="00B175E2" w:rsidRPr="001513CC" w:rsidRDefault="00B175E2" w:rsidP="001513C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3CC">
        <w:rPr>
          <w:rFonts w:ascii="Times New Roman" w:hAnsi="Times New Roman" w:cs="Times New Roman"/>
          <w:sz w:val="24"/>
          <w:szCs w:val="24"/>
        </w:rPr>
        <w:t xml:space="preserve">Обобщенный и систематизированный материал по определенной теме, недостаточно освещенный в доступной для обучающихся литературе; </w:t>
      </w:r>
    </w:p>
    <w:p w:rsidR="00B175E2" w:rsidRPr="001513CC" w:rsidRDefault="00B175E2" w:rsidP="001513C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3CC">
        <w:rPr>
          <w:rFonts w:ascii="Times New Roman" w:hAnsi="Times New Roman" w:cs="Times New Roman"/>
          <w:sz w:val="24"/>
          <w:szCs w:val="24"/>
        </w:rPr>
        <w:t>Новое содержание, раскрывающее современные проблемы экономической и социальной географии, не отраженное в учебнике или изложенное в устаревшей трактовке;</w:t>
      </w:r>
    </w:p>
    <w:p w:rsidR="00B175E2" w:rsidRPr="001513CC" w:rsidRDefault="00B175E2" w:rsidP="001513C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3CC">
        <w:rPr>
          <w:rFonts w:ascii="Times New Roman" w:hAnsi="Times New Roman" w:cs="Times New Roman"/>
          <w:sz w:val="24"/>
          <w:szCs w:val="24"/>
        </w:rPr>
        <w:t>Содержание, для изучения которого наиболее оптимально проблемное изложение;</w:t>
      </w:r>
    </w:p>
    <w:p w:rsidR="00B175E2" w:rsidRPr="001513CC" w:rsidRDefault="00B175E2" w:rsidP="001513C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3CC">
        <w:rPr>
          <w:rFonts w:ascii="Times New Roman" w:hAnsi="Times New Roman" w:cs="Times New Roman"/>
          <w:sz w:val="24"/>
          <w:szCs w:val="24"/>
        </w:rPr>
        <w:t>Учебный материал, требующий широкого использования межпредметных связей;</w:t>
      </w:r>
    </w:p>
    <w:p w:rsidR="00B175E2" w:rsidRPr="001513CC" w:rsidRDefault="00B175E2" w:rsidP="001513C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3CC">
        <w:rPr>
          <w:rFonts w:ascii="Times New Roman" w:hAnsi="Times New Roman" w:cs="Times New Roman"/>
          <w:sz w:val="24"/>
          <w:szCs w:val="24"/>
        </w:rPr>
        <w:t>Учебный материал, представляющий особую возможность личного эмоционального воздействия учителя на обучающихся с целью влияния на формирования их взглядов.</w:t>
      </w:r>
    </w:p>
    <w:p w:rsidR="00D70DD4" w:rsidRPr="001513CC" w:rsidRDefault="002A09F5" w:rsidP="00151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13CC">
        <w:rPr>
          <w:rFonts w:ascii="Times New Roman" w:hAnsi="Times New Roman" w:cs="Times New Roman"/>
          <w:sz w:val="24"/>
          <w:szCs w:val="24"/>
        </w:rPr>
        <w:t xml:space="preserve">    </w:t>
      </w:r>
      <w:r w:rsidR="00D70DD4" w:rsidRPr="001513CC">
        <w:rPr>
          <w:rFonts w:ascii="Times New Roman" w:hAnsi="Times New Roman" w:cs="Times New Roman"/>
          <w:sz w:val="24"/>
          <w:szCs w:val="24"/>
        </w:rPr>
        <w:t xml:space="preserve">    Как и любой учебный процесс, лекционные занятия составляют два взаимосвязанных процесса – деятельность учителя и обучающихся. Многогранна деятельность учителя. В целом она должна включать три ступени: создание лекции, пр</w:t>
      </w:r>
      <w:r w:rsidR="00FE5340" w:rsidRPr="001513CC">
        <w:rPr>
          <w:rFonts w:ascii="Times New Roman" w:hAnsi="Times New Roman" w:cs="Times New Roman"/>
          <w:sz w:val="24"/>
          <w:szCs w:val="24"/>
        </w:rPr>
        <w:t>оведение лекции и анализ лек</w:t>
      </w:r>
      <w:r w:rsidR="004C6499">
        <w:rPr>
          <w:rFonts w:ascii="Times New Roman" w:hAnsi="Times New Roman" w:cs="Times New Roman"/>
          <w:sz w:val="24"/>
          <w:szCs w:val="24"/>
        </w:rPr>
        <w:t>ции.</w:t>
      </w:r>
    </w:p>
    <w:p w:rsidR="004D3B40" w:rsidRPr="001513CC" w:rsidRDefault="004D3B40" w:rsidP="00151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3CC">
        <w:rPr>
          <w:rFonts w:ascii="Times New Roman" w:hAnsi="Times New Roman" w:cs="Times New Roman"/>
          <w:sz w:val="24"/>
          <w:szCs w:val="24"/>
        </w:rPr>
        <w:t xml:space="preserve">    Говоря о признаках хорошего урока методисты на одно из первых мест ставят активную  работу обучающихся. Специфика лекции и состоит в том, что она не отделена от деятельности обучающихся. Готовя лекцию, учителю необходимо планировать не только то, что и как он расскажет обучающимся, но и также и то, что в каждый они момент будут делать. В основе эффективной работы обучающихся на лекции лежит активный процесс, включающий</w:t>
      </w:r>
      <w:r w:rsidR="007E1D3A" w:rsidRPr="001513CC">
        <w:rPr>
          <w:rFonts w:ascii="Times New Roman" w:hAnsi="Times New Roman" w:cs="Times New Roman"/>
          <w:sz w:val="24"/>
          <w:szCs w:val="24"/>
        </w:rPr>
        <w:t xml:space="preserve"> слушание, понимание, осмысление материала, преобразование полученной информации в форму краткой записи, помогающей быстро восстановить основное содержание прослушанной лекции.</w:t>
      </w:r>
    </w:p>
    <w:p w:rsidR="007E1D3A" w:rsidRPr="001513CC" w:rsidRDefault="007E1D3A" w:rsidP="00151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3CC">
        <w:rPr>
          <w:rFonts w:ascii="Times New Roman" w:hAnsi="Times New Roman" w:cs="Times New Roman"/>
          <w:sz w:val="24"/>
          <w:szCs w:val="24"/>
        </w:rPr>
        <w:t xml:space="preserve">   </w:t>
      </w:r>
      <w:r w:rsidR="003C4CAD" w:rsidRPr="001513CC">
        <w:rPr>
          <w:rFonts w:ascii="Times New Roman" w:hAnsi="Times New Roman" w:cs="Times New Roman"/>
          <w:sz w:val="24"/>
          <w:szCs w:val="24"/>
        </w:rPr>
        <w:t xml:space="preserve"> </w:t>
      </w:r>
      <w:r w:rsidRPr="001513CC">
        <w:rPr>
          <w:rFonts w:ascii="Times New Roman" w:hAnsi="Times New Roman" w:cs="Times New Roman"/>
          <w:sz w:val="24"/>
          <w:szCs w:val="24"/>
        </w:rPr>
        <w:t xml:space="preserve">Лекция в целом требует большой загруженности внимания обучающихся.  Измеряя его временем, затрачиваемым на различные слагаемые деятельности «восприятия лекции», </w:t>
      </w:r>
      <w:r w:rsidRPr="001513CC">
        <w:rPr>
          <w:rFonts w:ascii="Times New Roman" w:hAnsi="Times New Roman" w:cs="Times New Roman"/>
          <w:sz w:val="24"/>
          <w:szCs w:val="24"/>
        </w:rPr>
        <w:lastRenderedPageBreak/>
        <w:t>получены следующие результаты: 50-55% времени используется на слушание и одновременную запись материала, 20-25% - на слушание без записи; 12-14% - обратную связь, 10-15% - на выполнение различных самостоятельных работ. Было замечено, что увеличение доли времени на простое слушание ведет к падению внимания обучающихся, их работоспособности. Таким образом, полученные результаты можно считать оптимальными для лекционно-семинарской системы по экономической и социальной географии.</w:t>
      </w:r>
    </w:p>
    <w:p w:rsidR="00251381" w:rsidRDefault="007E1D3A" w:rsidP="001513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3CC">
        <w:rPr>
          <w:rFonts w:ascii="Times New Roman" w:hAnsi="Times New Roman" w:cs="Times New Roman"/>
          <w:sz w:val="24"/>
          <w:szCs w:val="24"/>
        </w:rPr>
        <w:t xml:space="preserve">   </w:t>
      </w:r>
      <w:r w:rsidR="003C4CAD" w:rsidRPr="001513CC">
        <w:rPr>
          <w:rFonts w:ascii="Times New Roman" w:hAnsi="Times New Roman" w:cs="Times New Roman"/>
          <w:sz w:val="24"/>
          <w:szCs w:val="24"/>
        </w:rPr>
        <w:t xml:space="preserve"> </w:t>
      </w:r>
      <w:r w:rsidRPr="001513CC">
        <w:rPr>
          <w:rFonts w:ascii="Times New Roman" w:hAnsi="Times New Roman" w:cs="Times New Roman"/>
          <w:sz w:val="24"/>
          <w:szCs w:val="24"/>
        </w:rPr>
        <w:t>Результативность лекций заключается в ее информационной ценности,  продвижении обучающихся в совершенствовании умений самообразовательной работы, в воспитательном воздействии и развитии личности обучающихся, в  сформированности ориентировочной основы для последующей познавательной и практической деятельности обучающихся.</w:t>
      </w:r>
    </w:p>
    <w:p w:rsidR="00251381" w:rsidRPr="001513CC" w:rsidRDefault="00251381" w:rsidP="001513CC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3CC">
        <w:rPr>
          <w:rFonts w:ascii="Times New Roman" w:hAnsi="Times New Roman" w:cs="Times New Roman"/>
          <w:sz w:val="24"/>
          <w:szCs w:val="24"/>
        </w:rPr>
        <w:t>Методические приемы активизации и стимулирования учебной деятельности обучающихся на лекции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79"/>
        <w:gridCol w:w="2289"/>
        <w:gridCol w:w="1961"/>
        <w:gridCol w:w="3416"/>
      </w:tblGrid>
      <w:tr w:rsidR="00251381" w:rsidRPr="00DE4CDF" w:rsidTr="002737E8">
        <w:tc>
          <w:tcPr>
            <w:tcW w:w="1679" w:type="dxa"/>
          </w:tcPr>
          <w:p w:rsidR="00251381" w:rsidRDefault="00251381" w:rsidP="00273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Структурная часть </w:t>
            </w:r>
          </w:p>
          <w:p w:rsidR="00251381" w:rsidRPr="00DE4CDF" w:rsidRDefault="00251381" w:rsidP="00273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DF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2289" w:type="dxa"/>
          </w:tcPr>
          <w:p w:rsidR="00251381" w:rsidRPr="00DE4CDF" w:rsidRDefault="00251381" w:rsidP="00273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1961" w:type="dxa"/>
          </w:tcPr>
          <w:p w:rsidR="00251381" w:rsidRPr="00DE4CDF" w:rsidRDefault="00251381" w:rsidP="00273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</w:t>
            </w:r>
          </w:p>
        </w:tc>
        <w:tc>
          <w:tcPr>
            <w:tcW w:w="3416" w:type="dxa"/>
          </w:tcPr>
          <w:p w:rsidR="00251381" w:rsidRPr="00DE4CDF" w:rsidRDefault="00251381" w:rsidP="00273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приемы</w:t>
            </w:r>
          </w:p>
        </w:tc>
      </w:tr>
      <w:tr w:rsidR="00251381" w:rsidRPr="00DE4CDF" w:rsidTr="002737E8">
        <w:tc>
          <w:tcPr>
            <w:tcW w:w="1679" w:type="dxa"/>
          </w:tcPr>
          <w:p w:rsidR="00251381" w:rsidRPr="00262EA4" w:rsidRDefault="00251381" w:rsidP="0027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sz w:val="24"/>
                <w:szCs w:val="24"/>
              </w:rPr>
              <w:t>Вступление</w:t>
            </w:r>
          </w:p>
        </w:tc>
        <w:tc>
          <w:tcPr>
            <w:tcW w:w="2289" w:type="dxa"/>
          </w:tcPr>
          <w:p w:rsidR="00251381" w:rsidRPr="00262EA4" w:rsidRDefault="00251381" w:rsidP="0027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внимание обучающихся,  вовлечь их в работу по усвоению знаний</w:t>
            </w:r>
          </w:p>
        </w:tc>
        <w:tc>
          <w:tcPr>
            <w:tcW w:w="1961" w:type="dxa"/>
          </w:tcPr>
          <w:p w:rsidR="00251381" w:rsidRPr="00262EA4" w:rsidRDefault="00251381" w:rsidP="0027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Краткость, живость, выразительность</w:t>
            </w:r>
          </w:p>
        </w:tc>
        <w:tc>
          <w:tcPr>
            <w:tcW w:w="3416" w:type="dxa"/>
          </w:tcPr>
          <w:p w:rsidR="00251381" w:rsidRDefault="00251381" w:rsidP="002737E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Четкая постановка учебных задач;</w:t>
            </w:r>
          </w:p>
          <w:p w:rsidR="00251381" w:rsidRDefault="00251381" w:rsidP="002737E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значения темы, ее места в курсе; </w:t>
            </w:r>
          </w:p>
          <w:p w:rsidR="00251381" w:rsidRDefault="00251381" w:rsidP="002737E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классу плана лекции;</w:t>
            </w:r>
          </w:p>
          <w:p w:rsidR="00251381" w:rsidRDefault="00251381" w:rsidP="002737E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 по вопросу, являющемуся центральным во всей изучаемой теме;</w:t>
            </w:r>
          </w:p>
          <w:p w:rsidR="00251381" w:rsidRPr="00262EA4" w:rsidRDefault="00251381" w:rsidP="002737E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Интригующее начало (ставится интересный, захватывающий вопрос или задача, решению которой посвящается данная лекция)</w:t>
            </w:r>
          </w:p>
        </w:tc>
      </w:tr>
      <w:tr w:rsidR="00251381" w:rsidRPr="00DE4CDF" w:rsidTr="002737E8">
        <w:tc>
          <w:tcPr>
            <w:tcW w:w="1679" w:type="dxa"/>
          </w:tcPr>
          <w:p w:rsidR="00251381" w:rsidRPr="00262EA4" w:rsidRDefault="00251381" w:rsidP="0027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289" w:type="dxa"/>
          </w:tcPr>
          <w:p w:rsidR="00251381" w:rsidRPr="00262EA4" w:rsidRDefault="00251381" w:rsidP="0027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строгой логической последовательности раскрыть содержание лекции</w:t>
            </w:r>
          </w:p>
        </w:tc>
        <w:tc>
          <w:tcPr>
            <w:tcW w:w="1961" w:type="dxa"/>
          </w:tcPr>
          <w:p w:rsidR="00251381" w:rsidRPr="00262EA4" w:rsidRDefault="00251381" w:rsidP="0027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Строгое следование плану лекции; представление кратких обобщающих выводов по отдельным разделам лекции; выделение самого важного в содержании, ведущего обучающихся к раскрытию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главной идеи лекции.</w:t>
            </w:r>
          </w:p>
        </w:tc>
        <w:tc>
          <w:tcPr>
            <w:tcW w:w="3416" w:type="dxa"/>
          </w:tcPr>
          <w:p w:rsidR="00251381" w:rsidRDefault="00251381" w:rsidP="002737E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Вопросно-ответный ход рассуждения, риторические вопросы;</w:t>
            </w:r>
          </w:p>
          <w:p w:rsidR="00251381" w:rsidRDefault="00251381" w:rsidP="002737E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взаимодействия интересов;</w:t>
            </w:r>
          </w:p>
          <w:p w:rsidR="00251381" w:rsidRDefault="00251381" w:rsidP="002737E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проблемных ситуаций;</w:t>
            </w:r>
          </w:p>
          <w:p w:rsidR="00251381" w:rsidRDefault="00251381" w:rsidP="002737E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личностных установок;</w:t>
            </w:r>
          </w:p>
          <w:p w:rsidR="00251381" w:rsidRDefault="00251381" w:rsidP="002737E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доводов, высказанных авторитетной личностью;</w:t>
            </w:r>
          </w:p>
          <w:p w:rsidR="00251381" w:rsidRDefault="00251381" w:rsidP="002737E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Инверсия;</w:t>
            </w:r>
          </w:p>
          <w:p w:rsidR="00251381" w:rsidRDefault="00251381" w:rsidP="002737E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Прерывистое развертывание тезиса;</w:t>
            </w:r>
          </w:p>
          <w:p w:rsidR="00251381" w:rsidRDefault="00251381" w:rsidP="002737E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Контрастное сопоставление;</w:t>
            </w:r>
          </w:p>
          <w:p w:rsidR="00251381" w:rsidRDefault="00251381" w:rsidP="002737E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элементов диалогизации;</w:t>
            </w:r>
          </w:p>
          <w:p w:rsidR="00251381" w:rsidRDefault="00251381" w:rsidP="002737E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обучающихся к ведению записей;</w:t>
            </w:r>
          </w:p>
          <w:p w:rsidR="00251381" w:rsidRDefault="00251381" w:rsidP="002737E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доказательств, конкретизации;</w:t>
            </w:r>
          </w:p>
          <w:p w:rsidR="00251381" w:rsidRDefault="00251381" w:rsidP="002737E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Лженеумения, лжезатруднения учителя, совместный с обучающимися поиск решения вопроса;</w:t>
            </w:r>
          </w:p>
          <w:p w:rsidR="00251381" w:rsidRPr="00262EA4" w:rsidRDefault="00251381" w:rsidP="002737E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Освежающие отступления.</w:t>
            </w:r>
          </w:p>
        </w:tc>
      </w:tr>
      <w:tr w:rsidR="00251381" w:rsidRPr="00DE4CDF" w:rsidTr="002737E8">
        <w:tc>
          <w:tcPr>
            <w:tcW w:w="1679" w:type="dxa"/>
          </w:tcPr>
          <w:p w:rsidR="00251381" w:rsidRPr="00262EA4" w:rsidRDefault="00251381" w:rsidP="0027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289" w:type="dxa"/>
          </w:tcPr>
          <w:p w:rsidR="00251381" w:rsidRPr="00262EA4" w:rsidRDefault="00251381" w:rsidP="0027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итоги. Сделать выводы. Повторить основные вопросы темы</w:t>
            </w:r>
          </w:p>
        </w:tc>
        <w:tc>
          <w:tcPr>
            <w:tcW w:w="1961" w:type="dxa"/>
          </w:tcPr>
          <w:p w:rsidR="00251381" w:rsidRPr="00262EA4" w:rsidRDefault="00251381" w:rsidP="0027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Краткость итогов и выводов, четкий обзор главных положений всего содержания лекции; выделение направлений для дальнейшей самостоятельной работы обучающихся</w:t>
            </w:r>
          </w:p>
        </w:tc>
        <w:tc>
          <w:tcPr>
            <w:tcW w:w="3416" w:type="dxa"/>
          </w:tcPr>
          <w:p w:rsidR="00251381" w:rsidRDefault="00251381" w:rsidP="002737E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Экспрессивное заключение;</w:t>
            </w:r>
          </w:p>
          <w:p w:rsidR="00251381" w:rsidRDefault="00251381" w:rsidP="002737E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Обзорное повторение по логически опорному конспекту (ЛОК);</w:t>
            </w:r>
          </w:p>
          <w:p w:rsidR="00251381" w:rsidRDefault="00251381" w:rsidP="002737E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на проверку понимания, усвоения материала лекции;</w:t>
            </w:r>
          </w:p>
          <w:p w:rsidR="00251381" w:rsidRDefault="00251381" w:rsidP="002737E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записей, выполненных обучающимися;</w:t>
            </w:r>
          </w:p>
          <w:p w:rsidR="00251381" w:rsidRPr="00FE5340" w:rsidRDefault="00251381" w:rsidP="002737E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Самостоятельными выводы и обобщения обучающихся</w:t>
            </w:r>
          </w:p>
        </w:tc>
      </w:tr>
    </w:tbl>
    <w:p w:rsidR="00251381" w:rsidRPr="00DE4CDF" w:rsidRDefault="00251381" w:rsidP="00251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603" w:rsidRDefault="00786603" w:rsidP="005A161C">
      <w:pPr>
        <w:pStyle w:val="a4"/>
        <w:spacing w:line="360" w:lineRule="auto"/>
        <w:rPr>
          <w:color w:val="000000"/>
          <w:sz w:val="28"/>
          <w:szCs w:val="28"/>
        </w:rPr>
      </w:pPr>
    </w:p>
    <w:p w:rsidR="003C4CAD" w:rsidRDefault="003C4CAD" w:rsidP="00786603">
      <w:pPr>
        <w:pStyle w:val="a4"/>
        <w:rPr>
          <w:color w:val="000000"/>
          <w:sz w:val="28"/>
          <w:szCs w:val="28"/>
        </w:rPr>
      </w:pPr>
    </w:p>
    <w:p w:rsidR="00251381" w:rsidRDefault="00251381" w:rsidP="00786603">
      <w:pPr>
        <w:pStyle w:val="a4"/>
        <w:rPr>
          <w:color w:val="000000"/>
          <w:sz w:val="28"/>
          <w:szCs w:val="28"/>
        </w:rPr>
      </w:pPr>
    </w:p>
    <w:p w:rsidR="00251381" w:rsidRDefault="00251381" w:rsidP="00786603">
      <w:pPr>
        <w:pStyle w:val="a4"/>
        <w:rPr>
          <w:color w:val="000000"/>
          <w:sz w:val="28"/>
          <w:szCs w:val="28"/>
        </w:rPr>
      </w:pPr>
    </w:p>
    <w:p w:rsidR="00251381" w:rsidRDefault="00251381" w:rsidP="00786603">
      <w:pPr>
        <w:pStyle w:val="a4"/>
        <w:rPr>
          <w:color w:val="000000"/>
          <w:sz w:val="28"/>
          <w:szCs w:val="28"/>
        </w:rPr>
      </w:pPr>
    </w:p>
    <w:p w:rsidR="00251381" w:rsidRDefault="00251381" w:rsidP="00786603">
      <w:pPr>
        <w:pStyle w:val="a4"/>
        <w:rPr>
          <w:color w:val="000000"/>
          <w:sz w:val="28"/>
          <w:szCs w:val="28"/>
        </w:rPr>
      </w:pPr>
    </w:p>
    <w:p w:rsidR="00251381" w:rsidRDefault="00251381" w:rsidP="00786603">
      <w:pPr>
        <w:pStyle w:val="a4"/>
        <w:rPr>
          <w:color w:val="000000"/>
          <w:sz w:val="28"/>
          <w:szCs w:val="28"/>
        </w:rPr>
      </w:pPr>
    </w:p>
    <w:p w:rsidR="00251381" w:rsidRDefault="00251381" w:rsidP="00786603">
      <w:pPr>
        <w:pStyle w:val="a4"/>
        <w:rPr>
          <w:color w:val="000000"/>
          <w:sz w:val="28"/>
          <w:szCs w:val="28"/>
        </w:rPr>
      </w:pPr>
    </w:p>
    <w:p w:rsidR="00251381" w:rsidRDefault="00251381" w:rsidP="00786603">
      <w:pPr>
        <w:pStyle w:val="a4"/>
        <w:rPr>
          <w:color w:val="000000"/>
          <w:sz w:val="28"/>
          <w:szCs w:val="28"/>
        </w:rPr>
      </w:pPr>
    </w:p>
    <w:p w:rsidR="00251381" w:rsidRDefault="00251381" w:rsidP="00786603">
      <w:pPr>
        <w:pStyle w:val="a4"/>
        <w:rPr>
          <w:color w:val="000000"/>
          <w:sz w:val="28"/>
          <w:szCs w:val="28"/>
        </w:rPr>
      </w:pPr>
    </w:p>
    <w:p w:rsidR="00251381" w:rsidRDefault="00251381" w:rsidP="00786603">
      <w:pPr>
        <w:pStyle w:val="a4"/>
        <w:rPr>
          <w:color w:val="000000"/>
          <w:sz w:val="28"/>
          <w:szCs w:val="28"/>
        </w:rPr>
      </w:pPr>
    </w:p>
    <w:p w:rsidR="00786603" w:rsidRDefault="00786603">
      <w:pPr>
        <w:rPr>
          <w:rFonts w:ascii="Times New Roman" w:hAnsi="Times New Roman" w:cs="Times New Roman"/>
          <w:sz w:val="28"/>
          <w:szCs w:val="28"/>
        </w:rPr>
      </w:pPr>
    </w:p>
    <w:p w:rsidR="00786603" w:rsidRDefault="00786603">
      <w:pPr>
        <w:rPr>
          <w:rFonts w:ascii="Times New Roman" w:hAnsi="Times New Roman" w:cs="Times New Roman"/>
          <w:sz w:val="28"/>
          <w:szCs w:val="28"/>
        </w:rPr>
      </w:pPr>
    </w:p>
    <w:p w:rsidR="00786603" w:rsidRDefault="00786603">
      <w:pPr>
        <w:rPr>
          <w:rFonts w:ascii="Times New Roman" w:hAnsi="Times New Roman" w:cs="Times New Roman"/>
          <w:sz w:val="28"/>
          <w:szCs w:val="28"/>
        </w:rPr>
      </w:pPr>
    </w:p>
    <w:p w:rsidR="00786603" w:rsidRDefault="00786603">
      <w:pPr>
        <w:rPr>
          <w:rFonts w:ascii="Times New Roman" w:hAnsi="Times New Roman" w:cs="Times New Roman"/>
          <w:sz w:val="28"/>
          <w:szCs w:val="28"/>
        </w:rPr>
      </w:pPr>
    </w:p>
    <w:p w:rsidR="00786603" w:rsidRDefault="00786603">
      <w:pPr>
        <w:rPr>
          <w:rFonts w:ascii="Times New Roman" w:hAnsi="Times New Roman" w:cs="Times New Roman"/>
          <w:sz w:val="28"/>
          <w:szCs w:val="28"/>
        </w:rPr>
      </w:pPr>
    </w:p>
    <w:p w:rsidR="00786603" w:rsidRDefault="00786603">
      <w:pPr>
        <w:rPr>
          <w:rFonts w:ascii="Times New Roman" w:hAnsi="Times New Roman" w:cs="Times New Roman"/>
          <w:sz w:val="28"/>
          <w:szCs w:val="28"/>
        </w:rPr>
      </w:pPr>
    </w:p>
    <w:p w:rsidR="00786603" w:rsidRDefault="00786603">
      <w:pPr>
        <w:rPr>
          <w:rFonts w:ascii="Times New Roman" w:hAnsi="Times New Roman" w:cs="Times New Roman"/>
          <w:sz w:val="28"/>
          <w:szCs w:val="28"/>
        </w:rPr>
      </w:pPr>
    </w:p>
    <w:p w:rsidR="00786603" w:rsidRDefault="00786603">
      <w:pPr>
        <w:rPr>
          <w:rFonts w:ascii="Times New Roman" w:hAnsi="Times New Roman" w:cs="Times New Roman"/>
          <w:sz w:val="28"/>
          <w:szCs w:val="28"/>
        </w:rPr>
      </w:pPr>
    </w:p>
    <w:p w:rsidR="003C4CAD" w:rsidRDefault="003C4CAD">
      <w:pPr>
        <w:rPr>
          <w:rFonts w:ascii="Times New Roman" w:hAnsi="Times New Roman" w:cs="Times New Roman"/>
          <w:sz w:val="28"/>
          <w:szCs w:val="28"/>
        </w:rPr>
      </w:pPr>
    </w:p>
    <w:p w:rsidR="003C4CAD" w:rsidRDefault="003C4CAD">
      <w:pPr>
        <w:rPr>
          <w:rFonts w:ascii="Times New Roman" w:hAnsi="Times New Roman" w:cs="Times New Roman"/>
          <w:sz w:val="28"/>
          <w:szCs w:val="28"/>
        </w:rPr>
      </w:pPr>
    </w:p>
    <w:p w:rsidR="003C4CAD" w:rsidRDefault="003C4CAD" w:rsidP="003C4CAD">
      <w:pPr>
        <w:rPr>
          <w:rFonts w:ascii="Times New Roman" w:hAnsi="Times New Roman" w:cs="Times New Roman"/>
          <w:sz w:val="28"/>
          <w:szCs w:val="28"/>
        </w:rPr>
      </w:pPr>
    </w:p>
    <w:p w:rsidR="00806857" w:rsidRDefault="00806857" w:rsidP="003C4CAD">
      <w:pPr>
        <w:rPr>
          <w:rFonts w:ascii="Times New Roman" w:hAnsi="Times New Roman" w:cs="Times New Roman"/>
          <w:sz w:val="28"/>
          <w:szCs w:val="28"/>
        </w:rPr>
      </w:pPr>
    </w:p>
    <w:p w:rsidR="00806857" w:rsidRDefault="00806857" w:rsidP="003C4CAD">
      <w:pPr>
        <w:rPr>
          <w:rFonts w:ascii="Times New Roman" w:hAnsi="Times New Roman" w:cs="Times New Roman"/>
          <w:sz w:val="28"/>
          <w:szCs w:val="28"/>
        </w:rPr>
      </w:pPr>
    </w:p>
    <w:p w:rsidR="00806857" w:rsidRDefault="00806857" w:rsidP="003C4CAD">
      <w:pPr>
        <w:rPr>
          <w:rFonts w:ascii="Times New Roman" w:hAnsi="Times New Roman" w:cs="Times New Roman"/>
          <w:sz w:val="28"/>
          <w:szCs w:val="28"/>
        </w:rPr>
      </w:pPr>
    </w:p>
    <w:sectPr w:rsidR="0080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136" w:rsidRDefault="007E6136" w:rsidP="004C5578">
      <w:pPr>
        <w:spacing w:after="0" w:line="240" w:lineRule="auto"/>
      </w:pPr>
      <w:r>
        <w:separator/>
      </w:r>
    </w:p>
  </w:endnote>
  <w:endnote w:type="continuationSeparator" w:id="0">
    <w:p w:rsidR="007E6136" w:rsidRDefault="007E6136" w:rsidP="004C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136" w:rsidRDefault="007E6136" w:rsidP="004C5578">
      <w:pPr>
        <w:spacing w:after="0" w:line="240" w:lineRule="auto"/>
      </w:pPr>
      <w:r>
        <w:separator/>
      </w:r>
    </w:p>
  </w:footnote>
  <w:footnote w:type="continuationSeparator" w:id="0">
    <w:p w:rsidR="007E6136" w:rsidRDefault="007E6136" w:rsidP="004C5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4CAB"/>
    <w:multiLevelType w:val="hybridMultilevel"/>
    <w:tmpl w:val="1CE2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C39AC"/>
    <w:multiLevelType w:val="hybridMultilevel"/>
    <w:tmpl w:val="755C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75343"/>
    <w:multiLevelType w:val="multilevel"/>
    <w:tmpl w:val="EE0A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AD0F34"/>
    <w:multiLevelType w:val="hybridMultilevel"/>
    <w:tmpl w:val="CA048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B2713"/>
    <w:multiLevelType w:val="multilevel"/>
    <w:tmpl w:val="8F82E5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C25836"/>
    <w:multiLevelType w:val="hybridMultilevel"/>
    <w:tmpl w:val="CBB22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407ED"/>
    <w:multiLevelType w:val="multilevel"/>
    <w:tmpl w:val="8CAC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247A0D"/>
    <w:multiLevelType w:val="hybridMultilevel"/>
    <w:tmpl w:val="2D42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03E76"/>
    <w:multiLevelType w:val="hybridMultilevel"/>
    <w:tmpl w:val="E4E48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D2A37"/>
    <w:multiLevelType w:val="multilevel"/>
    <w:tmpl w:val="625E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DA"/>
    <w:rsid w:val="00011647"/>
    <w:rsid w:val="00101B11"/>
    <w:rsid w:val="00115C87"/>
    <w:rsid w:val="00126A1C"/>
    <w:rsid w:val="001513CC"/>
    <w:rsid w:val="00165699"/>
    <w:rsid w:val="001F433D"/>
    <w:rsid w:val="00251381"/>
    <w:rsid w:val="00262EA4"/>
    <w:rsid w:val="002A09F5"/>
    <w:rsid w:val="002C5506"/>
    <w:rsid w:val="002F25DF"/>
    <w:rsid w:val="003C4CAD"/>
    <w:rsid w:val="00476624"/>
    <w:rsid w:val="004C5578"/>
    <w:rsid w:val="004C6499"/>
    <w:rsid w:val="004D3B40"/>
    <w:rsid w:val="005A161C"/>
    <w:rsid w:val="005B4DFD"/>
    <w:rsid w:val="005E1FFD"/>
    <w:rsid w:val="005E4CC9"/>
    <w:rsid w:val="00603C49"/>
    <w:rsid w:val="00626D20"/>
    <w:rsid w:val="006D399E"/>
    <w:rsid w:val="007455C7"/>
    <w:rsid w:val="00786603"/>
    <w:rsid w:val="007E1D3A"/>
    <w:rsid w:val="007E6136"/>
    <w:rsid w:val="007E71BC"/>
    <w:rsid w:val="00806857"/>
    <w:rsid w:val="008B6B28"/>
    <w:rsid w:val="00910506"/>
    <w:rsid w:val="009A08E9"/>
    <w:rsid w:val="00A078DA"/>
    <w:rsid w:val="00AA658F"/>
    <w:rsid w:val="00B12451"/>
    <w:rsid w:val="00B175E2"/>
    <w:rsid w:val="00C11378"/>
    <w:rsid w:val="00C12B21"/>
    <w:rsid w:val="00C64E5E"/>
    <w:rsid w:val="00C91654"/>
    <w:rsid w:val="00CA34C8"/>
    <w:rsid w:val="00D27BED"/>
    <w:rsid w:val="00D551EB"/>
    <w:rsid w:val="00D70B87"/>
    <w:rsid w:val="00D70DD4"/>
    <w:rsid w:val="00DE4CDF"/>
    <w:rsid w:val="00DE6602"/>
    <w:rsid w:val="00DE6710"/>
    <w:rsid w:val="00E0483C"/>
    <w:rsid w:val="00E55CAC"/>
    <w:rsid w:val="00E57AAF"/>
    <w:rsid w:val="00EF7FE1"/>
    <w:rsid w:val="00F927B6"/>
    <w:rsid w:val="00FE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38C875-0DBD-4F4F-9AEB-798CAC45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483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5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8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6603"/>
  </w:style>
  <w:style w:type="character" w:styleId="a5">
    <w:name w:val="Hyperlink"/>
    <w:basedOn w:val="a0"/>
    <w:uiPriority w:val="99"/>
    <w:semiHidden/>
    <w:unhideWhenUsed/>
    <w:rsid w:val="00786603"/>
    <w:rPr>
      <w:color w:val="0000FF"/>
      <w:u w:val="single"/>
    </w:rPr>
  </w:style>
  <w:style w:type="table" w:styleId="a6">
    <w:name w:val="Table Grid"/>
    <w:basedOn w:val="a1"/>
    <w:uiPriority w:val="39"/>
    <w:rsid w:val="0074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048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4C5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5578"/>
  </w:style>
  <w:style w:type="paragraph" w:styleId="a9">
    <w:name w:val="footer"/>
    <w:basedOn w:val="a"/>
    <w:link w:val="aa"/>
    <w:uiPriority w:val="99"/>
    <w:unhideWhenUsed/>
    <w:rsid w:val="004C5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5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B580F-BFB6-41C9-80F4-B9A7B50C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2017-03-02T04:15:00Z</dcterms:created>
  <dcterms:modified xsi:type="dcterms:W3CDTF">2017-03-20T14:41:00Z</dcterms:modified>
</cp:coreProperties>
</file>