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5C" w:rsidRPr="00AE15A7" w:rsidRDefault="001E375C" w:rsidP="00B32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E375C" w:rsidRPr="00AE15A7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E375C" w:rsidRPr="00B32728" w:rsidRDefault="001E375C" w:rsidP="00B32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3272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Здоровьесберегающие</w:t>
      </w:r>
      <w:proofErr w:type="spellEnd"/>
      <w:r w:rsidR="0059776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 педагогические </w:t>
      </w:r>
      <w:bookmarkStart w:id="0" w:name="_GoBack"/>
      <w:bookmarkEnd w:id="0"/>
      <w:r w:rsidRPr="00B3272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технологии на уроках биологии</w:t>
      </w:r>
    </w:p>
    <w:p w:rsidR="001E375C" w:rsidRPr="00AE15A7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75C" w:rsidRPr="00B32728" w:rsidRDefault="001E375C" w:rsidP="00AE1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         Согласно формулировке Всемирной Организации </w:t>
      </w:r>
      <w:proofErr w:type="spellStart"/>
      <w:r w:rsidRPr="00B32728">
        <w:rPr>
          <w:rFonts w:ascii="Times New Roman" w:hAnsi="Times New Roman" w:cs="Times New Roman"/>
          <w:color w:val="000000"/>
          <w:sz w:val="28"/>
          <w:szCs w:val="28"/>
        </w:rPr>
        <w:t>Здровоохранения</w:t>
      </w:r>
      <w:proofErr w:type="spellEnd"/>
      <w:r w:rsidRPr="00B32728">
        <w:rPr>
          <w:rFonts w:ascii="Times New Roman" w:hAnsi="Times New Roman" w:cs="Times New Roman"/>
          <w:color w:val="000000"/>
          <w:sz w:val="28"/>
          <w:szCs w:val="28"/>
        </w:rPr>
        <w:t>, здоровье – это состояние полного физического, душевного и социального благополучия. В настоящее время под здоровьем понимают  состояние организма, которое дает человеку возможность в максимальной степени  реализовать свою генетическую программу в условиях социокультурного бытия.</w:t>
      </w:r>
    </w:p>
    <w:p w:rsidR="001E375C" w:rsidRPr="00B32728" w:rsidRDefault="001E375C" w:rsidP="00AE15A7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Школа  - это учреждение, в котором деятельность по охране здоровья учащихся и формированию у  них  мотивации к ведению здорового  образа жизни дополняет образовательные задачи и становится не менее приоритетной, чем, </w:t>
      </w:r>
      <w:proofErr w:type="gramStart"/>
      <w:r w:rsidRPr="00B32728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определенным предметам.  Однако за последние два десятилетия произошли значительные изменения в состоянии здоровья детей и подростков, характеризующиеся ростом распространенности функциональных расстройств и хронических болезней, изменением структуры выявляемых нарушений, ухудшением показателей физического развития и физической подготовленности, увеличением распространенности поведенческих факторов риска.  Установлено, что за последние 10 лет произошло ухудшение состояния здоровья школьников в 1.5 раза, т.е. около 30% школьников  относятся к числу здоровых, 50% имеют патологию. К основным факторам риска сохранения здоровья школьников относятся неполноценное питание, гипокинезия  школьников,  несоблюдение гигиенических нормативов режима учебы  отдыха и сна.                  Сегодня здоровье человека — тема для разговора достаточно серьезная  для всех времен и народов, а в XXI веке она становится более актуальной.</w:t>
      </w:r>
    </w:p>
    <w:p w:rsidR="001E375C" w:rsidRPr="00B32728" w:rsidRDefault="001E375C" w:rsidP="00AE15A7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 ребенка, его социально-психологическая адаптация, нормальный рост и развитие во многом определяются средой, в которой он живет и развивается. Для ребенк</w:t>
      </w:r>
      <w:r w:rsidRPr="00B3272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 от 6 до 17 лет пока он обучается в школе этой, средой, является учебное заведение, т.к. с пребыванием в учреждениях образования связаны более 60-70% его времени. В то же время в этот период происходит наиболее интенсивный рост и развитие, формирование здоровья ребенка  на всю  его оставшуюся жизнь. В наше время многие ученики приходят в школу уже с хроническими заболеваниями и отклонениями в физическом развитии, нарушения зрения, осанки, заболевания органов пищеварения. Анализ причин "школьных болезней" привел врачей к заключению о неудовлетворительной организации обучения, приводящей к нарушению здоровья. К этим недостаткам образования относятся: </w:t>
      </w:r>
    </w:p>
    <w:p w:rsidR="001E375C" w:rsidRPr="00B32728" w:rsidRDefault="001E375C" w:rsidP="00AE15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недостаточная освещенность классов;</w:t>
      </w:r>
    </w:p>
    <w:p w:rsidR="001E375C" w:rsidRPr="00B32728" w:rsidRDefault="001E375C" w:rsidP="00AE15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плохой воздух школьных помещений;</w:t>
      </w:r>
    </w:p>
    <w:p w:rsidR="001E375C" w:rsidRPr="00B32728" w:rsidRDefault="001E375C" w:rsidP="00AE15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неправильная форма и величина школьных столов;</w:t>
      </w:r>
    </w:p>
    <w:p w:rsidR="001E375C" w:rsidRPr="00B32728" w:rsidRDefault="001E375C" w:rsidP="00AE15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перегрузка учебными занятиями. </w:t>
      </w:r>
    </w:p>
    <w:p w:rsidR="001E375C" w:rsidRPr="00B32728" w:rsidRDefault="001E375C" w:rsidP="00AE1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Психолого-педагогические факторы, оказывающие неблагоприятное воздействие на здоровье учащихся: </w:t>
      </w:r>
    </w:p>
    <w:p w:rsidR="001E375C" w:rsidRPr="00B32728" w:rsidRDefault="001E375C" w:rsidP="00AE15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стрессовая тактика авторитарной педагогики; </w:t>
      </w:r>
    </w:p>
    <w:p w:rsidR="001E375C" w:rsidRPr="00B32728" w:rsidRDefault="001E375C" w:rsidP="00AE15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интенсификация учебного процесса, т.е. увеличение темпа и объема учебной нагрузки; </w:t>
      </w:r>
    </w:p>
    <w:p w:rsidR="001E375C" w:rsidRPr="00B32728" w:rsidRDefault="001E375C" w:rsidP="00AE15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несоответствие технологий обучения возрастным особенностям учащихся; </w:t>
      </w:r>
    </w:p>
    <w:p w:rsidR="001E375C" w:rsidRPr="00B32728" w:rsidRDefault="001E375C" w:rsidP="00AE15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элементарных физико-гигиенических требований к организации учебного процесса; </w:t>
      </w:r>
    </w:p>
    <w:p w:rsidR="001E375C" w:rsidRPr="00B32728" w:rsidRDefault="001E375C" w:rsidP="00AE15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отсутствие у учащихся элементарных знаний о том, как стать здоровым. </w:t>
      </w:r>
    </w:p>
    <w:p w:rsidR="001E375C" w:rsidRPr="00B32728" w:rsidRDefault="001E375C" w:rsidP="00AE15A7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охраны и укрепления здоровья детей дошкольного и  школьного возраста стоит очень остро.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Наглядным показателем неблагополучия является  то, что  здоровье школьников ухудшается по сравнению с предыдущими годами. При этом наиболее значительное увеличение частоты встречаемости болезней происходит в возрастные периоды, совпадающие с получением ребенком общего среднего (полного)  образования.</w:t>
      </w:r>
    </w:p>
    <w:p w:rsidR="001E375C" w:rsidRPr="00B32728" w:rsidRDefault="001E375C" w:rsidP="00AE15A7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B32728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B32728">
        <w:rPr>
          <w:rFonts w:ascii="Times New Roman" w:hAnsi="Times New Roman" w:cs="Times New Roman"/>
          <w:color w:val="000000"/>
          <w:sz w:val="28"/>
          <w:szCs w:val="28"/>
        </w:rPr>
        <w:t>здоровьезатратный</w:t>
      </w:r>
      <w:proofErr w:type="spellEnd"/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 </w:t>
      </w:r>
      <w:r w:rsidRPr="00B327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728">
        <w:rPr>
          <w:rFonts w:ascii="Times New Roman" w:hAnsi="Times New Roman" w:cs="Times New Roman"/>
          <w:color w:val="333333"/>
          <w:sz w:val="28"/>
          <w:szCs w:val="28"/>
        </w:rPr>
        <w:t xml:space="preserve">Одной из базовых задач школы является формирование здорового образа жизни и обучение умению сохранять свое физическое и психическое здоровье. </w:t>
      </w:r>
      <w:proofErr w:type="spellStart"/>
      <w:r w:rsidRPr="00B32728">
        <w:rPr>
          <w:rFonts w:ascii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Pr="00B32728">
        <w:rPr>
          <w:rFonts w:ascii="Times New Roman" w:hAnsi="Times New Roman" w:cs="Times New Roman"/>
          <w:color w:val="333333"/>
          <w:sz w:val="28"/>
          <w:szCs w:val="28"/>
        </w:rPr>
        <w:t xml:space="preserve"> технологии, направленные на сохранение и укрепление физического здоровья детей, применяются на протяжении всего пребывания ребенка в школе с 1 по 11 классы: режим дня, график прогулок, (для учащихся начальной школы и продленки) и  режим питания для учащихся 5-11 классов. А вот технологиям, направленным на сохранение психического здоровья детей, особое внимание нужно уделять после окончания начальной школы. Ни для кого не секрет, что у детей, обучающихся в общеобразовательных школах, при переходе из начальной школы в среднее звено резко падает успеваемость.</w:t>
      </w:r>
      <w:r w:rsidRPr="00B327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Эффективность применения </w:t>
      </w:r>
      <w:proofErr w:type="spellStart"/>
      <w:r w:rsidRPr="00B32728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здоровьесберегающих</w:t>
      </w:r>
      <w:proofErr w:type="spellEnd"/>
      <w:r w:rsidRPr="00B327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технологий напрямую зависит от личностной и методической грамотности педагога. Так же эффективность применения </w:t>
      </w:r>
      <w:proofErr w:type="spellStart"/>
      <w:r w:rsidRPr="00B32728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здоровьесберегающих</w:t>
      </w:r>
      <w:proofErr w:type="spellEnd"/>
      <w:r w:rsidRPr="00B327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технологий при работе с детьми напрямую зависит от здоровья самого педагога. Данные исследований показали, что уровень невротических реакций у педагогов постоянно повышается и зависит напрямую от стажа и преподаваемого предмета. Среди факторов, провоцирующих невротические реакции педагогов: стиль общения педагогов, технология опросов, педагогическая нагрузка, особенности питания.</w:t>
      </w:r>
      <w:r w:rsidRPr="00B327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При позитивном стиле общения педагог выслушивает учеников, меньше их перебивает, возражения принимает спокойно и приглашает других учеников к обсуждению этих вопросов, в его речи больше положительных прилагательных (хорошо, отлично, прекрасно), лицо выражает радость, удовлетворение. У педагогов с таким стилем общения уровень </w:t>
      </w:r>
      <w:r w:rsidRPr="00B3272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невротических реакций ниже. У них преобладают позитивные реакции, меньше категорических оценок действий детей, наблюдаются разнообразные виды опросов, дети более активны и свободны. Учащиеся больше участвуют в управлении учебной деятельностью на уроке. Анализ психического здоровья педагогов показывает, что для формирования здоровья детей необходимо создать условия педагогам, чтобы они не только своими знаниями, но и собственным примером показывали ученикам путь к здоровью. Следует отметить, что работу по устранению психической деформации личности педагога следует начинать с основ теории, то есть с убеждения самого педагога, что он нуждается в этих мероприятиях, т. е.</w:t>
      </w:r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У современного педагога есть возможность через урок и внеурочное время снизить влияние факторов риска на здоровье обучающихся.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 он должен работать так, чтобы обучение не наносило ущерба здоровью обучающемуся. Сохранение здоровья обучающегося начинается с организации всего учебно-воспитательного процесса, в частности - с расписания уроков. 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расписании  урок стоит за пределами продуктивных часов, то и планирование урока необходимо осуществлять с учетом этих обстоятельств: </w:t>
      </w:r>
    </w:p>
    <w:p w:rsidR="001E375C" w:rsidRPr="00B32728" w:rsidRDefault="001E375C" w:rsidP="00AE15A7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возбуждены, например, после урока физкультуры;</w:t>
      </w:r>
    </w:p>
    <w:p w:rsidR="001E375C" w:rsidRPr="00B32728" w:rsidRDefault="001E375C" w:rsidP="00AE15A7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утомлены, выглядят уставшими, </w:t>
      </w:r>
      <w:proofErr w:type="gramStart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уроков математики, русского языка;</w:t>
      </w:r>
    </w:p>
    <w:p w:rsidR="001E375C" w:rsidRPr="00B32728" w:rsidRDefault="001E375C" w:rsidP="00AE15A7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взволнованны</w:t>
      </w:r>
      <w:proofErr w:type="gramEnd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, чем-то обеспокоены перед контрольной работой;</w:t>
      </w:r>
    </w:p>
    <w:p w:rsidR="001E375C" w:rsidRPr="00B32728" w:rsidRDefault="001E375C" w:rsidP="00AE15A7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сосредоточенны</w:t>
      </w:r>
      <w:proofErr w:type="gramEnd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настроены на урок, если предмет любимый;</w:t>
      </w:r>
    </w:p>
    <w:p w:rsidR="001E375C" w:rsidRPr="00B32728" w:rsidRDefault="001E375C" w:rsidP="00AE15A7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расслаблены, расторможены.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Хочу отметить, что при составлении поурочного планирования обязательно надо учитывать следующие моменты: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после какого урока к тебе приходят дети, (после физкультуры или математики);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первый урок придут, который является менее продуктивным.</w:t>
      </w:r>
    </w:p>
    <w:p w:rsidR="001E375C" w:rsidRPr="00B32728" w:rsidRDefault="001E375C" w:rsidP="00AE15A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При подготовке конспектов и при проведении уроков я обращаю внимание на создание условий способствующих сохранению здоровья учащихся:</w:t>
      </w:r>
    </w:p>
    <w:p w:rsidR="001E375C" w:rsidRPr="00B32728" w:rsidRDefault="001E375C" w:rsidP="00AE15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гигиенические условия в кабинете: наличие уголка здоровья, эстетическое состояние, (температурный режим, проветривание, чистота, грамотное оформление кабинета: уголок здоровья, правила безопасной работы в кабинете);</w:t>
      </w:r>
    </w:p>
    <w:p w:rsidR="001E375C" w:rsidRPr="00B32728" w:rsidRDefault="001E375C" w:rsidP="00AE15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число видов учебной деятельности и частота их чередования (опрос учащихся, письмо, чтение, слушание, рассказ, рассматривание наглядных пособий, ответы на вопросы, практические занятия; </w:t>
      </w:r>
    </w:p>
    <w:p w:rsidR="001E375C" w:rsidRPr="00B32728" w:rsidRDefault="001E375C" w:rsidP="00AE15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число и чередование использованных видов преподавания: </w:t>
      </w:r>
      <w:proofErr w:type="gramStart"/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наглядный, аудиовизуальный, самостоятельная работа;</w:t>
      </w:r>
    </w:p>
    <w:p w:rsidR="001E375C" w:rsidRPr="00B32728" w:rsidRDefault="001E375C" w:rsidP="00AE15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методов, способствующих активизации инициативы и творческого самовыражения учащихся (методы свободного выбора (свободная беседа, выбор действия, его способа, выбор приемов взаимодействия, свобода творчества и </w:t>
      </w:r>
      <w:proofErr w:type="spellStart"/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E375C" w:rsidRPr="00B32728" w:rsidRDefault="001E375C" w:rsidP="00AE15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активные методы (ученики в роли учителя, обучение действием, обсуждение в группах, ролевая игра, дискуссия, семинар, ученик как    исследователь);</w:t>
      </w:r>
    </w:p>
    <w:p w:rsidR="001E375C" w:rsidRPr="00B32728" w:rsidRDefault="001E375C" w:rsidP="00AE15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методы, направленные на самопознание и развитие (интеллекта, эмоций, общения, воображения, самооценки и </w:t>
      </w:r>
      <w:proofErr w:type="spellStart"/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взаимооценки</w:t>
      </w:r>
      <w:proofErr w:type="spellEnd"/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E375C" w:rsidRPr="00B32728" w:rsidRDefault="001E375C" w:rsidP="00AE15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длительность применения технических средств обучения в соответствии с гигиеническими нормами.</w:t>
      </w:r>
    </w:p>
    <w:p w:rsidR="001E375C" w:rsidRPr="00B32728" w:rsidRDefault="001E375C" w:rsidP="00AE1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Моя задача -  создать условия для включения, обучающегося  в учебный процесс и найти методы, адекватные именно его психофизиологическим особенностям, помогающие формированию позитивного мышления и способности к “конструированию” собственного здоровья.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          Доброжелательная обстановка на уроке, спокойная интонация речи, внимание к каждому мнению ученика, тактичное исправление допущенных ошибок, поощрение к самостоятельной мыслительной деятельности — вот далеко не весь арсенал, которым я пользуюсь, стремясь к раскрытию способностей каждого обучающегося.</w:t>
      </w:r>
    </w:p>
    <w:p w:rsidR="001E375C" w:rsidRPr="00B32728" w:rsidRDefault="001E375C" w:rsidP="00AE1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должны входить в класс не со страхом получить плохую оценку или замечание, а с желанием приобрести багаж новых знаний. В процессе такого урока не возникает эмоционального дискомфорта даже в том случае, когда обучающийся с чем-то не справился, что-то не смог выполнить.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Отсутствие страха и напряжения помогает освободиться внутренне от нежелательных психологических барьеров, смелее высказываться, выражать свою точку зрения.</w:t>
      </w:r>
    </w:p>
    <w:p w:rsidR="001E375C" w:rsidRPr="00B32728" w:rsidRDefault="001E375C" w:rsidP="00AE15A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Решать коррекционные задачи, связанные с проблемой здоровья,  приходится в широком диапазоне: от почти </w:t>
      </w:r>
      <w:proofErr w:type="gramStart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автоматических</w:t>
      </w:r>
      <w:proofErr w:type="gramEnd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открыть дверь кабинета, если в классе стало душно, скорректировать позу обучающегося -  до  технологических – изменить темп урока, если обучающиеся  утомлены, разрядить напряжение шуткой и т.д. Коррекция осанки должна проводиться мягко, участливо, доброжелательно, даже если одно и то же приходится повторять по нескольку раз за урок. Когда в такой коррекции нуждается один обучающийся, можно просто подойти к нему, мягким  движением руки исправить позу, не прерывая объяснения. Если же несколько обучающихся нуждаются в корректировке позы, можно попросить всю группу  «подтянуться, выпрямить спинки». Это также удачный момент для того, чтобы предложить всей группе сделать несколько упражнений физкультминутки и упражнений для отдыха глаз.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</w:t>
      </w:r>
      <w:proofErr w:type="spellStart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физминуток</w:t>
      </w:r>
      <w:proofErr w:type="spellEnd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решает несколько задач: </w:t>
      </w:r>
    </w:p>
    <w:p w:rsidR="001E375C" w:rsidRPr="00B32728" w:rsidRDefault="001E375C" w:rsidP="00AE15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уменьшение утомления и снижения отрицательного влияния однообразной рабочей позы; </w:t>
      </w:r>
    </w:p>
    <w:p w:rsidR="001E375C" w:rsidRPr="00B32728" w:rsidRDefault="001E375C" w:rsidP="00AE15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внимания учащихся и повышение способности к восприятию учебного материала; </w:t>
      </w:r>
    </w:p>
    <w:p w:rsidR="001E375C" w:rsidRPr="00B32728" w:rsidRDefault="001E375C" w:rsidP="00AE15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встряска учащихся, возможность сбросить накопившийся груз отрицательных эмоций и переживаний. 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Физкультминутки, применяемые на уроках.</w:t>
      </w:r>
    </w:p>
    <w:p w:rsidR="001E375C" w:rsidRPr="00B32728" w:rsidRDefault="001E375C" w:rsidP="00AE15A7">
      <w:pPr>
        <w:shd w:val="clear" w:color="auto" w:fill="FFFFFF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Физкультминутка №1, </w:t>
      </w:r>
      <w:r w:rsidRPr="00B327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для снятия утомления с туловища.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Физкультминутка №2, </w:t>
      </w: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снятия утомления с плечевого пояса и рук.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327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изкультминутка №3 </w:t>
      </w: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,поможет не только отдохнуть от сидячей работы.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Физкультминутка №4,</w:t>
      </w: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 гимнастика для глаз.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Физкультминутка №5, </w:t>
      </w: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7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упражнение по профилактике нарушения зрения.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Эффективность позитивного воздействия на здоровье обучающихся определяется не столько качеством используемых приемов и методов </w:t>
      </w:r>
      <w:proofErr w:type="spellStart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сколько их грамотной </w:t>
      </w:r>
      <w:proofErr w:type="spellStart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встроенностью</w:t>
      </w:r>
      <w:proofErr w:type="spellEnd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общую систему, направленную на благо здоровья обучающихся и  педагогов. Поэтому реализация </w:t>
      </w:r>
      <w:proofErr w:type="spellStart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технологий – это такая организация образовательного процесса на всех его уровнях, при </w:t>
      </w:r>
      <w:proofErr w:type="gramStart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B3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качественное обучение, развитие и воспитание обучающихся происходит без нанесения ущерба их здоровью</w:t>
      </w:r>
    </w:p>
    <w:p w:rsidR="001E375C" w:rsidRPr="00B32728" w:rsidRDefault="001E375C" w:rsidP="00AE1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75C" w:rsidRPr="00B32728" w:rsidRDefault="001E375C" w:rsidP="00AE1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И если обобщить мой опыт по данному критерию, то для сохранения и укрепления здоровья учащихся в системе и комплексно я соблюдаю следующее:</w:t>
      </w:r>
    </w:p>
    <w:p w:rsidR="001E375C" w:rsidRPr="00B32728" w:rsidRDefault="001E375C" w:rsidP="00AE15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проведение занятий на свежем воздухе (способствует активизации биологических процессов, вызываемых процессом обучения, повышают общую работоспособность организма, замедляют процесс утомления);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уроков и занятий по теме </w:t>
      </w:r>
      <w:proofErr w:type="spellStart"/>
      <w:r w:rsidRPr="00B32728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B327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постоянное внимание к профилактике </w:t>
      </w:r>
      <w:proofErr w:type="spellStart"/>
      <w:r w:rsidRPr="00B32728">
        <w:rPr>
          <w:rFonts w:ascii="Times New Roman" w:hAnsi="Times New Roman" w:cs="Times New Roman"/>
          <w:color w:val="000000"/>
          <w:sz w:val="28"/>
          <w:szCs w:val="28"/>
        </w:rPr>
        <w:t>скалиоза</w:t>
      </w:r>
      <w:proofErr w:type="spellEnd"/>
      <w:r w:rsidRPr="00B32728">
        <w:rPr>
          <w:rFonts w:ascii="Times New Roman" w:hAnsi="Times New Roman" w:cs="Times New Roman"/>
          <w:color w:val="000000"/>
          <w:sz w:val="28"/>
          <w:szCs w:val="28"/>
        </w:rPr>
        <w:t>: посадка учеников, проведение упражнений;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гигиеническое нормирование учебной нагрузки, объема домашнего задания;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освоение активных форм и методов школьников, использование моментов урока сберегающих здоровье учащихся;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обеспечение интереса к своему предмету и уроку;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обязательное проведение на каждом уроке физкультминуток;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системное чередование нагрузок и отдыха;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оздоровительные тренинги для учащихся;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выполнение санитарно - гигиенических требований, регламентированных СанПиНами;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соблюдение личной и общественной гигиены (чистота тела, чистота мест занятий, воздуха и т.д.);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проветривание и влажная уборка помещений;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соблюдение общего режима дня;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обучение детей элементарным приёмам здорового образа жизни (ЗОЖ), простейшим навыкам оказания первой медицинской помощи при порезах, ссадинах, ожогах, укусах;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учёт возрастных и индивидуальных особенностей учащихся;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формирование ответственности у учащихся за своё здоровье окружающих людей;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настойчивое приучение учащихся к применению своих знаний по формированию, сохранению и укреплению здоровья на практике;</w:t>
      </w:r>
    </w:p>
    <w:p w:rsidR="001E375C" w:rsidRPr="00B32728" w:rsidRDefault="001E375C" w:rsidP="00AE1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>ограничение предельного уровня учебной нагрузки во избежание переутомления.</w:t>
      </w:r>
    </w:p>
    <w:p w:rsidR="001E375C" w:rsidRPr="00B32728" w:rsidRDefault="001E375C" w:rsidP="00AE15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Знания ученик должен получать без ущерба для здоровья! Усвоение пользы </w:t>
      </w:r>
      <w:proofErr w:type="spellStart"/>
      <w:r w:rsidRPr="00B32728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требуют их повторяемости. Тематические уроки также способствуют получению знаний и умений учащихся по </w:t>
      </w:r>
      <w:proofErr w:type="spellStart"/>
      <w:r w:rsidRPr="00B32728">
        <w:rPr>
          <w:rFonts w:ascii="Times New Roman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1E375C" w:rsidRPr="00B32728" w:rsidRDefault="001E375C" w:rsidP="00AE15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я реализую </w:t>
      </w:r>
      <w:proofErr w:type="spellStart"/>
      <w:r w:rsidRPr="00B32728">
        <w:rPr>
          <w:rFonts w:ascii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учебном процессе, это подтверждает анкетирование учащихся. Учащиеся отвечают, что они правильно питаются и ведут здоровый образ жизни благодаря и влиянию учителя.</w:t>
      </w:r>
    </w:p>
    <w:p w:rsidR="001E375C" w:rsidRPr="00B32728" w:rsidRDefault="001E375C" w:rsidP="00AE15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2728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 среда – это пространство, окружающее учащихся во время их пребывания в школе: экологическое, эмоционально </w:t>
      </w:r>
      <w:proofErr w:type="gramStart"/>
      <w:r w:rsidRPr="00B32728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B32728">
        <w:rPr>
          <w:rFonts w:ascii="Times New Roman" w:hAnsi="Times New Roman" w:cs="Times New Roman"/>
          <w:color w:val="000000"/>
          <w:sz w:val="28"/>
          <w:szCs w:val="28"/>
        </w:rPr>
        <w:t>оведенческое, воспитательное. Здоровье сбережение объединяет в себе все направления деятельности учителя по формированию, сохранению и укреплению здоровья учащихся: спортивн</w:t>
      </w:r>
      <w:proofErr w:type="gramStart"/>
      <w:r w:rsidRPr="00B3272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оздоровительные праздники, тематические праздники здоровья, выход на природу, экскурсии, через работу с семьёй с целью пропаганды здорового образа жизни, в системе организационно- теоретических и практических занятий в лекториях.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организуя и используя разнообразные формы </w:t>
      </w:r>
      <w:proofErr w:type="spellStart"/>
      <w:r w:rsidRPr="00B32728">
        <w:rPr>
          <w:rFonts w:ascii="Times New Roman" w:hAnsi="Times New Roman" w:cs="Times New Roman"/>
          <w:color w:val="000000"/>
          <w:sz w:val="28"/>
          <w:szCs w:val="28"/>
        </w:rPr>
        <w:t>здоровьясбережения</w:t>
      </w:r>
      <w:proofErr w:type="spellEnd"/>
      <w:r w:rsidRPr="00B32728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образовательном процессе, я способствую сохранению и укреплению здоровья ребенка.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Успех в работе зависит не только от верно выбранных методов и приемов, но и от правильно организованной совместной деятельности классного руководителя или учителя с родителями. Педагогам необходимо организовать дополнительную работу  по повышению педагогической компетентности родителей по вопросам сохранения и укрепления здоровья детей.</w:t>
      </w: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327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Особенно эффективны следующие формы работы с родителями.</w:t>
      </w:r>
    </w:p>
    <w:p w:rsidR="001E375C" w:rsidRPr="00B32728" w:rsidRDefault="001E375C" w:rsidP="00AE15A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родительских собраний.</w:t>
      </w:r>
    </w:p>
    <w:p w:rsidR="001E375C" w:rsidRPr="00B32728" w:rsidRDefault="001E375C" w:rsidP="00AE15A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</w:t>
      </w:r>
      <w:proofErr w:type="gramStart"/>
      <w:r w:rsidRPr="00B32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ы-</w:t>
      </w:r>
      <w:proofErr w:type="gramEnd"/>
      <w:r w:rsidRPr="00B32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практикумы</w:t>
      </w:r>
    </w:p>
    <w:p w:rsidR="001E375C" w:rsidRPr="00B32728" w:rsidRDefault="001E375C" w:rsidP="00AE15A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Педагогическое просвещение родителей</w:t>
      </w:r>
    </w:p>
    <w:p w:rsidR="001E375C" w:rsidRPr="00B32728" w:rsidRDefault="001E375C" w:rsidP="00AE15A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открытых дверей</w:t>
      </w:r>
    </w:p>
    <w:p w:rsidR="001E375C" w:rsidRPr="00B32728" w:rsidRDefault="001E375C" w:rsidP="00AE15A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Досуговые мероприятия</w:t>
      </w:r>
    </w:p>
    <w:p w:rsidR="001E375C" w:rsidRPr="00B32728" w:rsidRDefault="001E375C" w:rsidP="00AE15A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Клуб выходного дня.</w:t>
      </w:r>
    </w:p>
    <w:p w:rsidR="001E375C" w:rsidRPr="00B32728" w:rsidRDefault="001E375C" w:rsidP="00AE15A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728">
        <w:rPr>
          <w:rFonts w:ascii="Times New Roman" w:hAnsi="Times New Roman" w:cs="Times New Roman"/>
          <w:sz w:val="28"/>
          <w:szCs w:val="28"/>
        </w:rPr>
        <w:t>В заключение хочу сказать, что забота о здоровье учеников неотделима от заботы учителя о своем собственном здоровье. Педагог должен подавать пример своим образом жизни и своим здоровьем, так как собственный пример лучше всяких слов познакомит детей с правилами здорового образа жизни.</w:t>
      </w:r>
    </w:p>
    <w:p w:rsidR="001E375C" w:rsidRPr="00B32728" w:rsidRDefault="001E375C" w:rsidP="00AE15A7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:rsidR="001E375C" w:rsidRPr="00B32728" w:rsidRDefault="001E375C" w:rsidP="00AE15A7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375C" w:rsidRPr="00B32728" w:rsidRDefault="001E375C" w:rsidP="00AE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7427" w:rsidRPr="00B32728" w:rsidRDefault="00FE7427" w:rsidP="00AE15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427" w:rsidRPr="00B32728" w:rsidSect="00B327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8B4"/>
    <w:multiLevelType w:val="hybridMultilevel"/>
    <w:tmpl w:val="687E1C2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4292D91"/>
    <w:multiLevelType w:val="multilevel"/>
    <w:tmpl w:val="BBFC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0085F"/>
    <w:multiLevelType w:val="hybridMultilevel"/>
    <w:tmpl w:val="19EE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2764"/>
    <w:multiLevelType w:val="hybridMultilevel"/>
    <w:tmpl w:val="B2D06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190C60"/>
    <w:multiLevelType w:val="hybridMultilevel"/>
    <w:tmpl w:val="57884DA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C77573A"/>
    <w:multiLevelType w:val="multilevel"/>
    <w:tmpl w:val="0DB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005D1"/>
    <w:multiLevelType w:val="hybridMultilevel"/>
    <w:tmpl w:val="790E989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73F06F2"/>
    <w:multiLevelType w:val="multilevel"/>
    <w:tmpl w:val="48429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75C"/>
    <w:rsid w:val="001E375C"/>
    <w:rsid w:val="0059776B"/>
    <w:rsid w:val="00AE15A7"/>
    <w:rsid w:val="00B32728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5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2264</Words>
  <Characters>12909</Characters>
  <Application>Microsoft Office Word</Application>
  <DocSecurity>0</DocSecurity>
  <Lines>107</Lines>
  <Paragraphs>30</Paragraphs>
  <ScaleCrop>false</ScaleCrop>
  <Company>МОУ СОШ №11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k213-1</dc:creator>
  <cp:keywords/>
  <dc:description/>
  <cp:lastModifiedBy>213-1</cp:lastModifiedBy>
  <cp:revision>8</cp:revision>
  <dcterms:created xsi:type="dcterms:W3CDTF">2014-03-11T05:36:00Z</dcterms:created>
  <dcterms:modified xsi:type="dcterms:W3CDTF">2020-03-02T06:02:00Z</dcterms:modified>
</cp:coreProperties>
</file>