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11" w:rsidRPr="007D2811" w:rsidRDefault="007D2811" w:rsidP="007D2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811" w:rsidRPr="007D2811" w:rsidRDefault="007D2811" w:rsidP="007D2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11" w:rsidRPr="007D2811" w:rsidRDefault="007D2811" w:rsidP="007D2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11" w:rsidRPr="007D2811" w:rsidRDefault="007D2811" w:rsidP="007D2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85" w:rsidRPr="00F40985" w:rsidRDefault="00F40985" w:rsidP="00F40985">
      <w:pPr>
        <w:spacing w:line="245" w:lineRule="auto"/>
        <w:ind w:right="-160"/>
        <w:rPr>
          <w:rFonts w:ascii="Times New Roman" w:hAnsi="Times New Roman"/>
          <w:b/>
          <w:sz w:val="24"/>
          <w:szCs w:val="24"/>
        </w:rPr>
      </w:pPr>
    </w:p>
    <w:p w:rsidR="00F40985" w:rsidRPr="00F40985" w:rsidRDefault="00F40985" w:rsidP="00F40985">
      <w:pPr>
        <w:spacing w:line="245" w:lineRule="auto"/>
        <w:ind w:right="-160"/>
        <w:jc w:val="center"/>
        <w:rPr>
          <w:rFonts w:ascii="Times New Roman" w:hAnsi="Times New Roman"/>
          <w:b/>
          <w:sz w:val="24"/>
          <w:szCs w:val="24"/>
        </w:rPr>
      </w:pPr>
      <w:r w:rsidRPr="00F40985">
        <w:rPr>
          <w:rFonts w:ascii="Times New Roman" w:hAnsi="Times New Roman"/>
          <w:b/>
          <w:sz w:val="24"/>
          <w:szCs w:val="24"/>
          <w:u w:val="single"/>
        </w:rPr>
        <w:t>РАБОЧАЯ ПРОГРАММА</w:t>
      </w:r>
      <w:r w:rsidRPr="00F40985">
        <w:rPr>
          <w:rFonts w:ascii="Times New Roman" w:hAnsi="Times New Roman"/>
          <w:b/>
          <w:sz w:val="24"/>
          <w:szCs w:val="24"/>
        </w:rPr>
        <w:t xml:space="preserve"> </w:t>
      </w:r>
    </w:p>
    <w:p w:rsidR="00F40985" w:rsidRPr="00F40985" w:rsidRDefault="00F40985" w:rsidP="00F40985">
      <w:pPr>
        <w:spacing w:line="245" w:lineRule="auto"/>
        <w:ind w:right="-160"/>
        <w:jc w:val="center"/>
        <w:rPr>
          <w:rFonts w:ascii="Times New Roman" w:hAnsi="Times New Roman"/>
          <w:b/>
          <w:sz w:val="24"/>
          <w:szCs w:val="24"/>
        </w:rPr>
      </w:pPr>
      <w:r w:rsidRPr="00F40985">
        <w:rPr>
          <w:rFonts w:ascii="Times New Roman" w:hAnsi="Times New Roman"/>
          <w:b/>
          <w:sz w:val="24"/>
          <w:szCs w:val="24"/>
        </w:rPr>
        <w:t xml:space="preserve">по предмету </w:t>
      </w:r>
      <w:r w:rsidRPr="00F4098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40985">
        <w:rPr>
          <w:rFonts w:ascii="Times New Roman" w:hAnsi="Times New Roman" w:cs="Times New Roman"/>
          <w:b/>
          <w:sz w:val="24"/>
          <w:szCs w:val="24"/>
        </w:rPr>
        <w:t>Коррекция и развитие психомоторики и сенсорных процессов</w:t>
      </w:r>
      <w:r w:rsidRPr="00F4098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40985" w:rsidRPr="00F40985" w:rsidRDefault="00F40985" w:rsidP="00F40985">
      <w:pPr>
        <w:spacing w:line="235" w:lineRule="auto"/>
        <w:ind w:right="573"/>
        <w:jc w:val="center"/>
        <w:rPr>
          <w:rFonts w:ascii="Times New Roman" w:hAnsi="Times New Roman"/>
          <w:b/>
          <w:sz w:val="24"/>
          <w:szCs w:val="24"/>
        </w:rPr>
      </w:pPr>
      <w:r w:rsidRPr="00F40985">
        <w:rPr>
          <w:rFonts w:ascii="Times New Roman" w:hAnsi="Times New Roman"/>
          <w:b/>
          <w:sz w:val="24"/>
          <w:szCs w:val="24"/>
        </w:rPr>
        <w:t xml:space="preserve">индивидуального обучения на дому по адаптированной основной общеобразовательной программе </w:t>
      </w:r>
      <w:proofErr w:type="gramStart"/>
      <w:r w:rsidRPr="00F4098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40985">
        <w:rPr>
          <w:rFonts w:ascii="Times New Roman" w:hAnsi="Times New Roman"/>
          <w:b/>
          <w:sz w:val="24"/>
          <w:szCs w:val="24"/>
        </w:rPr>
        <w:t xml:space="preserve"> </w:t>
      </w:r>
    </w:p>
    <w:p w:rsidR="00F40985" w:rsidRPr="00F40985" w:rsidRDefault="00F40985" w:rsidP="00F40985">
      <w:pPr>
        <w:spacing w:line="235" w:lineRule="auto"/>
        <w:ind w:right="573"/>
        <w:jc w:val="center"/>
        <w:rPr>
          <w:rFonts w:ascii="Times New Roman" w:hAnsi="Times New Roman"/>
          <w:b/>
          <w:sz w:val="24"/>
          <w:szCs w:val="24"/>
        </w:rPr>
      </w:pPr>
      <w:r w:rsidRPr="00F40985">
        <w:rPr>
          <w:rFonts w:ascii="Times New Roman" w:hAnsi="Times New Roman"/>
          <w:b/>
          <w:sz w:val="24"/>
          <w:szCs w:val="24"/>
        </w:rPr>
        <w:t xml:space="preserve">с умственной отсталостью </w:t>
      </w:r>
    </w:p>
    <w:p w:rsidR="00F40985" w:rsidRPr="00F40985" w:rsidRDefault="00F40985" w:rsidP="00F40985">
      <w:pPr>
        <w:spacing w:line="235" w:lineRule="auto"/>
        <w:ind w:right="57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40985">
        <w:rPr>
          <w:rFonts w:ascii="Times New Roman" w:hAnsi="Times New Roman"/>
          <w:b/>
          <w:sz w:val="24"/>
          <w:szCs w:val="24"/>
        </w:rPr>
        <w:t>обучающейся</w:t>
      </w:r>
      <w:proofErr w:type="gramEnd"/>
      <w:r w:rsidR="00E315C8">
        <w:rPr>
          <w:rFonts w:ascii="Times New Roman" w:hAnsi="Times New Roman"/>
          <w:b/>
          <w:sz w:val="24"/>
          <w:szCs w:val="24"/>
        </w:rPr>
        <w:t xml:space="preserve"> 5 класса МБОУ </w:t>
      </w:r>
      <w:r w:rsidRPr="00F40985">
        <w:rPr>
          <w:rFonts w:ascii="Times New Roman" w:hAnsi="Times New Roman"/>
          <w:b/>
          <w:sz w:val="24"/>
          <w:szCs w:val="24"/>
        </w:rPr>
        <w:t xml:space="preserve"> </w:t>
      </w:r>
    </w:p>
    <w:p w:rsidR="00F40985" w:rsidRPr="008B6F8B" w:rsidRDefault="00F40985" w:rsidP="00F40985">
      <w:pPr>
        <w:spacing w:line="245" w:lineRule="auto"/>
        <w:ind w:right="-160"/>
        <w:jc w:val="center"/>
        <w:rPr>
          <w:rFonts w:ascii="Times New Roman" w:hAnsi="Times New Roman"/>
          <w:b/>
          <w:sz w:val="32"/>
          <w:szCs w:val="32"/>
        </w:rPr>
      </w:pPr>
    </w:p>
    <w:p w:rsidR="00F40985" w:rsidRPr="00F40985" w:rsidRDefault="00F40985" w:rsidP="00F40985">
      <w:pPr>
        <w:spacing w:line="234" w:lineRule="auto"/>
        <w:ind w:right="-160"/>
        <w:jc w:val="center"/>
        <w:rPr>
          <w:rFonts w:ascii="Times New Roman" w:hAnsi="Times New Roman"/>
          <w:b/>
          <w:sz w:val="24"/>
          <w:szCs w:val="24"/>
        </w:rPr>
      </w:pPr>
    </w:p>
    <w:p w:rsidR="00F40985" w:rsidRPr="00F40985" w:rsidRDefault="00F40985" w:rsidP="00F40985">
      <w:pPr>
        <w:ind w:right="-159"/>
        <w:jc w:val="right"/>
        <w:rPr>
          <w:rFonts w:ascii="Times New Roman" w:hAnsi="Times New Roman"/>
          <w:sz w:val="24"/>
          <w:szCs w:val="24"/>
        </w:rPr>
      </w:pPr>
      <w:r w:rsidRPr="00F40985">
        <w:rPr>
          <w:rFonts w:ascii="Times New Roman" w:hAnsi="Times New Roman"/>
          <w:sz w:val="24"/>
          <w:szCs w:val="24"/>
        </w:rPr>
        <w:t>СОСТАВЛЕНА:</w:t>
      </w:r>
    </w:p>
    <w:p w:rsidR="00F40985" w:rsidRPr="00351606" w:rsidRDefault="00F40985" w:rsidP="00F40985">
      <w:pPr>
        <w:spacing w:line="236" w:lineRule="auto"/>
        <w:ind w:right="7520"/>
        <w:rPr>
          <w:rFonts w:ascii="Times New Roman" w:hAnsi="Times New Roman"/>
          <w:sz w:val="24"/>
          <w:szCs w:val="24"/>
        </w:rPr>
      </w:pPr>
      <w:r w:rsidRPr="00F40985">
        <w:rPr>
          <w:rFonts w:ascii="Times New Roman" w:hAnsi="Times New Roman"/>
          <w:sz w:val="24"/>
          <w:szCs w:val="24"/>
        </w:rPr>
        <w:t xml:space="preserve">СОГЛАСОВАНО </w:t>
      </w:r>
      <w:r w:rsidRPr="00351606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F40985" w:rsidRPr="00351606" w:rsidRDefault="00F40985" w:rsidP="00F40985">
      <w:pPr>
        <w:spacing w:line="0" w:lineRule="atLeast"/>
        <w:rPr>
          <w:rFonts w:ascii="Times New Roman" w:hAnsi="Times New Roman"/>
          <w:sz w:val="24"/>
          <w:szCs w:val="24"/>
        </w:rPr>
      </w:pPr>
      <w:r w:rsidRPr="00351606">
        <w:rPr>
          <w:rFonts w:ascii="Times New Roman" w:hAnsi="Times New Roman"/>
          <w:sz w:val="24"/>
          <w:szCs w:val="24"/>
        </w:rPr>
        <w:t>___________________</w:t>
      </w:r>
    </w:p>
    <w:p w:rsidR="00F40985" w:rsidRPr="00351606" w:rsidRDefault="00F40985" w:rsidP="00F40985">
      <w:pPr>
        <w:spacing w:line="0" w:lineRule="atLeast"/>
        <w:rPr>
          <w:rFonts w:ascii="Times New Roman" w:hAnsi="Times New Roman"/>
          <w:sz w:val="24"/>
          <w:szCs w:val="24"/>
        </w:rPr>
      </w:pPr>
      <w:r w:rsidRPr="00351606">
        <w:rPr>
          <w:rFonts w:ascii="Times New Roman" w:hAnsi="Times New Roman"/>
          <w:sz w:val="24"/>
          <w:szCs w:val="24"/>
        </w:rPr>
        <w:t>«____»_______201____ г.</w:t>
      </w:r>
    </w:p>
    <w:p w:rsidR="00F40985" w:rsidRPr="00351606" w:rsidRDefault="00F40985" w:rsidP="00F40985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F40985" w:rsidRDefault="00F40985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F40985" w:rsidRDefault="00F40985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315C8" w:rsidRDefault="00E315C8" w:rsidP="00F40985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7D2811" w:rsidRDefault="007D2811" w:rsidP="007D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1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40985" w:rsidRDefault="00F40985" w:rsidP="00F40985">
      <w:pPr>
        <w:tabs>
          <w:tab w:val="left" w:pos="1280"/>
        </w:tabs>
        <w:spacing w:after="0" w:line="237" w:lineRule="auto"/>
        <w:ind w:right="681"/>
        <w:jc w:val="both"/>
        <w:rPr>
          <w:rFonts w:ascii="Times New Roman" w:hAnsi="Times New Roman"/>
          <w:sz w:val="24"/>
          <w:szCs w:val="24"/>
        </w:rPr>
      </w:pPr>
      <w:r w:rsidRPr="00645491">
        <w:rPr>
          <w:rFonts w:ascii="Times New Roman" w:eastAsia="Calibri" w:hAnsi="Times New Roman"/>
          <w:sz w:val="24"/>
          <w:szCs w:val="24"/>
        </w:rPr>
        <w:t xml:space="preserve">Настоящая  адаптированная рабочая  программа  по учебному </w:t>
      </w:r>
      <w:r>
        <w:rPr>
          <w:rFonts w:ascii="Times New Roman" w:eastAsia="Calibri" w:hAnsi="Times New Roman"/>
          <w:sz w:val="24"/>
          <w:szCs w:val="24"/>
        </w:rPr>
        <w:t xml:space="preserve">предмету </w:t>
      </w:r>
      <w:r w:rsidRPr="007D2811">
        <w:rPr>
          <w:rFonts w:ascii="Times New Roman" w:eastAsia="Calibri" w:hAnsi="Times New Roman" w:cs="Times New Roman"/>
          <w:sz w:val="24"/>
          <w:szCs w:val="24"/>
        </w:rPr>
        <w:t>«</w:t>
      </w:r>
      <w:r w:rsidRPr="007D2811">
        <w:rPr>
          <w:rFonts w:ascii="Times New Roman" w:hAnsi="Times New Roman" w:cs="Times New Roman"/>
          <w:sz w:val="24"/>
          <w:szCs w:val="24"/>
        </w:rPr>
        <w:t>Коррекция и развитие психомоторики и сенсорных процессов</w:t>
      </w:r>
      <w:r w:rsidRPr="007D2811">
        <w:rPr>
          <w:rFonts w:ascii="Times New Roman" w:eastAsia="Calibri" w:hAnsi="Times New Roman" w:cs="Times New Roman"/>
          <w:sz w:val="24"/>
          <w:szCs w:val="24"/>
        </w:rPr>
        <w:t>» для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491">
        <w:rPr>
          <w:rFonts w:ascii="Times New Roman" w:eastAsia="Calibri" w:hAnsi="Times New Roman"/>
          <w:sz w:val="24"/>
          <w:szCs w:val="24"/>
        </w:rPr>
        <w:t>класса МБОУ «</w:t>
      </w:r>
      <w:proofErr w:type="spellStart"/>
      <w:r w:rsidRPr="00645491">
        <w:rPr>
          <w:rFonts w:ascii="Times New Roman" w:eastAsia="Calibri" w:hAnsi="Times New Roman"/>
          <w:sz w:val="24"/>
          <w:szCs w:val="24"/>
        </w:rPr>
        <w:t>Кривошеевская</w:t>
      </w:r>
      <w:proofErr w:type="spellEnd"/>
      <w:r w:rsidRPr="00645491">
        <w:rPr>
          <w:rFonts w:ascii="Times New Roman" w:eastAsia="Calibri" w:hAnsi="Times New Roman"/>
          <w:sz w:val="24"/>
          <w:szCs w:val="24"/>
        </w:rPr>
        <w:t xml:space="preserve"> СОШ»  составлена </w:t>
      </w:r>
      <w:r w:rsidRPr="00645491">
        <w:rPr>
          <w:rFonts w:ascii="Times New Roman" w:hAnsi="Times New Roman"/>
          <w:sz w:val="24"/>
          <w:szCs w:val="24"/>
        </w:rPr>
        <w:t xml:space="preserve"> на основании</w:t>
      </w:r>
      <w:r>
        <w:rPr>
          <w:rFonts w:ascii="Times New Roman" w:hAnsi="Times New Roman"/>
          <w:sz w:val="24"/>
          <w:szCs w:val="24"/>
        </w:rPr>
        <w:t>:</w:t>
      </w:r>
    </w:p>
    <w:p w:rsidR="00F40985" w:rsidRDefault="00F40985" w:rsidP="00F40985">
      <w:pPr>
        <w:pStyle w:val="a5"/>
        <w:numPr>
          <w:ilvl w:val="0"/>
          <w:numId w:val="7"/>
        </w:numPr>
        <w:tabs>
          <w:tab w:val="left" w:pos="1280"/>
        </w:tabs>
        <w:spacing w:line="237" w:lineRule="auto"/>
        <w:ind w:right="6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</w:t>
      </w:r>
      <w:r w:rsidRPr="009E64E2">
        <w:rPr>
          <w:sz w:val="24"/>
          <w:szCs w:val="24"/>
          <w:lang w:val="ru-RU"/>
        </w:rPr>
        <w:t>екомендаций  Центральной психолого-медико-педагогической комиссии ОГБУ «Белгородский региональный центр психолого-медико-социального сопровождения», приказом департамента образования Белгородской области «Об организации обучения на   дому в общеобразовательных организациях Белгородской области в 2015-2016 учебном году» (от 26.08.2015 г.)</w:t>
      </w:r>
      <w:r>
        <w:rPr>
          <w:sz w:val="24"/>
          <w:szCs w:val="24"/>
          <w:lang w:val="ru-RU"/>
        </w:rPr>
        <w:t>;</w:t>
      </w:r>
    </w:p>
    <w:p w:rsidR="00F40985" w:rsidRDefault="00F40985" w:rsidP="00F40985">
      <w:pPr>
        <w:pStyle w:val="a5"/>
        <w:numPr>
          <w:ilvl w:val="0"/>
          <w:numId w:val="7"/>
        </w:numPr>
        <w:tabs>
          <w:tab w:val="left" w:pos="1280"/>
        </w:tabs>
        <w:spacing w:line="237" w:lineRule="auto"/>
        <w:ind w:right="6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9E64E2">
        <w:rPr>
          <w:sz w:val="24"/>
          <w:szCs w:val="24"/>
          <w:lang w:val="ru-RU"/>
        </w:rPr>
        <w:t xml:space="preserve">риказом заместителя министра министерства образования и науки Российской Федерации «Об организации образования </w:t>
      </w:r>
      <w:proofErr w:type="gramStart"/>
      <w:r w:rsidRPr="009E64E2">
        <w:rPr>
          <w:sz w:val="24"/>
          <w:szCs w:val="24"/>
          <w:lang w:val="ru-RU"/>
        </w:rPr>
        <w:t>обучающихся</w:t>
      </w:r>
      <w:proofErr w:type="gramEnd"/>
      <w:r w:rsidRPr="009E64E2">
        <w:rPr>
          <w:sz w:val="24"/>
          <w:szCs w:val="24"/>
          <w:lang w:val="ru-RU"/>
        </w:rPr>
        <w:t xml:space="preserve"> с умственной отсталостью (интеллектуальными нарушениями) от 11.08.2016 №ВК – 1788/07, приказом заместителя министра министерства образования и науки Российской Федерации «Об организации образования обучающихся с умственной отсталостью (интеллектуальными нарушениями)» от 11.08.2016 №ВК – 1788/07</w:t>
      </w:r>
      <w:r>
        <w:rPr>
          <w:sz w:val="24"/>
          <w:szCs w:val="24"/>
          <w:lang w:val="ru-RU"/>
        </w:rPr>
        <w:t>;</w:t>
      </w:r>
    </w:p>
    <w:p w:rsidR="00F40985" w:rsidRDefault="00F40985" w:rsidP="00F40985">
      <w:pPr>
        <w:pStyle w:val="a5"/>
        <w:numPr>
          <w:ilvl w:val="0"/>
          <w:numId w:val="7"/>
        </w:numPr>
        <w:tabs>
          <w:tab w:val="left" w:pos="1280"/>
        </w:tabs>
        <w:spacing w:line="237" w:lineRule="auto"/>
        <w:ind w:right="6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9E64E2">
        <w:rPr>
          <w:sz w:val="24"/>
          <w:szCs w:val="24"/>
          <w:lang w:val="ru-RU"/>
        </w:rPr>
        <w:t>ставом МБОУ «</w:t>
      </w:r>
      <w:proofErr w:type="spellStart"/>
      <w:r w:rsidRPr="009E64E2">
        <w:rPr>
          <w:sz w:val="24"/>
          <w:szCs w:val="24"/>
          <w:lang w:val="ru-RU"/>
        </w:rPr>
        <w:t>Кривошеевская</w:t>
      </w:r>
      <w:proofErr w:type="spellEnd"/>
      <w:r w:rsidRPr="009E64E2">
        <w:rPr>
          <w:sz w:val="24"/>
          <w:szCs w:val="24"/>
          <w:lang w:val="ru-RU"/>
        </w:rPr>
        <w:t xml:space="preserve"> СОШ» принят 15 января 2016 года общим собранием работников, протокол №3, утвержден 01 марта 2016 года постановлением главы муниципального  </w:t>
      </w:r>
      <w:r>
        <w:rPr>
          <w:sz w:val="24"/>
          <w:szCs w:val="24"/>
          <w:lang w:val="ru-RU"/>
        </w:rPr>
        <w:t>района №140;</w:t>
      </w:r>
    </w:p>
    <w:p w:rsidR="00F40985" w:rsidRDefault="00F40985" w:rsidP="00F40985">
      <w:pPr>
        <w:pStyle w:val="a5"/>
        <w:numPr>
          <w:ilvl w:val="0"/>
          <w:numId w:val="7"/>
        </w:numPr>
        <w:tabs>
          <w:tab w:val="left" w:pos="1280"/>
        </w:tabs>
        <w:spacing w:line="237" w:lineRule="auto"/>
        <w:ind w:right="6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</w:t>
      </w:r>
      <w:r w:rsidRPr="009E64E2">
        <w:rPr>
          <w:sz w:val="24"/>
          <w:szCs w:val="24"/>
          <w:lang w:val="ru-RU"/>
        </w:rPr>
        <w:t>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30 августа 2013 г. № 1015</w:t>
      </w:r>
      <w:r>
        <w:rPr>
          <w:sz w:val="24"/>
          <w:szCs w:val="24"/>
          <w:lang w:val="ru-RU"/>
        </w:rPr>
        <w:t>;</w:t>
      </w:r>
    </w:p>
    <w:p w:rsidR="007D2811" w:rsidRPr="00F40985" w:rsidRDefault="00F40985" w:rsidP="00F40985">
      <w:pPr>
        <w:tabs>
          <w:tab w:val="left" w:pos="1280"/>
        </w:tabs>
        <w:spacing w:after="0" w:line="237" w:lineRule="auto"/>
        <w:ind w:right="6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 w:rsidRPr="009E64E2">
        <w:rPr>
          <w:rFonts w:ascii="Times New Roman" w:hAnsi="Times New Roman"/>
          <w:sz w:val="24"/>
          <w:szCs w:val="24"/>
        </w:rPr>
        <w:t xml:space="preserve"> </w:t>
      </w:r>
      <w:r w:rsidRPr="00C7105C">
        <w:rPr>
          <w:rFonts w:ascii="Times New Roman" w:hAnsi="Times New Roman"/>
          <w:sz w:val="24"/>
          <w:szCs w:val="24"/>
        </w:rPr>
        <w:t xml:space="preserve">СанПиН 2.4.2.2821-10 «Санитарно-эпидемиологических требований к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7105C">
        <w:rPr>
          <w:rFonts w:ascii="Times New Roman" w:hAnsi="Times New Roman"/>
          <w:sz w:val="24"/>
          <w:szCs w:val="24"/>
        </w:rPr>
        <w:t>условиям и организации обучения в общеобразовательных учреждениях»</w:t>
      </w:r>
    </w:p>
    <w:p w:rsidR="007D2811" w:rsidRDefault="007D2811" w:rsidP="00F40985">
      <w:pPr>
        <w:tabs>
          <w:tab w:val="left" w:pos="92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811">
        <w:rPr>
          <w:rFonts w:ascii="Times New Roman" w:eastAsia="Calibri" w:hAnsi="Times New Roman" w:cs="Times New Roman"/>
          <w:sz w:val="24"/>
          <w:szCs w:val="24"/>
        </w:rPr>
        <w:t>В рабочей программе учитываются рекомендации инструктивно-методического письма</w:t>
      </w:r>
      <w:r w:rsidRPr="007D28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ОГАОУ ДПО </w:t>
      </w:r>
      <w:proofErr w:type="spellStart"/>
      <w:r w:rsidRPr="007D2811">
        <w:rPr>
          <w:rFonts w:ascii="Times New Roman" w:eastAsia="Calibri" w:hAnsi="Times New Roman" w:cs="Times New Roman"/>
          <w:color w:val="000000"/>
          <w:sz w:val="24"/>
          <w:szCs w:val="24"/>
        </w:rPr>
        <w:t>БелИРО</w:t>
      </w:r>
      <w:proofErr w:type="gramStart"/>
      <w:r w:rsidRPr="007D2811">
        <w:rPr>
          <w:rFonts w:ascii="Times New Roman" w:eastAsia="Calibri" w:hAnsi="Times New Roman" w:cs="Times New Roman"/>
          <w:sz w:val="24"/>
          <w:szCs w:val="24"/>
        </w:rPr>
        <w:t>«О</w:t>
      </w:r>
      <w:proofErr w:type="spellEnd"/>
      <w:proofErr w:type="gramEnd"/>
      <w:r w:rsidRPr="007D2811">
        <w:rPr>
          <w:rFonts w:ascii="Times New Roman" w:eastAsia="Calibri" w:hAnsi="Times New Roman" w:cs="Times New Roman"/>
          <w:sz w:val="24"/>
          <w:szCs w:val="24"/>
        </w:rPr>
        <w:t xml:space="preserve"> преподавании предмета «Начальные классы» в общеобразовательных учреждениях Белгородской области в 2016-2017учебном году»</w:t>
      </w:r>
    </w:p>
    <w:p w:rsidR="00F40985" w:rsidRPr="007D2811" w:rsidRDefault="00F40985" w:rsidP="00F40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5491">
        <w:rPr>
          <w:rFonts w:ascii="Times New Roman" w:hAnsi="Times New Roman"/>
          <w:sz w:val="24"/>
          <w:szCs w:val="24"/>
        </w:rPr>
        <w:t>Рабочая программа составлена из расчёта 0,5 часа в неделю, 17 часо</w:t>
      </w:r>
      <w:proofErr w:type="gramStart"/>
      <w:r w:rsidRPr="00645491">
        <w:rPr>
          <w:rFonts w:ascii="Times New Roman" w:hAnsi="Times New Roman"/>
          <w:sz w:val="24"/>
          <w:szCs w:val="24"/>
        </w:rPr>
        <w:t>в-</w:t>
      </w:r>
      <w:proofErr w:type="gramEnd"/>
      <w:r w:rsidRPr="00645491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645491">
        <w:rPr>
          <w:rFonts w:ascii="Times New Roman" w:hAnsi="Times New Roman"/>
          <w:sz w:val="24"/>
          <w:szCs w:val="24"/>
        </w:rPr>
        <w:t>учётом предъявляемой нагрузки по учебному плану индивидуального обучения на дому по адаптированной основной общеобразовательной программе обучающихся с умственной отсталостью (вариант 2)</w:t>
      </w:r>
      <w:r>
        <w:rPr>
          <w:rFonts w:ascii="Times New Roman" w:hAnsi="Times New Roman"/>
          <w:sz w:val="24"/>
          <w:szCs w:val="24"/>
        </w:rPr>
        <w:t>.</w:t>
      </w:r>
      <w:r w:rsidRPr="00645491">
        <w:rPr>
          <w:rFonts w:ascii="Times New Roman" w:hAnsi="Times New Roman"/>
          <w:sz w:val="24"/>
          <w:szCs w:val="24"/>
        </w:rPr>
        <w:t xml:space="preserve">  </w:t>
      </w:r>
      <w:r w:rsidRPr="007D2811">
        <w:rPr>
          <w:rFonts w:ascii="Times New Roman" w:hAnsi="Times New Roman" w:cs="Times New Roman"/>
          <w:sz w:val="24"/>
          <w:szCs w:val="24"/>
        </w:rPr>
        <w:t>Данная программа – это курс специа</w:t>
      </w:r>
      <w:r>
        <w:rPr>
          <w:rFonts w:ascii="Times New Roman" w:hAnsi="Times New Roman" w:cs="Times New Roman"/>
          <w:sz w:val="24"/>
          <w:szCs w:val="24"/>
        </w:rPr>
        <w:t xml:space="preserve">льных индивидуальных </w:t>
      </w:r>
      <w:r w:rsidRPr="007D2811">
        <w:rPr>
          <w:rFonts w:ascii="Times New Roman" w:hAnsi="Times New Roman" w:cs="Times New Roman"/>
          <w:sz w:val="24"/>
          <w:szCs w:val="24"/>
        </w:rPr>
        <w:t xml:space="preserve"> занятий, направленных на развитие и коррекцию психических процессов и моторной деятельности учащихся с ОВЗ. Занятия проводятся по утвержденному расписанию, продолжительность одного занятия составляет 20 минут. </w:t>
      </w:r>
      <w:proofErr w:type="spellStart"/>
      <w:r w:rsidRPr="007D281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D2811">
        <w:rPr>
          <w:rFonts w:ascii="Times New Roman" w:hAnsi="Times New Roman" w:cs="Times New Roman"/>
          <w:sz w:val="24"/>
          <w:szCs w:val="24"/>
        </w:rPr>
        <w:t xml:space="preserve"> – развивающая работа с детьми с ОВЗ осуществляется по принципу дифференцированного и индивидуального подхода. Индивидуальные занятия направлены на исправление недостатков психического развития этих детей, ликвидацию пробелов в знаниях.</w:t>
      </w:r>
    </w:p>
    <w:p w:rsidR="00F40985" w:rsidRPr="007D2811" w:rsidRDefault="00F40985" w:rsidP="00F40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Универсальной формой коррекционных занятий является игра.</w:t>
      </w:r>
    </w:p>
    <w:p w:rsidR="007D2811" w:rsidRPr="007D2811" w:rsidRDefault="007D2811" w:rsidP="007D2811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1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D2811" w:rsidRPr="007D2811" w:rsidRDefault="007D2811" w:rsidP="007D28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7D2811">
        <w:rPr>
          <w:rFonts w:ascii="Times New Roman" w:hAnsi="Times New Roman" w:cs="Times New Roman"/>
          <w:sz w:val="24"/>
          <w:szCs w:val="24"/>
        </w:rPr>
        <w:t>Индивидуальная коррекция познавательной сферы детей, направленная подготовка к усвоению ими учебного материала.</w:t>
      </w:r>
    </w:p>
    <w:p w:rsidR="007D2811" w:rsidRPr="007D2811" w:rsidRDefault="007D2811" w:rsidP="007D2811">
      <w:pPr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ab/>
      </w:r>
    </w:p>
    <w:p w:rsidR="007D2811" w:rsidRPr="007D2811" w:rsidRDefault="007D2811" w:rsidP="007D2811">
      <w:pPr>
        <w:rPr>
          <w:rFonts w:ascii="Times New Roman" w:hAnsi="Times New Roman" w:cs="Times New Roman"/>
          <w:b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ab/>
      </w:r>
      <w:r w:rsidRPr="007D2811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7D2811" w:rsidRPr="007D2811" w:rsidRDefault="007D2811" w:rsidP="007D28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2811">
        <w:rPr>
          <w:rFonts w:ascii="Times New Roman" w:hAnsi="Times New Roman" w:cs="Times New Roman"/>
          <w:sz w:val="24"/>
          <w:szCs w:val="24"/>
        </w:rPr>
        <w:lastRenderedPageBreak/>
        <w:t>Диагностика, формирование, развитие, совершенствование и коррекция познавательных процессов у детей (восприятия, внимания, памяти, мышления, моторной деятельности).</w:t>
      </w:r>
      <w:proofErr w:type="gramEnd"/>
    </w:p>
    <w:p w:rsidR="007D2811" w:rsidRPr="007D2811" w:rsidRDefault="007D2811" w:rsidP="007D28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Стимулирование интереса к учебной и игровой деятельности.</w:t>
      </w:r>
    </w:p>
    <w:p w:rsidR="007D2811" w:rsidRPr="007D2811" w:rsidRDefault="007D2811" w:rsidP="007D28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Формирование позитивной мотивации к учебной деятельности.</w:t>
      </w:r>
    </w:p>
    <w:p w:rsidR="007D2811" w:rsidRPr="007D2811" w:rsidRDefault="007D2811" w:rsidP="007D2811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D2811" w:rsidRPr="007D2811" w:rsidRDefault="007D2811" w:rsidP="007D281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7D2811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 w:rsidRPr="007D2811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7D2811">
        <w:rPr>
          <w:rFonts w:ascii="Times New Roman" w:hAnsi="Times New Roman" w:cs="Times New Roman"/>
          <w:b/>
          <w:sz w:val="24"/>
          <w:szCs w:val="24"/>
        </w:rPr>
        <w:t xml:space="preserve"> – развивающих занятий:</w:t>
      </w:r>
    </w:p>
    <w:p w:rsidR="007D2811" w:rsidRPr="007D2811" w:rsidRDefault="007D2811" w:rsidP="007D28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Ритуал приветствия.</w:t>
      </w:r>
    </w:p>
    <w:p w:rsidR="007D2811" w:rsidRPr="007D2811" w:rsidRDefault="007D2811" w:rsidP="007D28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Рефлексия предыдущего занятия.</w:t>
      </w:r>
    </w:p>
    <w:p w:rsidR="007D2811" w:rsidRPr="007D2811" w:rsidRDefault="007D2811" w:rsidP="007D28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Разминка.</w:t>
      </w:r>
    </w:p>
    <w:p w:rsidR="007D2811" w:rsidRPr="007D2811" w:rsidRDefault="007D2811" w:rsidP="007D28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Основное содержание занятия.</w:t>
      </w:r>
    </w:p>
    <w:p w:rsidR="007D2811" w:rsidRPr="007D2811" w:rsidRDefault="007D2811" w:rsidP="007D28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Рефлексия прошедшего занятия.</w:t>
      </w:r>
    </w:p>
    <w:p w:rsidR="007D2811" w:rsidRPr="007D2811" w:rsidRDefault="007D2811" w:rsidP="007D28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Ритуал прощания.</w:t>
      </w:r>
    </w:p>
    <w:p w:rsidR="007D2811" w:rsidRPr="007D2811" w:rsidRDefault="007D2811" w:rsidP="007D281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7D2811">
        <w:rPr>
          <w:rFonts w:ascii="Times New Roman" w:hAnsi="Times New Roman" w:cs="Times New Roman"/>
          <w:b/>
          <w:sz w:val="24"/>
          <w:szCs w:val="24"/>
        </w:rPr>
        <w:t>В структуре занятий выделяются:</w:t>
      </w:r>
    </w:p>
    <w:p w:rsidR="007D2811" w:rsidRPr="007D2811" w:rsidRDefault="007D2811" w:rsidP="00F409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7D2811" w:rsidRPr="007D2811" w:rsidRDefault="007D2811" w:rsidP="00F409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Блок коррекции и развития этих  познавательных процессов.</w:t>
      </w:r>
    </w:p>
    <w:p w:rsidR="007D2811" w:rsidRPr="007D2811" w:rsidRDefault="007D2811" w:rsidP="00F40985">
      <w:pPr>
        <w:numPr>
          <w:ilvl w:val="0"/>
          <w:numId w:val="3"/>
        </w:numPr>
        <w:snapToGri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811">
        <w:rPr>
          <w:rFonts w:ascii="Times New Roman" w:hAnsi="Times New Roman" w:cs="Times New Roman"/>
          <w:bCs/>
          <w:iCs/>
          <w:sz w:val="24"/>
          <w:szCs w:val="24"/>
        </w:rPr>
        <w:t>Сроки реализации программы 5 лет</w:t>
      </w:r>
    </w:p>
    <w:p w:rsidR="007D2811" w:rsidRPr="007D2811" w:rsidRDefault="007D2811" w:rsidP="00F40985">
      <w:pPr>
        <w:numPr>
          <w:ilvl w:val="0"/>
          <w:numId w:val="3"/>
        </w:numPr>
        <w:snapToGri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На каждый класс выделено 17  часов  в первом полугодии, продолжительность занятий 20-30 минут</w:t>
      </w:r>
    </w:p>
    <w:p w:rsidR="007D2811" w:rsidRPr="007D2811" w:rsidRDefault="007D2811" w:rsidP="007D2811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D2811" w:rsidRPr="007D2811" w:rsidRDefault="007D2811" w:rsidP="00F40985">
      <w:pPr>
        <w:spacing w:line="240" w:lineRule="auto"/>
        <w:ind w:left="142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81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предмета, курса.</w:t>
      </w:r>
    </w:p>
    <w:p w:rsidR="007D2811" w:rsidRPr="007D2811" w:rsidRDefault="007D2811" w:rsidP="007D281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D281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D2811">
        <w:rPr>
          <w:rFonts w:ascii="Times New Roman" w:hAnsi="Times New Roman" w:cs="Times New Roman"/>
          <w:sz w:val="24"/>
          <w:szCs w:val="24"/>
        </w:rPr>
        <w:t xml:space="preserve"> – развивающая работа  с детьми представляет собой организацию целостной осмысленной деятельности ребенка и учителя, проводимой в соответствии с определенными научно обоснованными принципами:</w:t>
      </w:r>
    </w:p>
    <w:p w:rsidR="007D2811" w:rsidRPr="007D2811" w:rsidRDefault="007D2811" w:rsidP="007D28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Развитие умений и навыков, позволяющих в комплексе развивать познавательную деятельность и личность ребенка.</w:t>
      </w:r>
    </w:p>
    <w:p w:rsidR="007D2811" w:rsidRPr="007D2811" w:rsidRDefault="007D2811" w:rsidP="007D28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:rsidR="007D2811" w:rsidRPr="007D2811" w:rsidRDefault="007D2811" w:rsidP="007D28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:rsidR="007D2811" w:rsidRPr="007D2811" w:rsidRDefault="007D2811" w:rsidP="007D28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Коррекция и развитие понимания. Формирование умения понимать общий и переносный смысл слов, фраз, текстов.</w:t>
      </w:r>
    </w:p>
    <w:p w:rsidR="007D2811" w:rsidRPr="007D2811" w:rsidRDefault="007D2811" w:rsidP="007D281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D2811">
        <w:rPr>
          <w:rFonts w:ascii="Times New Roman" w:hAnsi="Times New Roman" w:cs="Times New Roman"/>
          <w:sz w:val="24"/>
          <w:szCs w:val="24"/>
        </w:rPr>
        <w:t>Коррекционные занятия проводятся в индивидуальной форме</w:t>
      </w:r>
    </w:p>
    <w:p w:rsidR="007D2811" w:rsidRPr="007D2811" w:rsidRDefault="007D2811" w:rsidP="007D2811">
      <w:pPr>
        <w:pStyle w:val="3"/>
        <w:numPr>
          <w:ilvl w:val="2"/>
          <w:numId w:val="5"/>
        </w:numPr>
        <w:tabs>
          <w:tab w:val="left" w:pos="0"/>
        </w:tabs>
        <w:rPr>
          <w:szCs w:val="24"/>
        </w:rPr>
      </w:pPr>
      <w:r w:rsidRPr="007D2811">
        <w:rPr>
          <w:szCs w:val="24"/>
        </w:rPr>
        <w:t>СОДЕРЖАНИЕ КУРСА</w:t>
      </w:r>
    </w:p>
    <w:p w:rsidR="007D2811" w:rsidRPr="007D2811" w:rsidRDefault="007D2811" w:rsidP="007D2811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811">
        <w:rPr>
          <w:rFonts w:ascii="Times New Roman" w:hAnsi="Times New Roman" w:cs="Times New Roman"/>
          <w:b/>
          <w:bCs/>
          <w:sz w:val="24"/>
          <w:szCs w:val="24"/>
        </w:rPr>
        <w:t>Развитие психомоторики и сенсорных процессов.</w:t>
      </w:r>
    </w:p>
    <w:p w:rsidR="007D2811" w:rsidRPr="007D2811" w:rsidRDefault="007D2811" w:rsidP="007D2811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811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7D2811" w:rsidRPr="007D2811" w:rsidRDefault="007D2811" w:rsidP="007D2811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8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Раздел 1.  Развитие крупной и мелкой моторики, </w:t>
      </w:r>
      <w:proofErr w:type="spellStart"/>
      <w:r w:rsidRPr="007D2811">
        <w:rPr>
          <w:rFonts w:ascii="Times New Roman" w:hAnsi="Times New Roman" w:cs="Times New Roman"/>
          <w:b/>
          <w:bCs/>
          <w:sz w:val="24"/>
          <w:szCs w:val="24"/>
        </w:rPr>
        <w:t>графомоторных</w:t>
      </w:r>
      <w:proofErr w:type="spellEnd"/>
      <w:r w:rsidRPr="007D2811">
        <w:rPr>
          <w:rFonts w:ascii="Times New Roman" w:hAnsi="Times New Roman" w:cs="Times New Roman"/>
          <w:b/>
          <w:bCs/>
          <w:sz w:val="24"/>
          <w:szCs w:val="24"/>
        </w:rPr>
        <w:t xml:space="preserve"> навыков (5 часов)</w:t>
      </w:r>
    </w:p>
    <w:p w:rsidR="007D2811" w:rsidRPr="007D2811" w:rsidRDefault="007D2811" w:rsidP="00F40985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7D2811" w:rsidRPr="007D2811" w:rsidRDefault="007D2811" w:rsidP="007D2811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811">
        <w:rPr>
          <w:rFonts w:ascii="Times New Roman" w:hAnsi="Times New Roman" w:cs="Times New Roman"/>
          <w:b/>
          <w:bCs/>
          <w:sz w:val="24"/>
          <w:szCs w:val="24"/>
        </w:rPr>
        <w:t>Раздел 2. Тактильно-двигательное восприятие (4 часа).</w:t>
      </w:r>
    </w:p>
    <w:p w:rsidR="007D2811" w:rsidRPr="007D2811" w:rsidRDefault="007D2811" w:rsidP="007D2811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7D2811" w:rsidRPr="007D2811" w:rsidRDefault="007D2811" w:rsidP="007D2811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811">
        <w:rPr>
          <w:rFonts w:ascii="Times New Roman" w:hAnsi="Times New Roman" w:cs="Times New Roman"/>
          <w:b/>
          <w:bCs/>
          <w:sz w:val="24"/>
          <w:szCs w:val="24"/>
        </w:rPr>
        <w:t>Раздел 3. Кинестетическое и кинетическое развитие (1 час).</w:t>
      </w:r>
    </w:p>
    <w:p w:rsidR="007D2811" w:rsidRPr="007D2811" w:rsidRDefault="007D2811" w:rsidP="00F40985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7D2811">
        <w:rPr>
          <w:rFonts w:ascii="Times New Roman" w:hAnsi="Times New Roman" w:cs="Times New Roman"/>
          <w:bCs/>
          <w:sz w:val="24"/>
          <w:szCs w:val="24"/>
        </w:rPr>
        <w:t>обозначение</w:t>
      </w:r>
      <w:proofErr w:type="gramEnd"/>
      <w:r w:rsidRPr="007D2811">
        <w:rPr>
          <w:rFonts w:ascii="Times New Roman" w:hAnsi="Times New Roman" w:cs="Times New Roman"/>
          <w:bCs/>
          <w:sz w:val="24"/>
          <w:szCs w:val="24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7D2811" w:rsidRPr="007D2811" w:rsidRDefault="007D2811" w:rsidP="007D2811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811">
        <w:rPr>
          <w:rFonts w:ascii="Times New Roman" w:hAnsi="Times New Roman" w:cs="Times New Roman"/>
          <w:b/>
          <w:bCs/>
          <w:sz w:val="24"/>
          <w:szCs w:val="24"/>
        </w:rPr>
        <w:t xml:space="preserve">Раздел  4. </w:t>
      </w:r>
      <w:proofErr w:type="gramStart"/>
      <w:r w:rsidRPr="007D2811">
        <w:rPr>
          <w:rFonts w:ascii="Times New Roman" w:hAnsi="Times New Roman" w:cs="Times New Roman"/>
          <w:b/>
          <w:bCs/>
          <w:sz w:val="24"/>
          <w:szCs w:val="24"/>
        </w:rPr>
        <w:t>Восприятие формы, величины, цвета; конструирование предметов 7 часов).</w:t>
      </w:r>
      <w:proofErr w:type="gramEnd"/>
    </w:p>
    <w:p w:rsidR="007D2811" w:rsidRPr="007D2811" w:rsidRDefault="007D2811" w:rsidP="00F40985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 w:rsidRPr="007D2811">
        <w:rPr>
          <w:rFonts w:ascii="Times New Roman" w:hAnsi="Times New Roman" w:cs="Times New Roman"/>
          <w:bCs/>
          <w:sz w:val="24"/>
          <w:szCs w:val="24"/>
        </w:rPr>
        <w:t>Различение их выделения основных цветов (красный, жёлтый, зелёный, синий, чёрный, белый).</w:t>
      </w:r>
      <w:proofErr w:type="gramEnd"/>
      <w:r w:rsidRPr="007D2811">
        <w:rPr>
          <w:rFonts w:ascii="Times New Roman" w:hAnsi="Times New Roman" w:cs="Times New Roman"/>
          <w:bCs/>
          <w:sz w:val="24"/>
          <w:szCs w:val="24"/>
        </w:rPr>
        <w:t xml:space="preserve"> Конструирование фигур и предметов из составляющих частей (2-3 детали). Составление целого из частей на разрезном наглядном материале (2-3 детали). </w:t>
      </w:r>
    </w:p>
    <w:p w:rsidR="007D2811" w:rsidRPr="007D2811" w:rsidRDefault="007D2811" w:rsidP="007D2811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81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должны уметь:</w:t>
      </w:r>
    </w:p>
    <w:p w:rsidR="007D2811" w:rsidRPr="007D2811" w:rsidRDefault="007D2811" w:rsidP="00F4098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t>целенаправленно выполнять действия по инструкции педагога;</w:t>
      </w:r>
    </w:p>
    <w:p w:rsidR="007D2811" w:rsidRPr="007D2811" w:rsidRDefault="007D2811" w:rsidP="00F4098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t>правильно пользоваться письменными принадлежностями;</w:t>
      </w:r>
    </w:p>
    <w:p w:rsidR="007D2811" w:rsidRPr="007D2811" w:rsidRDefault="007D2811" w:rsidP="00F4098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t>анализировать и сравнивать предметы по одному из указанных признаков: форма, величина, цвет;</w:t>
      </w:r>
    </w:p>
    <w:p w:rsidR="007D2811" w:rsidRDefault="007D2811" w:rsidP="00F4098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811">
        <w:rPr>
          <w:rFonts w:ascii="Times New Roman" w:hAnsi="Times New Roman" w:cs="Times New Roman"/>
          <w:bCs/>
          <w:sz w:val="24"/>
          <w:szCs w:val="24"/>
        </w:rPr>
        <w:t>различать основные цвета;</w:t>
      </w: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  <w:sectPr w:rsidR="007D28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811" w:rsidRPr="007D2811" w:rsidRDefault="007D2811" w:rsidP="007D2811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811" w:rsidRPr="007D2811" w:rsidRDefault="007D2811" w:rsidP="007D2811">
      <w:pPr>
        <w:pStyle w:val="a3"/>
        <w:ind w:left="720"/>
        <w:jc w:val="center"/>
        <w:rPr>
          <w:b/>
          <w:lang w:val="ru-RU"/>
        </w:rPr>
      </w:pPr>
      <w:r w:rsidRPr="007D2811">
        <w:rPr>
          <w:b/>
          <w:bCs/>
          <w:lang w:val="ru-RU"/>
        </w:rPr>
        <w:t xml:space="preserve">Календарно-тематический план курса </w:t>
      </w:r>
      <w:r w:rsidRPr="007D2811">
        <w:rPr>
          <w:b/>
          <w:bCs/>
          <w:lang w:val="ru-RU"/>
        </w:rPr>
        <w:br/>
        <w:t>«Развитие психомоторики и сенсорных процессов»</w:t>
      </w:r>
      <w:r w:rsidRPr="007D2811">
        <w:rPr>
          <w:b/>
          <w:bCs/>
          <w:lang w:val="ru-RU"/>
        </w:rPr>
        <w:br/>
      </w:r>
      <w:r w:rsidRPr="007D2811">
        <w:rPr>
          <w:b/>
          <w:lang w:val="ru-RU"/>
        </w:rPr>
        <w:t>для детей с умственной отсталостью</w:t>
      </w:r>
    </w:p>
    <w:p w:rsidR="007D2811" w:rsidRPr="007D2811" w:rsidRDefault="007D2811" w:rsidP="007D2811">
      <w:pPr>
        <w:pStyle w:val="a3"/>
        <w:ind w:left="720"/>
        <w:rPr>
          <w:lang w:val="ru-RU"/>
        </w:rPr>
      </w:pPr>
    </w:p>
    <w:tbl>
      <w:tblPr>
        <w:tblW w:w="107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"/>
        <w:gridCol w:w="2195"/>
        <w:gridCol w:w="826"/>
        <w:gridCol w:w="1511"/>
        <w:gridCol w:w="281"/>
        <w:gridCol w:w="2027"/>
        <w:gridCol w:w="1019"/>
        <w:gridCol w:w="1169"/>
        <w:gridCol w:w="1181"/>
      </w:tblGrid>
      <w:tr w:rsidR="007D2811" w:rsidRPr="007D2811" w:rsidTr="002536FC">
        <w:trPr>
          <w:gridAfter w:val="1"/>
          <w:wAfter w:w="1150" w:type="dxa"/>
          <w:cantSplit/>
          <w:trHeight w:hRule="exact" w:val="387"/>
        </w:trPr>
        <w:tc>
          <w:tcPr>
            <w:tcW w:w="5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Название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раздела</w:t>
            </w:r>
            <w:proofErr w:type="spellEnd"/>
            <w:r w:rsidRPr="007D2811">
              <w:t xml:space="preserve">, </w:t>
            </w:r>
            <w:proofErr w:type="spellStart"/>
            <w:r w:rsidRPr="007D2811">
              <w:t>тематика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занятий</w:t>
            </w:r>
            <w:proofErr w:type="spellEnd"/>
            <w:r w:rsidRPr="007D2811">
              <w:t xml:space="preserve"> </w:t>
            </w:r>
          </w:p>
        </w:tc>
        <w:tc>
          <w:tcPr>
            <w:tcW w:w="8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Коли-чест-во</w:t>
            </w:r>
            <w:proofErr w:type="spellEnd"/>
            <w:r w:rsidRPr="007D2811">
              <w:br/>
            </w:r>
            <w:proofErr w:type="spellStart"/>
            <w:r w:rsidRPr="007D2811">
              <w:t>часов</w:t>
            </w:r>
            <w:proofErr w:type="spellEnd"/>
            <w:r w:rsidRPr="007D2811"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Форма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проведения</w:t>
            </w:r>
            <w:proofErr w:type="spellEnd"/>
          </w:p>
        </w:tc>
        <w:tc>
          <w:tcPr>
            <w:tcW w:w="224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Информационное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обеспечение</w:t>
            </w:r>
            <w:proofErr w:type="spellEnd"/>
            <w:r w:rsidRPr="007D2811"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Дата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проведения</w:t>
            </w:r>
            <w:proofErr w:type="spellEnd"/>
          </w:p>
        </w:tc>
      </w:tr>
      <w:tr w:rsidR="007D2811" w:rsidRPr="007D2811" w:rsidTr="002536FC">
        <w:trPr>
          <w:gridAfter w:val="1"/>
          <w:wAfter w:w="1150" w:type="dxa"/>
          <w:cantSplit/>
        </w:trPr>
        <w:tc>
          <w:tcPr>
            <w:tcW w:w="5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По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плану</w:t>
            </w:r>
            <w:proofErr w:type="spellEnd"/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Фактически</w:t>
            </w:r>
            <w:proofErr w:type="spellEnd"/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t>1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Обследование детей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индивидуальное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обследование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3"/>
          <w:wAfter w:w="3280" w:type="dxa"/>
        </w:trPr>
        <w:tc>
          <w:tcPr>
            <w:tcW w:w="722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 xml:space="preserve">Развитие моторики, </w:t>
            </w:r>
            <w:proofErr w:type="spellStart"/>
            <w:r w:rsidRPr="007D2811">
              <w:rPr>
                <w:lang w:val="ru-RU"/>
              </w:rPr>
              <w:t>графомоторных</w:t>
            </w:r>
            <w:proofErr w:type="spellEnd"/>
            <w:r w:rsidRPr="007D2811">
              <w:rPr>
                <w:lang w:val="ru-RU"/>
              </w:rPr>
              <w:t xml:space="preserve"> навыков (14 часов) </w:t>
            </w:r>
          </w:p>
        </w:tc>
      </w:tr>
      <w:tr w:rsidR="007D2811" w:rsidRPr="007D2811" w:rsidTr="002536F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2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rPr>
                <w:lang w:val="ru-RU"/>
              </w:rPr>
              <w:t xml:space="preserve">Развитие мелкой моторики пальцев рук. </w:t>
            </w:r>
            <w:proofErr w:type="spellStart"/>
            <w:r w:rsidRPr="007D2811">
              <w:t>Пальчиковая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гимнастика</w:t>
            </w:r>
            <w:proofErr w:type="spellEnd"/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2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Занятие</w:t>
            </w:r>
            <w:proofErr w:type="spellEnd"/>
            <w:r w:rsidRPr="007D2811">
              <w:t>-</w:t>
            </w:r>
          </w:p>
          <w:p w:rsidR="007D2811" w:rsidRPr="007D2811" w:rsidRDefault="007D2811" w:rsidP="002536FC">
            <w:pPr>
              <w:pStyle w:val="a3"/>
              <w:jc w:val="both"/>
            </w:pPr>
            <w:proofErr w:type="spellStart"/>
            <w:r w:rsidRPr="007D2811">
              <w:t>практикум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  <w:p w:rsidR="007D2811" w:rsidRPr="007D2811" w:rsidRDefault="007D2811" w:rsidP="002536FC">
            <w:pPr>
              <w:pStyle w:val="a3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jc w:val="both"/>
            </w:pPr>
          </w:p>
        </w:tc>
        <w:tc>
          <w:tcPr>
            <w:tcW w:w="12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3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Развитие навыков владения письменными принадлежностями (карандашом, ручкой)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2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Традиционное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7D2811">
              <w:rPr>
                <w:lang w:val="ru-RU"/>
              </w:rPr>
              <w:t>Т.Томилина</w:t>
            </w:r>
            <w:proofErr w:type="spellEnd"/>
            <w:r w:rsidRPr="007D2811">
              <w:rPr>
                <w:lang w:val="ru-RU"/>
              </w:rPr>
              <w:t xml:space="preserve"> «Зарядка для </w:t>
            </w:r>
            <w:proofErr w:type="spellStart"/>
            <w:r w:rsidRPr="007D2811">
              <w:rPr>
                <w:lang w:val="ru-RU"/>
              </w:rPr>
              <w:t>пальчиков»</w:t>
            </w:r>
            <w:proofErr w:type="gramStart"/>
            <w:r w:rsidRPr="007D2811">
              <w:rPr>
                <w:lang w:val="ru-RU"/>
              </w:rPr>
              <w:t>.-</w:t>
            </w:r>
            <w:proofErr w:type="gramEnd"/>
            <w:r w:rsidRPr="007D2811">
              <w:rPr>
                <w:lang w:val="ru-RU"/>
              </w:rPr>
              <w:t>М.:Просвещение</w:t>
            </w:r>
            <w:proofErr w:type="spellEnd"/>
            <w:r w:rsidRPr="007D2811">
              <w:rPr>
                <w:lang w:val="ru-RU"/>
              </w:rPr>
              <w:t xml:space="preserve"> 2007г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F40985" w:rsidRDefault="007D2811" w:rsidP="002536FC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2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F40985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</w:p>
        </w:tc>
      </w:tr>
      <w:tr w:rsidR="007D2811" w:rsidRPr="007D2811" w:rsidTr="002536F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Обводка по трафарету (внутреннему и внешнему) и штриховка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2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Традиционное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Внутренние</w:t>
            </w:r>
            <w:proofErr w:type="spellEnd"/>
            <w:r w:rsidRPr="007D2811">
              <w:t xml:space="preserve"> и </w:t>
            </w:r>
            <w:proofErr w:type="spellStart"/>
            <w:r w:rsidRPr="007D2811">
              <w:t>внешние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трафареты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jc w:val="both"/>
            </w:pPr>
          </w:p>
        </w:tc>
        <w:tc>
          <w:tcPr>
            <w:tcW w:w="12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5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Развитие координации движений руки и глаза (завязывание шнурков, нанизывание бусин)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Занятие</w:t>
            </w:r>
            <w:proofErr w:type="spellEnd"/>
            <w:r w:rsidRPr="007D2811">
              <w:t>-</w:t>
            </w:r>
          </w:p>
          <w:p w:rsidR="007D2811" w:rsidRPr="007D2811" w:rsidRDefault="007D2811" w:rsidP="002536FC">
            <w:pPr>
              <w:pStyle w:val="a3"/>
              <w:jc w:val="both"/>
            </w:pPr>
            <w:proofErr w:type="spellStart"/>
            <w:r w:rsidRPr="007D2811">
              <w:t>игра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Игры со шнурками;</w:t>
            </w:r>
          </w:p>
          <w:p w:rsidR="007D2811" w:rsidRPr="007D2811" w:rsidRDefault="007D2811" w:rsidP="002536FC">
            <w:pPr>
              <w:pStyle w:val="a3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пособие «Гусеница»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F40985" w:rsidRDefault="007D2811" w:rsidP="002536FC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2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F40985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</w:p>
        </w:tc>
      </w:tr>
      <w:tr w:rsidR="007D2811" w:rsidRPr="007D2811" w:rsidTr="002536FC">
        <w:trPr>
          <w:gridAfter w:val="3"/>
          <w:wAfter w:w="3280" w:type="dxa"/>
        </w:trPr>
        <w:tc>
          <w:tcPr>
            <w:tcW w:w="722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F40985">
              <w:rPr>
                <w:lang w:val="ru-RU"/>
              </w:rPr>
              <w:t xml:space="preserve"> </w:t>
            </w:r>
            <w:proofErr w:type="spellStart"/>
            <w:r w:rsidRPr="007D2811">
              <w:t>Тактильно-двигательное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восприятие</w:t>
            </w:r>
            <w:proofErr w:type="spellEnd"/>
            <w:r w:rsidRPr="007D2811">
              <w:t xml:space="preserve"> 4</w:t>
            </w: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6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Определение на ощупь величины предмета (большой — маленький — самый маленький)</w:t>
            </w:r>
            <w:r w:rsidRPr="007D2811">
              <w:rPr>
                <w:lang w:val="ru-RU"/>
              </w:rPr>
              <w:br/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Дидактическая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игра</w:t>
            </w:r>
            <w:proofErr w:type="spellEnd"/>
            <w:r w:rsidRPr="007D2811">
              <w:t xml:space="preserve"> «</w:t>
            </w:r>
            <w:proofErr w:type="spellStart"/>
            <w:r w:rsidRPr="007D2811">
              <w:t>Чудесный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мешочек</w:t>
            </w:r>
            <w:proofErr w:type="spellEnd"/>
            <w:r w:rsidRPr="007D2811">
              <w:t>»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Набор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разнообразных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предметов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7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Определение на ощупь плоскостных фигур и предметов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Практическая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работа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Набор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разнообразных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предметов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8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Упражнения</w:t>
            </w:r>
            <w:proofErr w:type="spellEnd"/>
            <w:r w:rsidRPr="007D2811">
              <w:t xml:space="preserve"> в </w:t>
            </w:r>
            <w:proofErr w:type="spellStart"/>
            <w:r w:rsidRPr="007D2811">
              <w:t>раскатывании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пластилина</w:t>
            </w:r>
            <w:proofErr w:type="spellEnd"/>
            <w:r w:rsidRPr="007D2811">
              <w:t xml:space="preserve">. 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Лепка</w:t>
            </w:r>
            <w:proofErr w:type="spellEnd"/>
            <w:r w:rsidRPr="007D2811">
              <w:t xml:space="preserve"> «</w:t>
            </w:r>
            <w:proofErr w:type="spellStart"/>
            <w:r w:rsidRPr="007D2811">
              <w:t>Угощение</w:t>
            </w:r>
            <w:proofErr w:type="spellEnd"/>
            <w:r w:rsidRPr="007D2811">
              <w:t>»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Пластилин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lastRenderedPageBreak/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Игры</w:t>
            </w:r>
            <w:proofErr w:type="spellEnd"/>
            <w:r w:rsidRPr="007D2811">
              <w:t xml:space="preserve"> с </w:t>
            </w:r>
            <w:proofErr w:type="spellStart"/>
            <w:r w:rsidRPr="007D2811">
              <w:t>крупной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мозаикой</w:t>
            </w:r>
            <w:proofErr w:type="spellEnd"/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Занятие-игра</w:t>
            </w:r>
            <w:proofErr w:type="spellEnd"/>
            <w:r w:rsidRPr="007D2811">
              <w:t xml:space="preserve"> 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Наборы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мозаики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3"/>
          <w:wAfter w:w="3280" w:type="dxa"/>
        </w:trPr>
        <w:tc>
          <w:tcPr>
            <w:tcW w:w="722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 xml:space="preserve"> </w:t>
            </w:r>
            <w:proofErr w:type="spellStart"/>
            <w:r w:rsidRPr="007D2811">
              <w:t>Кинестетическое</w:t>
            </w:r>
            <w:proofErr w:type="spellEnd"/>
            <w:r w:rsidRPr="007D2811">
              <w:t xml:space="preserve"> и </w:t>
            </w:r>
            <w:proofErr w:type="spellStart"/>
            <w:r w:rsidRPr="007D2811">
              <w:t>кинетическое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развитие</w:t>
            </w:r>
            <w:proofErr w:type="spellEnd"/>
            <w:r w:rsidRPr="007D2811">
              <w:t xml:space="preserve"> 4</w:t>
            </w: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10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 xml:space="preserve">Формирование ощущений от различных поз тела, вербализация собственных ощущений. 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Дидактическая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игра</w:t>
            </w:r>
            <w:proofErr w:type="spellEnd"/>
            <w:r w:rsidRPr="007D2811">
              <w:t xml:space="preserve"> «</w:t>
            </w:r>
            <w:proofErr w:type="spellStart"/>
            <w:r w:rsidRPr="007D2811">
              <w:t>Море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волнуется</w:t>
            </w:r>
            <w:proofErr w:type="spellEnd"/>
            <w:r w:rsidRPr="007D2811">
              <w:t>»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3"/>
          <w:wAfter w:w="3280" w:type="dxa"/>
        </w:trPr>
        <w:tc>
          <w:tcPr>
            <w:tcW w:w="722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 xml:space="preserve"> Восприятие формы, величины, цвета, конструирование предметов 7</w:t>
            </w: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11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Выделение формы предмета, обозначение формы предмета словом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2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Традиционное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Предметные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картинки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  <w:trHeight w:val="1872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12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Группировка предметов и их изображений по форме (по показу: круглые, квадратные, прямоугольные, треугольные)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Традиционное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Предметы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разнообразные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по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форме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13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Подбор предметов одинаковых по форме.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Дидактическая игра «К каждой фигуре подбери предметы, похожие по форме»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Предметы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разнообразные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по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форме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 xml:space="preserve">Работа с геометрическим конструктором (по показу) 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Работа</w:t>
            </w:r>
            <w:proofErr w:type="spellEnd"/>
            <w:r w:rsidRPr="007D2811">
              <w:t xml:space="preserve"> с </w:t>
            </w:r>
            <w:proofErr w:type="spellStart"/>
            <w:r w:rsidRPr="007D2811">
              <w:t>геометрическим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конструктором</w:t>
            </w:r>
            <w:proofErr w:type="spellEnd"/>
            <w:r w:rsidRPr="007D2811">
              <w:t xml:space="preserve"> 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крупный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напольный</w:t>
            </w:r>
            <w:proofErr w:type="spellEnd"/>
            <w:r w:rsidRPr="007D2811">
              <w:t xml:space="preserve"> «</w:t>
            </w:r>
            <w:proofErr w:type="spellStart"/>
            <w:r w:rsidRPr="007D2811">
              <w:t>Лего</w:t>
            </w:r>
            <w:proofErr w:type="spellEnd"/>
            <w:r w:rsidRPr="007D2811">
              <w:t>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15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Подбор предметов различных по форме.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 xml:space="preserve">Дидактическая </w:t>
            </w:r>
            <w:proofErr w:type="gramStart"/>
            <w:r w:rsidRPr="007D2811">
              <w:rPr>
                <w:lang w:val="ru-RU"/>
              </w:rPr>
              <w:t>игра</w:t>
            </w:r>
            <w:proofErr w:type="gramEnd"/>
            <w:r w:rsidRPr="007D2811">
              <w:rPr>
                <w:lang w:val="ru-RU"/>
              </w:rPr>
              <w:t xml:space="preserve"> «Какой фигуры не стало» (3—4 предмета)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Предметы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разнообразные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по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форме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16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Различение предметов по величине (большой — маленький)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Традиционное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Предметы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разнообразные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по</w:t>
            </w:r>
            <w:proofErr w:type="spellEnd"/>
            <w:r w:rsidRPr="007D2811">
              <w:t xml:space="preserve"> </w:t>
            </w:r>
          </w:p>
          <w:p w:rsidR="007D2811" w:rsidRPr="007D2811" w:rsidRDefault="007D2811" w:rsidP="002536FC">
            <w:pPr>
              <w:pStyle w:val="a3"/>
              <w:jc w:val="both"/>
            </w:pPr>
            <w:proofErr w:type="spellStart"/>
            <w:r w:rsidRPr="007D2811">
              <w:t>величине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  <w:tr w:rsidR="007D2811" w:rsidRPr="007D2811" w:rsidTr="002536FC">
        <w:trPr>
          <w:gridAfter w:val="1"/>
          <w:wAfter w:w="11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rPr>
                <w:lang w:val="ru-RU"/>
              </w:rPr>
              <w:t>1</w:t>
            </w:r>
            <w:r w:rsidRPr="007D2811">
              <w:t>7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  <w:rPr>
                <w:lang w:val="ru-RU"/>
              </w:rPr>
            </w:pPr>
            <w:r w:rsidRPr="007D2811">
              <w:rPr>
                <w:lang w:val="ru-RU"/>
              </w:rPr>
              <w:t>Знакомство с основными цветами (красный, желтый, зеленый, синий, черный, белый)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1</w:t>
            </w:r>
          </w:p>
        </w:tc>
        <w:tc>
          <w:tcPr>
            <w:tcW w:w="17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proofErr w:type="spellStart"/>
            <w:r w:rsidRPr="007D2811">
              <w:t>Традиционное</w:t>
            </w:r>
            <w:proofErr w:type="spellEnd"/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  <w:r w:rsidRPr="007D2811">
              <w:t>4</w:t>
            </w:r>
          </w:p>
          <w:p w:rsidR="007D2811" w:rsidRPr="007D2811" w:rsidRDefault="007D2811" w:rsidP="002536FC">
            <w:pPr>
              <w:pStyle w:val="a3"/>
              <w:jc w:val="both"/>
            </w:pPr>
            <w:proofErr w:type="spellStart"/>
            <w:proofErr w:type="gramStart"/>
            <w:r w:rsidRPr="007D2811">
              <w:t>табл</w:t>
            </w:r>
            <w:proofErr w:type="spellEnd"/>
            <w:proofErr w:type="gramEnd"/>
            <w:r w:rsidRPr="007D2811">
              <w:t>. «</w:t>
            </w:r>
            <w:proofErr w:type="spellStart"/>
            <w:r w:rsidRPr="007D2811">
              <w:t>Цвет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вокруг</w:t>
            </w:r>
            <w:proofErr w:type="spellEnd"/>
            <w:r w:rsidRPr="007D2811">
              <w:t xml:space="preserve"> </w:t>
            </w:r>
            <w:proofErr w:type="spellStart"/>
            <w:r w:rsidRPr="007D2811">
              <w:t>нас</w:t>
            </w:r>
            <w:proofErr w:type="spellEnd"/>
            <w:r w:rsidRPr="007D2811">
              <w:t>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811" w:rsidRPr="007D2811" w:rsidRDefault="007D2811" w:rsidP="002536FC">
            <w:pPr>
              <w:pStyle w:val="a3"/>
              <w:snapToGrid w:val="0"/>
              <w:jc w:val="both"/>
            </w:pPr>
          </w:p>
        </w:tc>
      </w:tr>
    </w:tbl>
    <w:p w:rsidR="00340DBA" w:rsidRDefault="00340DBA">
      <w:pPr>
        <w:rPr>
          <w:rFonts w:ascii="Times New Roman" w:hAnsi="Times New Roman" w:cs="Times New Roman"/>
          <w:sz w:val="24"/>
          <w:szCs w:val="24"/>
        </w:rPr>
      </w:pPr>
    </w:p>
    <w:p w:rsidR="002536FC" w:rsidRPr="00DB273A" w:rsidRDefault="002536FC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№7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</w:t>
      </w:r>
      <w:r w:rsidRPr="00DB273A">
        <w:rPr>
          <w:rFonts w:ascii="Times New Roman" w:hAnsi="Times New Roman" w:cs="Times New Roman"/>
          <w:sz w:val="24"/>
          <w:szCs w:val="24"/>
        </w:rPr>
        <w:t>Обводка по трафарету (внутреннему и внешнему) и штриховка</w:t>
      </w: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урока: Коррекционно-развивающие:</w:t>
      </w:r>
    </w:p>
    <w:p w:rsidR="00D013F2" w:rsidRPr="00DB273A" w:rsidRDefault="00D013F2" w:rsidP="00D013F2">
      <w:pPr>
        <w:numPr>
          <w:ilvl w:val="0"/>
          <w:numId w:val="8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мелкую и крупную моторику</w:t>
      </w:r>
    </w:p>
    <w:p w:rsidR="00D013F2" w:rsidRPr="00DB273A" w:rsidRDefault="00D013F2" w:rsidP="00D013F2">
      <w:pPr>
        <w:numPr>
          <w:ilvl w:val="0"/>
          <w:numId w:val="8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пространственное ориентирование</w:t>
      </w:r>
    </w:p>
    <w:p w:rsidR="00D013F2" w:rsidRPr="00DB273A" w:rsidRDefault="00D013F2" w:rsidP="00D013F2">
      <w:pPr>
        <w:numPr>
          <w:ilvl w:val="0"/>
          <w:numId w:val="8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Снижать эмоциональное напряжение учащихся.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D013F2" w:rsidRPr="00DB273A" w:rsidRDefault="00D013F2" w:rsidP="00D013F2">
      <w:pPr>
        <w:numPr>
          <w:ilvl w:val="0"/>
          <w:numId w:val="9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обведению по трафарету (внутреннему и внешнему) и штриховка.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коррекционно-развивающая работа.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I.Организационный</w:t>
      </w:r>
      <w:proofErr w:type="spellEnd"/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II. Психолого-педагогическая настройка.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выслушивает внимательно задание: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- Ты сегодня такая очаровательная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Старайся как можно чаще говорить друг другу что-нибудь хорошее.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III. Задание «Графические ряды».</w:t>
      </w:r>
    </w:p>
    <w:p w:rsidR="00D013F2" w:rsidRPr="00DB273A" w:rsidRDefault="002536FC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Предъявляется</w:t>
      </w:r>
      <w:r w:rsidR="00D013F2"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приготовленный лист бумаги в вертикальном положении формата</w:t>
      </w:r>
      <w:proofErr w:type="gramStart"/>
      <w:r w:rsidR="00D013F2"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D013F2"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и, обрисовывая пальцем первый показ, говорит: «Вы будете рисовать такие узоры. Здесь нарисовано начало узора, а вам надо будет продолжить его до самого края листа</w:t>
      </w:r>
      <w:r w:rsidR="00D013F2" w:rsidRPr="00DB27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71625" cy="2028825"/>
            <wp:effectExtent l="19050" t="0" r="9525" b="0"/>
            <wp:docPr id="1" name="Рисунок 1" descr="Занятие для 1 класса по развитию психомоторики и сенсор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для 1 класса по развитию психомоторики и сенсор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выслушав задание. После объяснения учителя берут простой карандаш в руку и приступают к выполнению данного задания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IV. Пальчиковая гимнастика.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вместе прижимаю,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Ввысь ракету запускаю.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Пальцы все соединю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лодке поплыву.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сопровождается соответствующими движениями кисти рук и пальцев.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Повторяют за учителем слова и движения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Упражнение для снятья напряжения рук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V. Обведение по трафарету (внутреннему и внешнему), штриховка.</w:t>
      </w:r>
    </w:p>
    <w:p w:rsidR="00D013F2" w:rsidRPr="00DB273A" w:rsidRDefault="002536FC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013F2"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аскладывается лист белой бумаги формата</w:t>
      </w:r>
      <w:proofErr w:type="gramStart"/>
      <w:r w:rsidR="00D013F2"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D013F2"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по два трафарета (внешний и внутренний), простой карандаш и цветные карандаши. «Вам нужно наложить трафарет на лист бумаги и обвести яблоко по внутреннему краю трафарета, </w:t>
      </w:r>
      <w:r w:rsidR="00D013F2" w:rsidRPr="00DB27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47775" cy="523875"/>
            <wp:effectExtent l="19050" t="0" r="9525" b="0"/>
            <wp:docPr id="2" name="Рисунок 2" descr="Занятие для 1 класса по развитию психомоторики и сенсор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для 1 класса по развитию психомоторики и сенсор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заштриховать по образцу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обвести яблоко по внешнему краю трафарета и раскрасить по образцу.</w:t>
      </w:r>
      <w:r w:rsidRPr="00DB27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76325" cy="762000"/>
            <wp:effectExtent l="19050" t="0" r="9525" b="0"/>
            <wp:docPr id="3" name="Рисунок 3" descr="Занятие для 1 класса по развитию психомоторики и сенсор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е для 1 класса по развитию психомоторики и сенсор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7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933450"/>
            <wp:effectExtent l="19050" t="0" r="9525" b="0"/>
            <wp:wrapSquare wrapText="bothSides"/>
            <wp:docPr id="19" name="Рисунок 2" descr="Занятие для 1 класса по развитию психомоторики и сенсор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для 1 класса по развитию психомоторики и сенсор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Следуют поэтапной инструкции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координацию движений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X. Подведение итогов.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вы сегодня научились?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для вас наиболее трудно было выполнять?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-Мы сегодня научились обводить контур одновременно правой и левой рукой.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-Мы сегодня научились делать зарядку для язычка, узнавать изображения по контурам, обводить по трафарету (внешнему и внутреннему), штриховать и раскрашивать по показу.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-Каждый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рассказывает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каком упражнение возникали те или иные трудности.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XI. Рефлексия. Ритуал прощания.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Рассыпает яблочки на ковре. «Дети выберите каждый то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яблочко, которое нравится больше всего.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(Яблоки</w:t>
      </w:r>
      <w:proofErr w:type="gramEnd"/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 и разных цветов).</w:t>
      </w: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B273A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013F2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013F2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013F2" w:rsidRDefault="00D013F2" w:rsidP="00D013F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013F2" w:rsidRDefault="00D013F2" w:rsidP="00D013F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013F2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00775" cy="5857875"/>
            <wp:effectExtent l="19050" t="0" r="9525" b="0"/>
            <wp:wrapSquare wrapText="bothSides"/>
            <wp:docPr id="18" name="Рисунок 3" descr="Занятие для 1 класса по развитию психомоторики и сенсор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е для 1 класса по развитию психомоторики и сенсор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3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D013F2" w:rsidRPr="00D013F2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819775" cy="5019675"/>
            <wp:effectExtent l="19050" t="0" r="9525" b="0"/>
            <wp:docPr id="10" name="Рисунок 10" descr="Занятие для 1 класса по развитию психомоторики и сенсор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нятие для 1 класса по развитию психомоторики и сенсор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F2" w:rsidRPr="00D013F2" w:rsidRDefault="00D013F2" w:rsidP="00D013F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3F2" w:rsidRPr="00D013F2" w:rsidRDefault="00D013F2" w:rsidP="00D013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8048625"/>
            <wp:effectExtent l="19050" t="0" r="0" b="0"/>
            <wp:docPr id="12" name="Рисунок 12" descr="Занятие для 1 класса по развитию психомоторики и сенсор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нятие для 1 класса по развитию психомоторики и сенсор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F2" w:rsidRDefault="00D013F2" w:rsidP="002536F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36FC" w:rsidRDefault="002536FC" w:rsidP="002536F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6FC" w:rsidRDefault="002536FC" w:rsidP="002536F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6FC" w:rsidRDefault="002536FC" w:rsidP="002536F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6FC" w:rsidRDefault="002536FC" w:rsidP="002536F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DB2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№6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Тема занятия:</w:t>
      </w:r>
      <w:r w:rsidRPr="00DB273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"</w:t>
      </w:r>
      <w:r w:rsidRPr="00DB273A">
        <w:rPr>
          <w:rFonts w:ascii="Times New Roman" w:hAnsi="Times New Roman" w:cs="Times New Roman"/>
        </w:rPr>
        <w:t xml:space="preserve"> Определение на ощупь плоскостных фигур и предметов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Занятие проводилось с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обучающими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имеющими ограниченные возможности здоровья. Возраст обучающихся 10 -12 лет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Формы работы: </w:t>
      </w:r>
      <w:proofErr w:type="gramStart"/>
      <w:r w:rsidRPr="00DB273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индивидуальная</w:t>
      </w:r>
      <w:proofErr w:type="gramEnd"/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Цель:</w:t>
      </w: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развитие когнитивных процессов и психомоторики, познавательно-речевое, социальное развитие детей.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Задачи: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Образовательные: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1. закреплять знания об овощах, фруктах;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чить описывать и сравнивать овощи и фрукты, согласовывать определения и существительные.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Воспитательные: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Воспитывать дружеские взаимоотношения, интерес к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ИЗО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деятельности.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Развивающие: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1. Развитие психомоторики при определении овощей и фруктов на ощупь;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2. Совершенствовать двигательные движения детей;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3. Развивать логическое мышление, тактильные ощущения, мелкую моторику;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4. Реализовывать двигательные потребности детей посредством смены разных видов деятельности.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Планируемые результаты развития интегрированных качеств: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1. Использует разные способы обследования фруктов и овощей;</w:t>
      </w:r>
    </w:p>
    <w:p w:rsidR="002536FC" w:rsidRPr="00DB273A" w:rsidRDefault="002536FC" w:rsidP="00DB2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Активен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создании индивидуальной композиции в рисунке «Консервируем фрукты»;</w:t>
      </w:r>
    </w:p>
    <w:p w:rsidR="002536FC" w:rsidRPr="003E4CD3" w:rsidRDefault="002536FC" w:rsidP="002536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273A">
        <w:rPr>
          <w:rFonts w:ascii="Times New Roman" w:eastAsia="Times New Roman" w:hAnsi="Times New Roman" w:cs="Times New Roman"/>
          <w:color w:val="000000"/>
          <w:sz w:val="27"/>
          <w:szCs w:val="27"/>
        </w:rPr>
        <w:t>3. Проявляет положительные эмоции при физической активности во время физкультминутки.</w:t>
      </w:r>
      <w:bookmarkStart w:id="0" w:name="_GoBack"/>
      <w:bookmarkEnd w:id="0"/>
    </w:p>
    <w:p w:rsidR="002536FC" w:rsidRPr="002536FC" w:rsidRDefault="002536FC" w:rsidP="002536F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733800" cy="5743575"/>
            <wp:effectExtent l="19050" t="0" r="0" b="0"/>
            <wp:docPr id="37" name="Рисунок 37" descr="C:\Users\1\Desktop\Школа\Мой лучший урок\Открытое занятие\podelki_dlya_detey_2_le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Desktop\Школа\Мой лучший урок\Открытое занятие\podelki_dlya_detey_2_let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962400" cy="5619750"/>
            <wp:effectExtent l="19050" t="0" r="0" b="0"/>
            <wp:docPr id="38" name="Рисунок 38" descr="C:\Users\1\Desktop\Школа\Мой лучший урок\Открытое занятие\ovoschi-3go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\Desktop\Школа\Мой лучший урок\Открытое занятие\ovoschi-3god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FC" w:rsidRPr="002536FC" w:rsidRDefault="002536FC" w:rsidP="002536F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536FC" w:rsidRPr="002536FC" w:rsidRDefault="002536FC" w:rsidP="002536F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536FC" w:rsidRDefault="002536FC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C07F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rStyle w:val="c15"/>
          <w:b/>
          <w:bCs/>
          <w:color w:val="000000"/>
          <w:sz w:val="48"/>
          <w:szCs w:val="48"/>
        </w:rPr>
        <w:lastRenderedPageBreak/>
        <w:t xml:space="preserve">№ 5 Тема коррекционного занятия по развитию </w:t>
      </w:r>
      <w:proofErr w:type="spellStart"/>
      <w:r>
        <w:rPr>
          <w:rStyle w:val="c15"/>
          <w:b/>
          <w:bCs/>
          <w:color w:val="000000"/>
          <w:sz w:val="48"/>
          <w:szCs w:val="48"/>
        </w:rPr>
        <w:t>сенсорики</w:t>
      </w:r>
      <w:proofErr w:type="spellEnd"/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rStyle w:val="c15"/>
          <w:b/>
          <w:bCs/>
          <w:color w:val="000000"/>
          <w:sz w:val="48"/>
          <w:szCs w:val="48"/>
        </w:rPr>
        <w:t>и психомоторных процессов: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ind w:left="360"/>
      </w:pPr>
      <w:r w:rsidRPr="007D2811">
        <w:t>Развитие координации движений руки и глаза (завязывание шнурков, нанизывание бусин)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Задачи: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- закреплять понятия сенсорных эталонов  -  цвет, форма, величина;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-  развивать мелкую моторику;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-  совершенствовать практические действия с нанизыванием и шнуровкой с целью подготовки к урокам профессионально – трудового обучения.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Оборудование:</w:t>
      </w:r>
      <w:r>
        <w:rPr>
          <w:rStyle w:val="c9"/>
          <w:color w:val="000000"/>
          <w:sz w:val="32"/>
          <w:szCs w:val="32"/>
        </w:rPr>
        <w:t>  игры-шнуровки, бельевые прищепки, кусочки ткани.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Ход занятия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Разминка.</w:t>
      </w:r>
      <w:r>
        <w:rPr>
          <w:rStyle w:val="c9"/>
          <w:color w:val="000000"/>
          <w:sz w:val="32"/>
          <w:szCs w:val="32"/>
        </w:rPr>
        <w:t>      Упражнения для развития мелкой моторики.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  1.  Упражнения с мячами – ёжиками: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- взять большой жёсткий мяч (назвать цвет), покатать между ладонями;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- взять маленькие массажные мячики с шипами, катать по столу.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Тренировочные упражнения.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Нанизывание.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 Собрать цветные геометрические деревянные бусы, чередуя кубик и шарик.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b/>
          <w:bCs/>
          <w:i/>
          <w:iCs/>
          <w:color w:val="000000"/>
          <w:sz w:val="32"/>
          <w:szCs w:val="32"/>
        </w:rPr>
        <w:t>Прищипывание</w:t>
      </w:r>
      <w:proofErr w:type="spellEnd"/>
      <w:r>
        <w:rPr>
          <w:rStyle w:val="c0"/>
          <w:b/>
          <w:bCs/>
          <w:i/>
          <w:iCs/>
          <w:color w:val="000000"/>
          <w:sz w:val="32"/>
          <w:szCs w:val="32"/>
        </w:rPr>
        <w:t>.  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Прицепить бельевые прищепки на ткань, чередуя прищепки по цветам.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Прицепить прищепки на верёвочку, сосчитать сколько их.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Шнуровка.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Пришить крупные деревянные пуговицы к деревянному брусочку, назвать форму и цвет пуговиц.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Заключение.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Снять усталость с рук – потрясти кистями   рук.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Рефлексия.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 Что делали на занятии?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Какие упражнения выполняли?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</w:rPr>
        <w:t>Что больше всего понравилось?</w:t>
      </w:r>
    </w:p>
    <w:p w:rsidR="00DF1EAF" w:rsidRDefault="00DF1EAF" w:rsidP="00DF1EAF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Поблагодарить детей за занятие.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№ 6 </w:t>
      </w:r>
      <w:r w:rsidRPr="00DB27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</w:t>
      </w: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273A">
        <w:rPr>
          <w:rFonts w:ascii="Times New Roman" w:hAnsi="Times New Roman" w:cs="Times New Roman"/>
          <w:b/>
          <w:sz w:val="28"/>
          <w:szCs w:val="28"/>
        </w:rPr>
        <w:t>Определение на ощупь величины предмета (большой — маленький — самый маленький)</w:t>
      </w:r>
      <w:r w:rsidRPr="00DB27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величиной предмета: большой, маленький,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поменьше, подводя детей к выводу, что предметы могут быть разной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величины.</w:t>
      </w:r>
    </w:p>
    <w:p w:rsidR="00DF1EAF" w:rsidRPr="00DF1EAF" w:rsidRDefault="00DF1EAF" w:rsidP="00DF1EAF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-Познакомить с понятием большой, маленький,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поменьше.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-Научить определять величину предмета путем наложения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предметов или сопоставлением.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2. -Коррекция связной речи, путем употребления слов больше,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меньше и т.д.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-Коррекция наглядн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действенного мышления путем сравнения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предметов по размеру                                  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- Коррекция пространственной ориентации, через составление            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фигур по словесной инструкции учителя.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- коррекция внимания, через выполнение физкультминутки.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- коррекция мелкой моторики.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3.- Воспитывать интерес к  учению.</w:t>
      </w:r>
    </w:p>
    <w:p w:rsidR="00DF1EAF" w:rsidRPr="00DB273A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кубики разных размеров, одного цвета; 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геометрическими формами; схемы геометрических фигур.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 </w:t>
      </w:r>
      <w:proofErr w:type="spellStart"/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Оргмомент</w:t>
      </w:r>
      <w:proofErr w:type="spellEnd"/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1EAF" w:rsidRPr="00DF1EAF" w:rsidRDefault="00DF1EAF" w:rsidP="00DF1E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фигуру   ( Учитель поочередно показывает карточки с изображением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,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,       ,       ).</w: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95pt;height:9.95pt"/>
        </w:pic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9.95pt;height:9.95pt"/>
        </w:pic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17.4pt;height:9.95pt"/>
        </w:pic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9.95pt;height:9.95pt"/>
        </w:pict>
      </w:r>
    </w:p>
    <w:p w:rsidR="00DF1EAF" w:rsidRPr="00DF1EAF" w:rsidRDefault="00DF1EAF" w:rsidP="00DF1E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есть предметы похожие на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,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,      ,       .</w: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17.4pt;height:9.95pt"/>
        </w:pic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9.95pt;height:9.95pt"/>
        </w:pic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1" type="#_x0000_t75" alt="" style="width:9.95pt;height:9.95pt"/>
        </w:pict>
      </w:r>
      <w:r w:rsidR="003E4CD3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9.95pt;height:9.95pt"/>
        </w:pic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Сообщение темы и цели:</w:t>
      </w:r>
    </w:p>
    <w:p w:rsidR="00DF1EAF" w:rsidRPr="00DF1EAF" w:rsidRDefault="00DF1EAF" w:rsidP="00DF1EA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будем учиться определять величину предмета.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Упражнение на улучшение мозгового кровообращения.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 Изучение  нового материала.</w:t>
      </w:r>
    </w:p>
    <w:p w:rsidR="00DF1EAF" w:rsidRPr="00DF1EAF" w:rsidRDefault="00DF1EAF" w:rsidP="00DF1EA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понятием большой, маленький</w:t>
      </w:r>
    </w:p>
    <w:p w:rsidR="00DF1EAF" w:rsidRPr="00DF1EAF" w:rsidRDefault="00DF1EAF" w:rsidP="00DF1E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 меня в руках?</w:t>
      </w:r>
    </w:p>
    <w:p w:rsidR="00DF1EAF" w:rsidRPr="00DF1EAF" w:rsidRDefault="00DF1EAF" w:rsidP="00DF1E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Из этих кубиков вот этот 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большой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1EAF" w:rsidRPr="00DF1EAF" w:rsidRDefault="00DF1EAF" w:rsidP="00DF1E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Из этих кубиков вот этот 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маленький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1EAF" w:rsidRPr="00DF1EAF" w:rsidRDefault="00DF1EAF" w:rsidP="00DF1E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 большой кубик, покажи маленький кубик.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(Беру еще пару кубиков, и определяем большой и маленький кубик).</w:t>
      </w:r>
    </w:p>
    <w:p w:rsidR="00DF1EAF" w:rsidRPr="00DF1EAF" w:rsidRDefault="00DF1EAF" w:rsidP="00DF1EA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понятием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(Беру маленький кубик и прошу показать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1EAF" w:rsidRPr="00DF1EAF" w:rsidRDefault="00DF1EAF" w:rsidP="00DF1EA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понятием поменьше.</w:t>
      </w:r>
    </w:p>
    <w:p w:rsidR="00DF1EAF" w:rsidRPr="00DF1EAF" w:rsidRDefault="00DF1EAF" w:rsidP="00DF1EA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башни.</w:t>
      </w:r>
    </w:p>
    <w:p w:rsidR="00DF1EAF" w:rsidRPr="00DF1EAF" w:rsidRDefault="00DF1EAF" w:rsidP="00DF1EA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(по инструкции учителя дети строят башню).</w:t>
      </w:r>
    </w:p>
    <w:p w:rsidR="00DF1EAF" w:rsidRPr="00DF1EAF" w:rsidRDefault="00DF1EAF" w:rsidP="00DF1EA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Возьмите большой кубик, поменьше, ещё меньше и т. д.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   </w:t>
      </w:r>
      <w:proofErr w:type="spellStart"/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внимание.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Проверка понимания учащимися нового материала.</w:t>
      </w:r>
    </w:p>
    <w:p w:rsidR="00DF1EAF" w:rsidRPr="00DF1EAF" w:rsidRDefault="00DF1EAF" w:rsidP="00DF1EA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фигуры у вас на тарелочке?</w:t>
      </w:r>
    </w:p>
    <w:p w:rsidR="00DF1EAF" w:rsidRPr="00DF1EAF" w:rsidRDefault="00DF1EAF" w:rsidP="00DF1EA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Какой они величины?</w:t>
      </w:r>
    </w:p>
    <w:p w:rsidR="00DF1EAF" w:rsidRPr="00DF1EAF" w:rsidRDefault="00DF1EAF" w:rsidP="00DF1EA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Возьмите большой круг, положите на парту.</w:t>
      </w:r>
    </w:p>
    <w:p w:rsidR="00DF1EAF" w:rsidRPr="00DF1EAF" w:rsidRDefault="00DF1EAF" w:rsidP="00DF1EA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оставшихся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снова большой круг, положите над большим на парте.</w:t>
      </w:r>
    </w:p>
    <w:p w:rsidR="00DF1EAF" w:rsidRPr="00DF1EAF" w:rsidRDefault="00DF1EAF" w:rsidP="00DF1EA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круги поменьше. Сколько их? (2)</w:t>
      </w:r>
    </w:p>
    <w:p w:rsidR="00DF1EAF" w:rsidRPr="00DF1EAF" w:rsidRDefault="00DF1EAF" w:rsidP="00DF1EAF">
      <w:pPr>
        <w:shd w:val="clear" w:color="auto" w:fill="FFFFFF"/>
        <w:spacing w:after="0" w:line="240" w:lineRule="auto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Положите сверху круга.</w:t>
      </w:r>
    </w:p>
    <w:p w:rsidR="00DF1EAF" w:rsidRPr="00DF1EAF" w:rsidRDefault="00DF1EAF" w:rsidP="00DF1E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кругов осталось? (4)</w:t>
      </w:r>
    </w:p>
    <w:p w:rsidR="00DF1EAF" w:rsidRPr="00DF1EAF" w:rsidRDefault="00DF1EAF" w:rsidP="00DF1EAF">
      <w:pPr>
        <w:shd w:val="clear" w:color="auto" w:fill="FFFFFF"/>
        <w:spacing w:after="0" w:line="240" w:lineRule="auto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Положите 2 круга ниже большого круга, 1 справа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большими, 1      слева между большими.</w:t>
      </w:r>
    </w:p>
    <w:p w:rsidR="00DF1EAF" w:rsidRPr="00DF1EAF" w:rsidRDefault="00DF1EAF" w:rsidP="00DF1EA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кого похожа составленная фигура? (медведь).</w:t>
      </w:r>
    </w:p>
    <w:p w:rsidR="00DF1EAF" w:rsidRPr="00DF1EAF" w:rsidRDefault="003E4CD3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3" type="#_x0000_t75" alt="" style="width:24.85pt;height:24.85pt"/>
        </w:pic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VII </w:t>
      </w:r>
      <w:proofErr w:type="spellStart"/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Шел медведь к себе домой,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и зайка маленький.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медведя рост </w:t>
      </w:r>
      <w:proofErr w:type="spell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бо-ольшой</w:t>
      </w:r>
      <w:proofErr w:type="spell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А у зайки маленький.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 Снятие утомления.  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Попрыгайте кузнечики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прыг-скок.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травушку покушаем,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послушаем.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Тише, тише. Высоко</w:t>
      </w:r>
    </w:p>
    <w:p w:rsidR="00DF1EAF" w:rsidRPr="00DF1EAF" w:rsidRDefault="00DF1EAF" w:rsidP="00DF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легко.</w:t>
      </w:r>
    </w:p>
    <w:p w:rsidR="00DF1EAF" w:rsidRP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X. Действия с разборными игрушками.</w:t>
      </w:r>
    </w:p>
    <w:p w:rsidR="00DF1EAF" w:rsidRPr="00DF1EAF" w:rsidRDefault="00DF1EAF" w:rsidP="00DF1EA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 матрешки.</w:t>
      </w:r>
    </w:p>
    <w:p w:rsidR="00DF1EAF" w:rsidRPr="00DF1EAF" w:rsidRDefault="00DF1EAF" w:rsidP="00DF1EA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их по росту, начиная с </w:t>
      </w:r>
      <w:proofErr w:type="gramStart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proofErr w:type="gramEnd"/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1EAF" w:rsidRPr="00DF1EAF" w:rsidRDefault="00DF1EAF" w:rsidP="00DF1EA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Соберите их (можно по инструкции учителя).</w:t>
      </w:r>
    </w:p>
    <w:p w:rsidR="00DF1EAF" w:rsidRDefault="00DF1EAF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Дополнительное задание</w:t>
      </w:r>
      <w:r w:rsidRPr="00DB273A">
        <w:rPr>
          <w:rFonts w:ascii="Times New Roman" w:eastAsia="Times New Roman" w:hAnsi="Times New Roman" w:cs="Times New Roman"/>
          <w:color w:val="000000"/>
          <w:sz w:val="28"/>
          <w:szCs w:val="28"/>
        </w:rPr>
        <w:t> – кубики поставить на квадраты</w:t>
      </w:r>
    </w:p>
    <w:p w:rsidR="005355B0" w:rsidRPr="005355B0" w:rsidRDefault="005355B0" w:rsidP="00DF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5B0" w:rsidRPr="00317612" w:rsidRDefault="005355B0" w:rsidP="00535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Тема:</w:t>
      </w:r>
      <w:r w:rsidRPr="000B17A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</w:rPr>
        <w:t xml:space="preserve"> </w:t>
      </w:r>
      <w:r w:rsidRPr="000B17A4">
        <w:rPr>
          <w:rFonts w:ascii="Times New Roman" w:hAnsi="Times New Roman" w:cs="Times New Roman"/>
          <w:sz w:val="28"/>
          <w:szCs w:val="28"/>
        </w:rPr>
        <w:t>Выделение формы предмета, обозначение формы предмета словом</w:t>
      </w:r>
      <w:r w:rsidRPr="000B17A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</w:rPr>
        <w:t>.</w:t>
      </w:r>
    </w:p>
    <w:p w:rsidR="00CB4D6D" w:rsidRPr="00317612" w:rsidRDefault="00CB4D6D" w:rsidP="00535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</w:rPr>
      </w:pPr>
    </w:p>
    <w:p w:rsidR="00CB4D6D" w:rsidRPr="00317612" w:rsidRDefault="00CB4D6D" w:rsidP="00535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 обучение выделению различных форм предметов.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 Набор геометрических фигур; картинки с изображением предметов различной формы.</w:t>
      </w:r>
    </w:p>
    <w:p w:rsidR="005355B0" w:rsidRPr="005355B0" w:rsidRDefault="005355B0" w:rsidP="00535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5355B0" w:rsidRPr="005355B0" w:rsidRDefault="005355B0" w:rsidP="00535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Организационный момент.</w:t>
      </w:r>
    </w:p>
    <w:p w:rsidR="005355B0" w:rsidRPr="005355B0" w:rsidRDefault="005355B0" w:rsidP="00535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2. Сообщение цели урока.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 «Волшебный замок».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выделение геометрических фигур по рисунку.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картинка с изображением замка.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 Педагог показывает ребенку картинку и просит определить, из каких геометрических фигур состоит изображенный замок.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Игра. «Найди предмет указанной формы»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определение формы предметов.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набор геометрических фигур; картинки с изображением предметов различной формы.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ребенку предлагается, поочередно называя геометрические фигуры, найти картинки с изображением предметов, похожих на них по форме.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Массаж рук.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сначала на одной руке, затем на другой.</w:t>
      </w:r>
    </w:p>
    <w:p w:rsidR="005355B0" w:rsidRPr="005355B0" w:rsidRDefault="005355B0" w:rsidP="005355B0">
      <w:pPr>
        <w:numPr>
          <w:ilvl w:val="0"/>
          <w:numId w:val="3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Поглаживание от кончиков пальцев до середины руки с внешней и тыльной стороны</w:t>
      </w:r>
    </w:p>
    <w:p w:rsidR="005355B0" w:rsidRPr="005355B0" w:rsidRDefault="005355B0" w:rsidP="005355B0">
      <w:pPr>
        <w:numPr>
          <w:ilvl w:val="0"/>
          <w:numId w:val="3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Разминание пальцев: интенсивные круговые движения вокруг каждого пальца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Зрительный диктант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составление орнаментов из геометрических фигур по образцу.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образцы орнаментов, состоящих из </w:t>
      </w:r>
      <w:proofErr w:type="spellStart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eo</w:t>
      </w:r>
      <w:proofErr w:type="gramEnd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метрических</w:t>
      </w:r>
      <w:proofErr w:type="spellEnd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фигур.</w:t>
      </w:r>
    </w:p>
    <w:p w:rsidR="005355B0" w:rsidRPr="005355B0" w:rsidRDefault="005355B0" w:rsidP="0053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детям предлагается рассмотреть и запомнить рисунок орнамента, состоящего из 3-4 x геометрических фигур, а затем сложить </w:t>
      </w:r>
      <w:proofErr w:type="spellStart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gramStart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0B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памяти.</w:t>
      </w:r>
    </w:p>
    <w:p w:rsidR="00DF1EAF" w:rsidRDefault="00CB4D6D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Занятия.</w:t>
      </w:r>
    </w:p>
    <w:p w:rsidR="00317612" w:rsidRPr="00317612" w:rsidRDefault="00317612" w:rsidP="00317612">
      <w:pPr>
        <w:pStyle w:val="a6"/>
        <w:jc w:val="center"/>
        <w:rPr>
          <w:color w:val="000000"/>
        </w:rPr>
      </w:pPr>
      <w:r w:rsidRPr="00317612">
        <w:rPr>
          <w:b/>
          <w:bCs/>
          <w:color w:val="000000"/>
        </w:rPr>
        <w:t>Тема: «</w:t>
      </w:r>
      <w:r w:rsidRPr="00317612">
        <w:t>Группировка предметов и их изображений по форме (по показу: круглые, квадратные, прямоугольные, треугольные)</w:t>
      </w:r>
      <w:r w:rsidRPr="00317612">
        <w:rPr>
          <w:b/>
          <w:bCs/>
          <w:color w:val="000000"/>
        </w:rPr>
        <w:t>».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b/>
          <w:bCs/>
          <w:color w:val="000000"/>
        </w:rPr>
        <w:t>Цель:</w:t>
      </w:r>
    </w:p>
    <w:p w:rsidR="00317612" w:rsidRPr="00317612" w:rsidRDefault="00317612" w:rsidP="00317612">
      <w:pPr>
        <w:pStyle w:val="a6"/>
        <w:rPr>
          <w:color w:val="000000"/>
        </w:rPr>
      </w:pPr>
      <w:proofErr w:type="gramStart"/>
      <w:r w:rsidRPr="00317612">
        <w:rPr>
          <w:color w:val="000000"/>
        </w:rPr>
        <w:t>Обучающиеся</w:t>
      </w:r>
      <w:proofErr w:type="gramEnd"/>
      <w:r w:rsidRPr="00317612">
        <w:rPr>
          <w:color w:val="000000"/>
        </w:rPr>
        <w:t xml:space="preserve"> получат возможность познакомиться с формой предметов, ее величиной и цветом.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Обучающиеся научатся сравнивать и группировать предметы по форме, величине и цвету.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b/>
          <w:bCs/>
          <w:color w:val="000000"/>
        </w:rPr>
        <w:t>Задачи: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Коррекционно-обучающие задачи: сформировать у обучающихся представления о форме предмета, цвете и величине, признаками предметов.</w:t>
      </w:r>
    </w:p>
    <w:p w:rsidR="00317612" w:rsidRPr="00317612" w:rsidRDefault="00317612" w:rsidP="00317612">
      <w:pPr>
        <w:pStyle w:val="a6"/>
        <w:rPr>
          <w:color w:val="000000"/>
        </w:rPr>
      </w:pPr>
      <w:proofErr w:type="gramStart"/>
      <w:r w:rsidRPr="00317612">
        <w:rPr>
          <w:color w:val="000000"/>
        </w:rPr>
        <w:t>Коррекционно-развивающие задачи: развитие</w:t>
      </w:r>
      <w:r w:rsidRPr="00317612">
        <w:rPr>
          <w:rStyle w:val="apple-converted-space"/>
          <w:color w:val="000000"/>
        </w:rPr>
        <w:t> </w:t>
      </w:r>
      <w:r w:rsidRPr="00317612">
        <w:rPr>
          <w:color w:val="000000"/>
        </w:rPr>
        <w:t>логического мышления обучающихся, памяти, внимания, мелкой моторики, восприятия, воображения, мыслительных способностей.</w:t>
      </w:r>
      <w:proofErr w:type="gramEnd"/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 xml:space="preserve">Коррекционно-воспитательные задачи: формирование интереса к занятиям, стремления доводить начатое дело до конца, развитие самоконтроля, аккуратности, работа над повышением грамотности устной речи </w:t>
      </w:r>
      <w:proofErr w:type="gramStart"/>
      <w:r w:rsidRPr="00317612">
        <w:rPr>
          <w:color w:val="000000"/>
        </w:rPr>
        <w:t>обучающихся</w:t>
      </w:r>
      <w:proofErr w:type="gramEnd"/>
      <w:r w:rsidRPr="00317612">
        <w:rPr>
          <w:color w:val="000000"/>
        </w:rPr>
        <w:t>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b/>
          <w:bCs/>
          <w:color w:val="000000"/>
        </w:rPr>
        <w:t>Оборудование: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lastRenderedPageBreak/>
        <w:t xml:space="preserve">Предметные карточки, цветные карандаши, плоскостные геометрические фигуры (разного цвета, величины). 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b/>
          <w:bCs/>
          <w:color w:val="000000"/>
        </w:rPr>
        <w:t>Ход занятия: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Сегодня мы будем учиться различать цвет, форму и размер предметов.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b/>
          <w:bCs/>
          <w:color w:val="000000"/>
        </w:rPr>
        <w:t>Основная часть.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3. -</w:t>
      </w:r>
      <w:r w:rsidRPr="00317612">
        <w:rPr>
          <w:rStyle w:val="apple-converted-space"/>
          <w:color w:val="000000"/>
        </w:rPr>
        <w:t> </w:t>
      </w:r>
      <w:r w:rsidRPr="00317612">
        <w:rPr>
          <w:color w:val="000000"/>
          <w:u w:val="single"/>
        </w:rPr>
        <w:t>Коррекционная игра «Четвёртый лишний».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Ребенку предлагается подумать и назвать предмет, который не подходит к другим по цвету, форме, размеру. Почему?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-</w:t>
      </w:r>
      <w:r w:rsidRPr="00317612">
        <w:rPr>
          <w:rStyle w:val="apple-converted-space"/>
          <w:color w:val="000000"/>
        </w:rPr>
        <w:t> </w:t>
      </w:r>
      <w:r w:rsidRPr="00317612">
        <w:rPr>
          <w:color w:val="000000"/>
          <w:u w:val="single"/>
        </w:rPr>
        <w:t>Коррекционная игра «Подарки для Мальвины».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Сначала уч-ся подбирает подарки зелёного цвета, а потом – розового. Какие предметы остались? Почему?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Закрепление умения различать геометрическую форму.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Коррекционная игра «Найди фигуру».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Уч-ся нужно подобрать к изображенным предметам геометрическую форму.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-</w:t>
      </w:r>
      <w:r w:rsidRPr="00317612">
        <w:rPr>
          <w:rStyle w:val="apple-converted-space"/>
          <w:color w:val="000000"/>
        </w:rPr>
        <w:t> </w:t>
      </w:r>
      <w:r w:rsidRPr="00317612">
        <w:rPr>
          <w:color w:val="000000"/>
          <w:u w:val="single"/>
        </w:rPr>
        <w:t>Коррекционная игра «Подбери по цвету и форме».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Задание: На игровом поле изображены геометрические фигуры разного цвета, и формы ученику нужно выбранную карточку с изображением предмета поместить в ячейку на игровом поле соответствующей формы и цвета.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Цель: Закрепление умения определять и сравнивать величину и цвет предметов.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-</w:t>
      </w:r>
      <w:r w:rsidRPr="00317612">
        <w:rPr>
          <w:rStyle w:val="apple-converted-space"/>
          <w:color w:val="000000"/>
        </w:rPr>
        <w:t> </w:t>
      </w:r>
      <w:r w:rsidRPr="00317612">
        <w:rPr>
          <w:color w:val="000000"/>
          <w:u w:val="single"/>
        </w:rPr>
        <w:t>Коррекционное упражнение « Дорисуй фигуры».</w:t>
      </w:r>
    </w:p>
    <w:p w:rsidR="00317612" w:rsidRPr="00317612" w:rsidRDefault="00317612" w:rsidP="00317612">
      <w:pPr>
        <w:pStyle w:val="a6"/>
        <w:rPr>
          <w:color w:val="000000"/>
        </w:rPr>
      </w:pPr>
      <w:proofErr w:type="gramStart"/>
      <w:r w:rsidRPr="00317612">
        <w:rPr>
          <w:color w:val="000000"/>
        </w:rPr>
        <w:t>Обучающимся</w:t>
      </w:r>
      <w:proofErr w:type="gramEnd"/>
      <w:r w:rsidRPr="00317612">
        <w:rPr>
          <w:color w:val="000000"/>
        </w:rPr>
        <w:t xml:space="preserve"> предлагается по образцу дорисовать фигуры по возрастанию и убыванию. Раскрасить</w:t>
      </w:r>
      <w:r w:rsidRPr="00317612">
        <w:rPr>
          <w:rStyle w:val="apple-converted-space"/>
          <w:color w:val="000000"/>
        </w:rPr>
        <w:t> </w:t>
      </w:r>
      <w:r w:rsidRPr="00317612">
        <w:rPr>
          <w:b/>
          <w:bCs/>
          <w:color w:val="000000"/>
        </w:rPr>
        <w:t>круги – красным</w:t>
      </w:r>
      <w:r w:rsidRPr="00317612">
        <w:rPr>
          <w:color w:val="000000"/>
        </w:rPr>
        <w:t>,</w:t>
      </w:r>
      <w:r w:rsidRPr="00317612">
        <w:rPr>
          <w:rStyle w:val="apple-converted-space"/>
          <w:color w:val="000000"/>
        </w:rPr>
        <w:t> </w:t>
      </w:r>
      <w:r w:rsidRPr="00317612">
        <w:rPr>
          <w:b/>
          <w:bCs/>
          <w:color w:val="000000"/>
        </w:rPr>
        <w:t>треугольники – желтым</w:t>
      </w:r>
      <w:r w:rsidRPr="00317612">
        <w:rPr>
          <w:color w:val="000000"/>
        </w:rPr>
        <w:t>,</w:t>
      </w:r>
      <w:r w:rsidRPr="00317612">
        <w:rPr>
          <w:rStyle w:val="apple-converted-space"/>
          <w:color w:val="000000"/>
        </w:rPr>
        <w:t> </w:t>
      </w:r>
      <w:r w:rsidRPr="00317612">
        <w:rPr>
          <w:b/>
          <w:bCs/>
          <w:color w:val="000000"/>
        </w:rPr>
        <w:t>сердечки – оранжевым</w:t>
      </w:r>
      <w:r w:rsidRPr="00317612">
        <w:rPr>
          <w:color w:val="000000"/>
        </w:rPr>
        <w:t>,</w:t>
      </w:r>
      <w:r w:rsidRPr="00317612">
        <w:rPr>
          <w:rStyle w:val="apple-converted-space"/>
          <w:color w:val="000000"/>
        </w:rPr>
        <w:t> </w:t>
      </w:r>
      <w:r w:rsidRPr="00317612">
        <w:rPr>
          <w:b/>
          <w:bCs/>
          <w:color w:val="000000"/>
        </w:rPr>
        <w:t>грибы – коричневым</w:t>
      </w:r>
      <w:r w:rsidRPr="00317612">
        <w:rPr>
          <w:color w:val="000000"/>
        </w:rPr>
        <w:t>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b/>
          <w:bCs/>
          <w:color w:val="000000"/>
        </w:rPr>
        <w:t>4. ИТОГ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Ребята мы с вами выполнили очень много заданий что бы помочь Кому? Ответы детей.</w:t>
      </w:r>
    </w:p>
    <w:p w:rsidR="00317612" w:rsidRPr="00317612" w:rsidRDefault="00317612" w:rsidP="00317612">
      <w:pPr>
        <w:pStyle w:val="a6"/>
        <w:rPr>
          <w:color w:val="000000"/>
        </w:rPr>
      </w:pPr>
      <w:r w:rsidRPr="00317612">
        <w:rPr>
          <w:color w:val="000000"/>
        </w:rPr>
        <w:t>Понравилось ли вам занятие? Какая игра была самая интересная?</w:t>
      </w:r>
    </w:p>
    <w:p w:rsidR="00317612" w:rsidRDefault="00317612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612" w:rsidRDefault="00317612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612" w:rsidRDefault="00317612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612" w:rsidRDefault="00317612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612" w:rsidRDefault="00317612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612" w:rsidRDefault="00317612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612" w:rsidRDefault="00317612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7612" w:rsidRPr="00CB4D6D" w:rsidRDefault="003E4CD3" w:rsidP="00DF1E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8" style="position:absolute;margin-left:10.95pt;margin-top:377.2pt;width:111pt;height:57pt;z-index:251662336"/>
        </w:pict>
      </w:r>
      <w:r>
        <w:rPr>
          <w:noProof/>
          <w:color w:val="000000"/>
          <w:sz w:val="28"/>
          <w:szCs w:val="28"/>
        </w:rPr>
        <w:pict>
          <v:rect id="_x0000_s1037" style="position:absolute;margin-left:15.45pt;margin-top:250.45pt;width:63.75pt;height:65.25pt;z-index:251661312"/>
        </w:pict>
      </w:r>
      <w:r>
        <w:rPr>
          <w:noProof/>
          <w:color w:val="000000"/>
          <w:sz w:val="28"/>
          <w:szCs w:val="28"/>
        </w:rPr>
        <w:pict>
          <v:rect id="_x0000_s1036" style="position:absolute;margin-left:10.95pt;margin-top:157.45pt;width:104.25pt;height:57.75pt;z-index:251660288"/>
        </w:pict>
      </w: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3.45pt;margin-top:9.3pt;width:62.25pt;height:100.5pt;z-index:251659264"/>
        </w:pict>
      </w:r>
    </w:p>
    <w:sectPr w:rsidR="00317612" w:rsidRPr="00CB4D6D" w:rsidSect="0034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8C2F57"/>
    <w:multiLevelType w:val="multilevel"/>
    <w:tmpl w:val="A6384A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B6D2F"/>
    <w:multiLevelType w:val="multilevel"/>
    <w:tmpl w:val="C0A4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F42D8"/>
    <w:multiLevelType w:val="multilevel"/>
    <w:tmpl w:val="357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B15C3"/>
    <w:multiLevelType w:val="hybridMultilevel"/>
    <w:tmpl w:val="42E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42783"/>
    <w:multiLevelType w:val="multilevel"/>
    <w:tmpl w:val="1CB4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62FFC"/>
    <w:multiLevelType w:val="multilevel"/>
    <w:tmpl w:val="333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8424C"/>
    <w:multiLevelType w:val="hybridMultilevel"/>
    <w:tmpl w:val="2A94DF58"/>
    <w:lvl w:ilvl="0" w:tplc="04190001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4"/>
        </w:tabs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4"/>
        </w:tabs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4"/>
        </w:tabs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4"/>
        </w:tabs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4"/>
        </w:tabs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4"/>
        </w:tabs>
        <w:ind w:left="7984" w:hanging="360"/>
      </w:pPr>
      <w:rPr>
        <w:rFonts w:ascii="Wingdings" w:hAnsi="Wingdings" w:hint="default"/>
      </w:rPr>
    </w:lvl>
  </w:abstractNum>
  <w:abstractNum w:abstractNumId="9">
    <w:nsid w:val="14FF2165"/>
    <w:multiLevelType w:val="multilevel"/>
    <w:tmpl w:val="9754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6737D"/>
    <w:multiLevelType w:val="hybridMultilevel"/>
    <w:tmpl w:val="B9E071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B3482D"/>
    <w:multiLevelType w:val="multilevel"/>
    <w:tmpl w:val="5020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A75A9"/>
    <w:multiLevelType w:val="multilevel"/>
    <w:tmpl w:val="2F4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8049C"/>
    <w:multiLevelType w:val="multilevel"/>
    <w:tmpl w:val="2B302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A68BB"/>
    <w:multiLevelType w:val="multilevel"/>
    <w:tmpl w:val="4AD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92FB8"/>
    <w:multiLevelType w:val="multilevel"/>
    <w:tmpl w:val="C02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E22AA"/>
    <w:multiLevelType w:val="multilevel"/>
    <w:tmpl w:val="089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A43BF"/>
    <w:multiLevelType w:val="hybridMultilevel"/>
    <w:tmpl w:val="902427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3886DFB"/>
    <w:multiLevelType w:val="multilevel"/>
    <w:tmpl w:val="04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66CD2"/>
    <w:multiLevelType w:val="multilevel"/>
    <w:tmpl w:val="2C50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6679B"/>
    <w:multiLevelType w:val="multilevel"/>
    <w:tmpl w:val="BEF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744C1"/>
    <w:multiLevelType w:val="multilevel"/>
    <w:tmpl w:val="CEC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F0D31"/>
    <w:multiLevelType w:val="multilevel"/>
    <w:tmpl w:val="A366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880B59"/>
    <w:multiLevelType w:val="multilevel"/>
    <w:tmpl w:val="335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D5FAB"/>
    <w:multiLevelType w:val="multilevel"/>
    <w:tmpl w:val="DCDC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1A7078"/>
    <w:multiLevelType w:val="multilevel"/>
    <w:tmpl w:val="097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83C0F"/>
    <w:multiLevelType w:val="multilevel"/>
    <w:tmpl w:val="9D52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C365C"/>
    <w:multiLevelType w:val="hybridMultilevel"/>
    <w:tmpl w:val="24A43172"/>
    <w:lvl w:ilvl="0" w:tplc="362228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C23047"/>
    <w:multiLevelType w:val="multilevel"/>
    <w:tmpl w:val="C25E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6160EE"/>
    <w:multiLevelType w:val="multilevel"/>
    <w:tmpl w:val="ABB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E47F40"/>
    <w:multiLevelType w:val="multilevel"/>
    <w:tmpl w:val="400C9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25"/>
  </w:num>
  <w:num w:numId="10">
    <w:abstractNumId w:val="16"/>
  </w:num>
  <w:num w:numId="11">
    <w:abstractNumId w:val="21"/>
  </w:num>
  <w:num w:numId="12">
    <w:abstractNumId w:val="26"/>
  </w:num>
  <w:num w:numId="13">
    <w:abstractNumId w:val="19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30"/>
  </w:num>
  <w:num w:numId="23">
    <w:abstractNumId w:val="23"/>
  </w:num>
  <w:num w:numId="24">
    <w:abstractNumId w:val="20"/>
  </w:num>
  <w:num w:numId="25">
    <w:abstractNumId w:val="14"/>
  </w:num>
  <w:num w:numId="26">
    <w:abstractNumId w:val="12"/>
  </w:num>
  <w:num w:numId="27">
    <w:abstractNumId w:val="29"/>
  </w:num>
  <w:num w:numId="28">
    <w:abstractNumId w:val="11"/>
  </w:num>
  <w:num w:numId="29">
    <w:abstractNumId w:val="4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2811"/>
    <w:rsid w:val="000B17A4"/>
    <w:rsid w:val="001E4A69"/>
    <w:rsid w:val="002536FC"/>
    <w:rsid w:val="00317612"/>
    <w:rsid w:val="00340DBA"/>
    <w:rsid w:val="00343038"/>
    <w:rsid w:val="003E4CD3"/>
    <w:rsid w:val="005355B0"/>
    <w:rsid w:val="006F1975"/>
    <w:rsid w:val="007B67A9"/>
    <w:rsid w:val="007D2811"/>
    <w:rsid w:val="0098598C"/>
    <w:rsid w:val="009E3836"/>
    <w:rsid w:val="00B17BD1"/>
    <w:rsid w:val="00C07F0B"/>
    <w:rsid w:val="00CB4D6D"/>
    <w:rsid w:val="00D013F2"/>
    <w:rsid w:val="00D20C83"/>
    <w:rsid w:val="00DB273A"/>
    <w:rsid w:val="00DF1EAF"/>
    <w:rsid w:val="00E315C8"/>
    <w:rsid w:val="00F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38"/>
  </w:style>
  <w:style w:type="paragraph" w:styleId="3">
    <w:name w:val="heading 3"/>
    <w:basedOn w:val="a"/>
    <w:next w:val="a"/>
    <w:link w:val="30"/>
    <w:qFormat/>
    <w:rsid w:val="007D2811"/>
    <w:pPr>
      <w:keepNext/>
      <w:widowControl w:val="0"/>
      <w:tabs>
        <w:tab w:val="num" w:pos="2508"/>
      </w:tabs>
      <w:suppressAutoHyphens/>
      <w:autoSpaceDE w:val="0"/>
      <w:spacing w:after="0" w:line="360" w:lineRule="auto"/>
      <w:ind w:left="2508" w:hanging="180"/>
      <w:jc w:val="center"/>
      <w:outlineLvl w:val="2"/>
    </w:pPr>
    <w:rPr>
      <w:rFonts w:ascii="Times New Roman" w:eastAsia="Lucida Sans Unicode" w:hAnsi="Times New Roman" w:cs="Times New Roman"/>
      <w:b/>
      <w:bCs/>
      <w:kern w:val="1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2811"/>
    <w:rPr>
      <w:rFonts w:ascii="Times New Roman" w:eastAsia="Lucida Sans Unicode" w:hAnsi="Times New Roman" w:cs="Times New Roman"/>
      <w:b/>
      <w:bCs/>
      <w:kern w:val="1"/>
      <w:sz w:val="24"/>
      <w:szCs w:val="18"/>
    </w:rPr>
  </w:style>
  <w:style w:type="paragraph" w:styleId="a3">
    <w:name w:val="Body Text"/>
    <w:basedOn w:val="a"/>
    <w:link w:val="a4"/>
    <w:rsid w:val="007D2811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7D2811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F40985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0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13F2"/>
  </w:style>
  <w:style w:type="character" w:styleId="a7">
    <w:name w:val="Hyperlink"/>
    <w:basedOn w:val="a0"/>
    <w:uiPriority w:val="99"/>
    <w:semiHidden/>
    <w:unhideWhenUsed/>
    <w:rsid w:val="00D013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3F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F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F1EAF"/>
  </w:style>
  <w:style w:type="character" w:customStyle="1" w:styleId="c14">
    <w:name w:val="c14"/>
    <w:basedOn w:val="a0"/>
    <w:rsid w:val="00DF1EAF"/>
  </w:style>
  <w:style w:type="character" w:customStyle="1" w:styleId="c10">
    <w:name w:val="c10"/>
    <w:basedOn w:val="a0"/>
    <w:rsid w:val="00DF1EAF"/>
  </w:style>
  <w:style w:type="character" w:customStyle="1" w:styleId="c9">
    <w:name w:val="c9"/>
    <w:basedOn w:val="a0"/>
    <w:rsid w:val="00DF1EAF"/>
  </w:style>
  <w:style w:type="character" w:customStyle="1" w:styleId="c0">
    <w:name w:val="c0"/>
    <w:basedOn w:val="a0"/>
    <w:rsid w:val="00DF1EAF"/>
  </w:style>
  <w:style w:type="paragraph" w:customStyle="1" w:styleId="c1">
    <w:name w:val="c1"/>
    <w:basedOn w:val="a"/>
    <w:rsid w:val="00DF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F1EAF"/>
  </w:style>
  <w:style w:type="paragraph" w:customStyle="1" w:styleId="c7">
    <w:name w:val="c7"/>
    <w:basedOn w:val="a"/>
    <w:rsid w:val="00DF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55B0"/>
  </w:style>
  <w:style w:type="paragraph" w:customStyle="1" w:styleId="c20">
    <w:name w:val="c20"/>
    <w:basedOn w:val="a"/>
    <w:rsid w:val="0053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55B0"/>
  </w:style>
  <w:style w:type="paragraph" w:customStyle="1" w:styleId="c12">
    <w:name w:val="c12"/>
    <w:basedOn w:val="a"/>
    <w:rsid w:val="0053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35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861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9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2369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06732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525736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1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21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10</cp:revision>
  <cp:lastPrinted>2016-12-04T15:15:00Z</cp:lastPrinted>
  <dcterms:created xsi:type="dcterms:W3CDTF">2016-10-01T10:47:00Z</dcterms:created>
  <dcterms:modified xsi:type="dcterms:W3CDTF">2019-10-22T16:18:00Z</dcterms:modified>
</cp:coreProperties>
</file>