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E9" w:rsidRDefault="006339E9" w:rsidP="006339E9">
      <w:pPr>
        <w:spacing w:after="0" w:line="240" w:lineRule="auto"/>
        <w:jc w:val="right"/>
        <w:rPr>
          <w:rFonts w:ascii="Times New Roman" w:hAnsi="Times New Roman" w:cs="Times New Roman"/>
          <w:i/>
          <w:sz w:val="28"/>
          <w:szCs w:val="28"/>
        </w:rPr>
      </w:pPr>
      <w:r w:rsidRPr="002D3947">
        <w:rPr>
          <w:rFonts w:ascii="Times New Roman" w:hAnsi="Times New Roman" w:cs="Times New Roman"/>
          <w:i/>
          <w:sz w:val="28"/>
          <w:szCs w:val="28"/>
        </w:rPr>
        <w:t>Ахмадуллина А.А.</w:t>
      </w:r>
    </w:p>
    <w:p w:rsidR="006339E9" w:rsidRPr="002D3947" w:rsidRDefault="006339E9" w:rsidP="006339E9">
      <w:pPr>
        <w:spacing w:after="0" w:line="240" w:lineRule="auto"/>
        <w:jc w:val="right"/>
        <w:rPr>
          <w:rFonts w:ascii="Times New Roman" w:hAnsi="Times New Roman" w:cs="Times New Roman"/>
          <w:i/>
          <w:sz w:val="28"/>
          <w:szCs w:val="28"/>
        </w:rPr>
      </w:pPr>
      <w:r w:rsidRPr="002D3947">
        <w:rPr>
          <w:rFonts w:ascii="Times New Roman" w:hAnsi="Times New Roman" w:cs="Times New Roman"/>
          <w:i/>
          <w:sz w:val="28"/>
          <w:szCs w:val="28"/>
        </w:rPr>
        <w:t>МБОУ «СОШ №42» г. Набережные Челны</w:t>
      </w:r>
      <w:r>
        <w:rPr>
          <w:rFonts w:ascii="Times New Roman" w:hAnsi="Times New Roman" w:cs="Times New Roman"/>
          <w:i/>
          <w:sz w:val="28"/>
          <w:szCs w:val="28"/>
        </w:rPr>
        <w:t>, РТ</w:t>
      </w:r>
    </w:p>
    <w:p w:rsidR="006339E9" w:rsidRPr="002D3947" w:rsidRDefault="006339E9" w:rsidP="006339E9">
      <w:pPr>
        <w:spacing w:after="0" w:line="240" w:lineRule="auto"/>
        <w:jc w:val="right"/>
        <w:rPr>
          <w:rFonts w:ascii="Times New Roman" w:hAnsi="Times New Roman" w:cs="Times New Roman"/>
          <w:i/>
          <w:sz w:val="28"/>
          <w:szCs w:val="28"/>
        </w:rPr>
      </w:pPr>
      <w:r w:rsidRPr="002D3947">
        <w:rPr>
          <w:rFonts w:ascii="Times New Roman" w:hAnsi="Times New Roman" w:cs="Times New Roman"/>
          <w:i/>
          <w:sz w:val="28"/>
          <w:szCs w:val="28"/>
        </w:rPr>
        <w:t>Учитель английского языка</w:t>
      </w:r>
    </w:p>
    <w:p w:rsidR="006339E9" w:rsidRPr="006339E9" w:rsidRDefault="006339E9">
      <w:pPr>
        <w:rPr>
          <w:rFonts w:ascii="Times New Roman" w:hAnsi="Times New Roman" w:cs="Times New Roman"/>
          <w:b/>
          <w:sz w:val="28"/>
        </w:rPr>
      </w:pPr>
      <w:r w:rsidRPr="006339E9">
        <w:rPr>
          <w:rFonts w:ascii="Times New Roman" w:hAnsi="Times New Roman" w:cs="Times New Roman"/>
          <w:b/>
          <w:sz w:val="28"/>
        </w:rPr>
        <w:t>Учебно-методическая разработка</w:t>
      </w:r>
    </w:p>
    <w:p w:rsidR="000073E4" w:rsidRDefault="00763226">
      <w:pPr>
        <w:rPr>
          <w:rFonts w:ascii="Times New Roman" w:hAnsi="Times New Roman" w:cs="Times New Roman"/>
          <w:sz w:val="28"/>
        </w:rPr>
      </w:pPr>
      <w:r>
        <w:rPr>
          <w:rFonts w:ascii="Times New Roman" w:hAnsi="Times New Roman" w:cs="Times New Roman"/>
          <w:sz w:val="28"/>
        </w:rPr>
        <w:t>Урок</w:t>
      </w:r>
      <w:r w:rsidRPr="006339E9">
        <w:rPr>
          <w:rFonts w:ascii="Times New Roman" w:hAnsi="Times New Roman" w:cs="Times New Roman"/>
          <w:sz w:val="28"/>
        </w:rPr>
        <w:t xml:space="preserve"> </w:t>
      </w:r>
      <w:r>
        <w:rPr>
          <w:rFonts w:ascii="Times New Roman" w:hAnsi="Times New Roman" w:cs="Times New Roman"/>
          <w:sz w:val="28"/>
        </w:rPr>
        <w:t>по</w:t>
      </w:r>
      <w:r w:rsidRPr="006339E9">
        <w:rPr>
          <w:rFonts w:ascii="Times New Roman" w:hAnsi="Times New Roman" w:cs="Times New Roman"/>
          <w:sz w:val="28"/>
        </w:rPr>
        <w:t xml:space="preserve"> </w:t>
      </w:r>
      <w:r>
        <w:rPr>
          <w:rFonts w:ascii="Times New Roman" w:hAnsi="Times New Roman" w:cs="Times New Roman"/>
          <w:sz w:val="28"/>
        </w:rPr>
        <w:t>теме</w:t>
      </w:r>
      <w:r w:rsidRPr="006339E9">
        <w:rPr>
          <w:rFonts w:ascii="Times New Roman" w:hAnsi="Times New Roman" w:cs="Times New Roman"/>
          <w:sz w:val="28"/>
        </w:rPr>
        <w:t xml:space="preserve"> «</w:t>
      </w:r>
      <w:r>
        <w:rPr>
          <w:rFonts w:ascii="Times New Roman" w:hAnsi="Times New Roman" w:cs="Times New Roman"/>
          <w:sz w:val="28"/>
          <w:lang w:val="en-GB"/>
        </w:rPr>
        <w:t>Food</w:t>
      </w:r>
      <w:r w:rsidRPr="006339E9">
        <w:rPr>
          <w:rFonts w:ascii="Times New Roman" w:hAnsi="Times New Roman" w:cs="Times New Roman"/>
          <w:sz w:val="28"/>
        </w:rPr>
        <w:t xml:space="preserve"> </w:t>
      </w:r>
      <w:r>
        <w:rPr>
          <w:rFonts w:ascii="Times New Roman" w:hAnsi="Times New Roman" w:cs="Times New Roman"/>
          <w:sz w:val="28"/>
          <w:lang w:val="en-GB"/>
        </w:rPr>
        <w:t>and</w:t>
      </w:r>
      <w:r w:rsidRPr="006339E9">
        <w:rPr>
          <w:rFonts w:ascii="Times New Roman" w:hAnsi="Times New Roman" w:cs="Times New Roman"/>
          <w:sz w:val="28"/>
        </w:rPr>
        <w:t xml:space="preserve"> </w:t>
      </w:r>
      <w:r>
        <w:rPr>
          <w:rFonts w:ascii="Times New Roman" w:hAnsi="Times New Roman" w:cs="Times New Roman"/>
          <w:sz w:val="28"/>
          <w:lang w:val="en-GB"/>
        </w:rPr>
        <w:t>Shopping</w:t>
      </w:r>
      <w:r w:rsidRPr="006339E9">
        <w:rPr>
          <w:rFonts w:ascii="Times New Roman" w:hAnsi="Times New Roman" w:cs="Times New Roman"/>
          <w:sz w:val="28"/>
        </w:rPr>
        <w:t xml:space="preserve">», </w:t>
      </w:r>
      <w:r w:rsidRPr="00763226">
        <w:rPr>
          <w:rFonts w:ascii="Times New Roman" w:hAnsi="Times New Roman" w:cs="Times New Roman"/>
          <w:sz w:val="28"/>
        </w:rPr>
        <w:t>учебник</w:t>
      </w:r>
      <w:r w:rsidRPr="006339E9">
        <w:rPr>
          <w:rFonts w:ascii="Times New Roman" w:hAnsi="Times New Roman" w:cs="Times New Roman"/>
          <w:sz w:val="28"/>
        </w:rPr>
        <w:t xml:space="preserve"> «</w:t>
      </w:r>
      <w:r>
        <w:rPr>
          <w:rFonts w:ascii="Times New Roman" w:hAnsi="Times New Roman" w:cs="Times New Roman"/>
          <w:sz w:val="28"/>
          <w:lang w:val="en-GB"/>
        </w:rPr>
        <w:t>Spotlight</w:t>
      </w:r>
      <w:r w:rsidRPr="006339E9">
        <w:rPr>
          <w:rFonts w:ascii="Times New Roman" w:hAnsi="Times New Roman" w:cs="Times New Roman"/>
          <w:sz w:val="28"/>
        </w:rPr>
        <w:t xml:space="preserve">», </w:t>
      </w:r>
      <w:r>
        <w:rPr>
          <w:rFonts w:ascii="Times New Roman" w:hAnsi="Times New Roman" w:cs="Times New Roman"/>
          <w:sz w:val="28"/>
        </w:rPr>
        <w:t>авторы</w:t>
      </w:r>
      <w:r w:rsidRPr="006339E9">
        <w:rPr>
          <w:rFonts w:ascii="Times New Roman" w:hAnsi="Times New Roman" w:cs="Times New Roman"/>
          <w:sz w:val="28"/>
        </w:rPr>
        <w:t xml:space="preserve"> </w:t>
      </w:r>
      <w:r>
        <w:rPr>
          <w:rFonts w:ascii="Times New Roman" w:hAnsi="Times New Roman" w:cs="Times New Roman"/>
          <w:sz w:val="28"/>
          <w:lang w:val="en-GB"/>
        </w:rPr>
        <w:t>Virginia</w:t>
      </w:r>
      <w:r w:rsidRPr="006339E9">
        <w:rPr>
          <w:rFonts w:ascii="Times New Roman" w:hAnsi="Times New Roman" w:cs="Times New Roman"/>
          <w:sz w:val="28"/>
        </w:rPr>
        <w:t xml:space="preserve"> </w:t>
      </w:r>
      <w:r>
        <w:rPr>
          <w:rFonts w:ascii="Times New Roman" w:hAnsi="Times New Roman" w:cs="Times New Roman"/>
          <w:sz w:val="28"/>
          <w:lang w:val="en-GB"/>
        </w:rPr>
        <w:t>Evans</w:t>
      </w:r>
      <w:r w:rsidRPr="006339E9">
        <w:rPr>
          <w:rFonts w:ascii="Times New Roman" w:hAnsi="Times New Roman" w:cs="Times New Roman"/>
          <w:sz w:val="28"/>
        </w:rPr>
        <w:t xml:space="preserve">, </w:t>
      </w:r>
      <w:r>
        <w:rPr>
          <w:rFonts w:ascii="Times New Roman" w:hAnsi="Times New Roman" w:cs="Times New Roman"/>
          <w:sz w:val="28"/>
          <w:lang w:val="en-GB"/>
        </w:rPr>
        <w:t>Jenny</w:t>
      </w:r>
      <w:r w:rsidRPr="006339E9">
        <w:rPr>
          <w:rFonts w:ascii="Times New Roman" w:hAnsi="Times New Roman" w:cs="Times New Roman"/>
          <w:sz w:val="28"/>
        </w:rPr>
        <w:t xml:space="preserve"> </w:t>
      </w:r>
      <w:r>
        <w:rPr>
          <w:rFonts w:ascii="Times New Roman" w:hAnsi="Times New Roman" w:cs="Times New Roman"/>
          <w:sz w:val="28"/>
          <w:lang w:val="en-GB"/>
        </w:rPr>
        <w:t>Dooley</w:t>
      </w:r>
      <w:r w:rsidRPr="006339E9">
        <w:rPr>
          <w:rFonts w:ascii="Times New Roman" w:hAnsi="Times New Roman" w:cs="Times New Roman"/>
          <w:sz w:val="28"/>
        </w:rPr>
        <w:t xml:space="preserve">, </w:t>
      </w:r>
      <w:r>
        <w:rPr>
          <w:rFonts w:ascii="Times New Roman" w:hAnsi="Times New Roman" w:cs="Times New Roman"/>
          <w:sz w:val="28"/>
          <w:lang w:val="en-GB"/>
        </w:rPr>
        <w:t>Olga</w:t>
      </w:r>
      <w:r w:rsidRPr="006339E9">
        <w:rPr>
          <w:rFonts w:ascii="Times New Roman" w:hAnsi="Times New Roman" w:cs="Times New Roman"/>
          <w:sz w:val="28"/>
        </w:rPr>
        <w:t xml:space="preserve"> </w:t>
      </w:r>
      <w:proofErr w:type="spellStart"/>
      <w:r>
        <w:rPr>
          <w:rFonts w:ascii="Times New Roman" w:hAnsi="Times New Roman" w:cs="Times New Roman"/>
          <w:sz w:val="28"/>
          <w:lang w:val="en-GB"/>
        </w:rPr>
        <w:t>Podolyako</w:t>
      </w:r>
      <w:proofErr w:type="spellEnd"/>
      <w:r w:rsidRPr="006339E9">
        <w:rPr>
          <w:rFonts w:ascii="Times New Roman" w:hAnsi="Times New Roman" w:cs="Times New Roman"/>
          <w:sz w:val="28"/>
        </w:rPr>
        <w:t xml:space="preserve">, </w:t>
      </w:r>
      <w:r>
        <w:rPr>
          <w:rFonts w:ascii="Times New Roman" w:hAnsi="Times New Roman" w:cs="Times New Roman"/>
          <w:sz w:val="28"/>
          <w:lang w:val="en-GB"/>
        </w:rPr>
        <w:t>Julia</w:t>
      </w:r>
      <w:r w:rsidRPr="006339E9">
        <w:rPr>
          <w:rFonts w:ascii="Times New Roman" w:hAnsi="Times New Roman" w:cs="Times New Roman"/>
          <w:sz w:val="28"/>
        </w:rPr>
        <w:t xml:space="preserve"> </w:t>
      </w:r>
      <w:proofErr w:type="spellStart"/>
      <w:proofErr w:type="gramStart"/>
      <w:r>
        <w:rPr>
          <w:rFonts w:ascii="Times New Roman" w:hAnsi="Times New Roman" w:cs="Times New Roman"/>
          <w:sz w:val="28"/>
          <w:lang w:val="en-GB"/>
        </w:rPr>
        <w:t>Valina</w:t>
      </w:r>
      <w:proofErr w:type="spellEnd"/>
      <w:r w:rsidRPr="006339E9">
        <w:rPr>
          <w:rFonts w:ascii="Times New Roman" w:hAnsi="Times New Roman" w:cs="Times New Roman"/>
          <w:sz w:val="28"/>
        </w:rPr>
        <w:t xml:space="preserve"> ,</w:t>
      </w:r>
      <w:proofErr w:type="gramEnd"/>
      <w:r w:rsidRPr="006339E9">
        <w:rPr>
          <w:rFonts w:ascii="Times New Roman" w:hAnsi="Times New Roman" w:cs="Times New Roman"/>
          <w:sz w:val="28"/>
        </w:rPr>
        <w:t xml:space="preserve"> 8 </w:t>
      </w:r>
      <w:r>
        <w:rPr>
          <w:rFonts w:ascii="Times New Roman" w:hAnsi="Times New Roman" w:cs="Times New Roman"/>
          <w:sz w:val="28"/>
        </w:rPr>
        <w:t>класс</w:t>
      </w:r>
      <w:r w:rsidRPr="006339E9">
        <w:rPr>
          <w:rFonts w:ascii="Times New Roman" w:hAnsi="Times New Roman" w:cs="Times New Roman"/>
          <w:sz w:val="28"/>
        </w:rPr>
        <w:t>.</w:t>
      </w:r>
      <w:bookmarkStart w:id="0" w:name="_GoBack"/>
      <w:bookmarkEnd w:id="0"/>
    </w:p>
    <w:p w:rsidR="00CA122D" w:rsidRPr="00CA122D" w:rsidRDefault="00CA122D">
      <w:pPr>
        <w:rPr>
          <w:rFonts w:ascii="Times New Roman" w:hAnsi="Times New Roman" w:cs="Times New Roman"/>
          <w:sz w:val="28"/>
          <w:lang w:val="en-GB"/>
        </w:rPr>
      </w:pPr>
      <w:r>
        <w:rPr>
          <w:rFonts w:ascii="Times New Roman" w:hAnsi="Times New Roman" w:cs="Times New Roman"/>
          <w:sz w:val="28"/>
        </w:rPr>
        <w:t>Сюжет</w:t>
      </w:r>
      <w:r w:rsidRPr="00BF0524">
        <w:rPr>
          <w:rFonts w:ascii="Times New Roman" w:hAnsi="Times New Roman" w:cs="Times New Roman"/>
          <w:sz w:val="28"/>
          <w:lang w:val="en-GB"/>
        </w:rPr>
        <w:t xml:space="preserve">: </w:t>
      </w:r>
      <w:r w:rsidR="00B84EFD">
        <w:rPr>
          <w:rFonts w:ascii="Times New Roman" w:hAnsi="Times New Roman" w:cs="Times New Roman"/>
          <w:sz w:val="28"/>
          <w:lang w:val="en-GB"/>
        </w:rPr>
        <w:t>Ways of cooking</w:t>
      </w:r>
    </w:p>
    <w:p w:rsidR="00763226" w:rsidRPr="00BF0524" w:rsidRDefault="00763226">
      <w:pPr>
        <w:rPr>
          <w:rFonts w:ascii="Times New Roman" w:hAnsi="Times New Roman" w:cs="Times New Roman"/>
          <w:b/>
          <w:sz w:val="28"/>
          <w:lang w:val="en-GB"/>
        </w:rPr>
      </w:pPr>
      <w:r w:rsidRPr="00CA122D">
        <w:rPr>
          <w:rFonts w:ascii="Times New Roman" w:hAnsi="Times New Roman" w:cs="Times New Roman"/>
          <w:b/>
          <w:sz w:val="28"/>
        </w:rPr>
        <w:t>Цели</w:t>
      </w:r>
      <w:r w:rsidRPr="00BF0524">
        <w:rPr>
          <w:rFonts w:ascii="Times New Roman" w:hAnsi="Times New Roman" w:cs="Times New Roman"/>
          <w:b/>
          <w:sz w:val="28"/>
          <w:lang w:val="en-GB"/>
        </w:rPr>
        <w:t xml:space="preserve"> </w:t>
      </w:r>
      <w:r w:rsidRPr="00CA122D">
        <w:rPr>
          <w:rFonts w:ascii="Times New Roman" w:hAnsi="Times New Roman" w:cs="Times New Roman"/>
          <w:b/>
          <w:sz w:val="28"/>
        </w:rPr>
        <w:t>урока</w:t>
      </w:r>
      <w:r w:rsidRPr="00BF0524">
        <w:rPr>
          <w:rFonts w:ascii="Times New Roman" w:hAnsi="Times New Roman" w:cs="Times New Roman"/>
          <w:b/>
          <w:sz w:val="28"/>
          <w:lang w:val="en-GB"/>
        </w:rPr>
        <w:t>:</w:t>
      </w:r>
    </w:p>
    <w:p w:rsidR="00B84EFD" w:rsidRPr="00264C99" w:rsidRDefault="00763226">
      <w:pPr>
        <w:rPr>
          <w:rFonts w:ascii="Times New Roman" w:hAnsi="Times New Roman" w:cs="Times New Roman"/>
          <w:sz w:val="28"/>
        </w:rPr>
      </w:pPr>
      <w:r w:rsidRPr="00CA122D">
        <w:rPr>
          <w:rFonts w:ascii="Times New Roman" w:hAnsi="Times New Roman" w:cs="Times New Roman"/>
          <w:sz w:val="28"/>
          <w:u w:val="single"/>
        </w:rPr>
        <w:t>Практические:</w:t>
      </w:r>
      <w:r w:rsidR="00CA122D">
        <w:rPr>
          <w:rFonts w:ascii="Times New Roman" w:hAnsi="Times New Roman" w:cs="Times New Roman"/>
          <w:sz w:val="28"/>
        </w:rPr>
        <w:t xml:space="preserve"> </w:t>
      </w:r>
      <w:r w:rsidR="00264C99" w:rsidRPr="00B84EFD">
        <w:rPr>
          <w:rFonts w:ascii="Times New Roman" w:hAnsi="Times New Roman" w:cs="Times New Roman"/>
          <w:sz w:val="28"/>
        </w:rPr>
        <w:t>к концу урока обучающиеся смогут</w:t>
      </w:r>
    </w:p>
    <w:p w:rsidR="00B84EFD" w:rsidRPr="00B84EFD" w:rsidRDefault="00CA122D" w:rsidP="00B84EFD">
      <w:pPr>
        <w:pStyle w:val="a3"/>
        <w:numPr>
          <w:ilvl w:val="0"/>
          <w:numId w:val="10"/>
        </w:numPr>
        <w:rPr>
          <w:rFonts w:ascii="Times New Roman" w:hAnsi="Times New Roman" w:cs="Times New Roman"/>
          <w:sz w:val="28"/>
        </w:rPr>
      </w:pPr>
      <w:r w:rsidRPr="00B84EFD">
        <w:rPr>
          <w:rFonts w:ascii="Times New Roman" w:hAnsi="Times New Roman" w:cs="Times New Roman"/>
          <w:sz w:val="28"/>
        </w:rPr>
        <w:t>использовать новые лексические единицы в небольших высказываниях по теме</w:t>
      </w:r>
    </w:p>
    <w:p w:rsidR="00763226" w:rsidRPr="00B84EFD" w:rsidRDefault="00264C99" w:rsidP="00B84EFD">
      <w:pPr>
        <w:pStyle w:val="a3"/>
        <w:numPr>
          <w:ilvl w:val="0"/>
          <w:numId w:val="10"/>
        </w:numPr>
        <w:rPr>
          <w:rFonts w:ascii="Times New Roman" w:hAnsi="Times New Roman" w:cs="Times New Roman"/>
          <w:sz w:val="28"/>
        </w:rPr>
      </w:pPr>
      <w:r>
        <w:rPr>
          <w:rFonts w:ascii="Times New Roman" w:hAnsi="Times New Roman" w:cs="Times New Roman"/>
          <w:sz w:val="28"/>
        </w:rPr>
        <w:t>составлять небольшие монологические высказывания на основе прослушанного текста</w:t>
      </w:r>
    </w:p>
    <w:p w:rsidR="00B517CF" w:rsidRDefault="00763226" w:rsidP="00B517CF">
      <w:pPr>
        <w:rPr>
          <w:rFonts w:ascii="Times New Roman" w:hAnsi="Times New Roman" w:cs="Times New Roman"/>
          <w:sz w:val="28"/>
        </w:rPr>
      </w:pPr>
      <w:r w:rsidRPr="00B517CF">
        <w:rPr>
          <w:rFonts w:ascii="Times New Roman" w:hAnsi="Times New Roman" w:cs="Times New Roman"/>
          <w:sz w:val="28"/>
          <w:u w:val="single"/>
        </w:rPr>
        <w:t>Общеобразователь</w:t>
      </w:r>
      <w:r w:rsidR="00CA122D" w:rsidRPr="00B517CF">
        <w:rPr>
          <w:rFonts w:ascii="Times New Roman" w:hAnsi="Times New Roman" w:cs="Times New Roman"/>
          <w:sz w:val="28"/>
          <w:u w:val="single"/>
        </w:rPr>
        <w:t>ные:</w:t>
      </w:r>
      <w:r w:rsidR="00CA122D" w:rsidRPr="00B517CF">
        <w:rPr>
          <w:rFonts w:ascii="Times New Roman" w:hAnsi="Times New Roman" w:cs="Times New Roman"/>
          <w:sz w:val="28"/>
        </w:rPr>
        <w:t xml:space="preserve"> </w:t>
      </w:r>
    </w:p>
    <w:p w:rsidR="00B517CF" w:rsidRDefault="00CA122D" w:rsidP="00B517CF">
      <w:pPr>
        <w:pStyle w:val="a3"/>
        <w:numPr>
          <w:ilvl w:val="0"/>
          <w:numId w:val="4"/>
        </w:numPr>
        <w:rPr>
          <w:rFonts w:ascii="Times New Roman" w:hAnsi="Times New Roman" w:cs="Times New Roman"/>
          <w:sz w:val="28"/>
        </w:rPr>
      </w:pPr>
      <w:r w:rsidRPr="00B517CF">
        <w:rPr>
          <w:rFonts w:ascii="Times New Roman" w:hAnsi="Times New Roman" w:cs="Times New Roman"/>
          <w:sz w:val="28"/>
        </w:rPr>
        <w:t>расширение общего кругозора</w:t>
      </w:r>
    </w:p>
    <w:p w:rsidR="00B517CF" w:rsidRDefault="00B517CF" w:rsidP="00B517CF">
      <w:pPr>
        <w:pStyle w:val="a3"/>
        <w:numPr>
          <w:ilvl w:val="0"/>
          <w:numId w:val="4"/>
        </w:numPr>
        <w:rPr>
          <w:rFonts w:ascii="Times New Roman" w:hAnsi="Times New Roman" w:cs="Times New Roman"/>
          <w:sz w:val="28"/>
        </w:rPr>
      </w:pPr>
      <w:r>
        <w:rPr>
          <w:rFonts w:ascii="Times New Roman" w:hAnsi="Times New Roman" w:cs="Times New Roman"/>
          <w:sz w:val="28"/>
        </w:rPr>
        <w:t>р</w:t>
      </w:r>
      <w:r w:rsidRPr="00B517CF">
        <w:rPr>
          <w:rFonts w:ascii="Times New Roman" w:hAnsi="Times New Roman" w:cs="Times New Roman"/>
          <w:sz w:val="28"/>
        </w:rPr>
        <w:t>асширение словарного запаса</w:t>
      </w:r>
    </w:p>
    <w:p w:rsidR="00B517CF" w:rsidRDefault="00B517CF" w:rsidP="00B517CF">
      <w:pPr>
        <w:rPr>
          <w:rFonts w:ascii="Times New Roman" w:hAnsi="Times New Roman" w:cs="Times New Roman"/>
          <w:sz w:val="28"/>
        </w:rPr>
      </w:pPr>
      <w:r w:rsidRPr="00B517CF">
        <w:rPr>
          <w:rFonts w:ascii="Times New Roman" w:hAnsi="Times New Roman" w:cs="Times New Roman"/>
          <w:sz w:val="28"/>
          <w:u w:val="single"/>
        </w:rPr>
        <w:t>Воспитательные:</w:t>
      </w:r>
      <w:r>
        <w:rPr>
          <w:rFonts w:ascii="Times New Roman" w:hAnsi="Times New Roman" w:cs="Times New Roman"/>
          <w:sz w:val="28"/>
        </w:rPr>
        <w:t xml:space="preserve"> </w:t>
      </w:r>
    </w:p>
    <w:p w:rsidR="00B517CF" w:rsidRPr="00B517CF" w:rsidRDefault="00B517CF" w:rsidP="00B517CF">
      <w:pPr>
        <w:pStyle w:val="a3"/>
        <w:numPr>
          <w:ilvl w:val="0"/>
          <w:numId w:val="6"/>
        </w:numPr>
        <w:rPr>
          <w:rFonts w:ascii="Times New Roman" w:hAnsi="Times New Roman" w:cs="Times New Roman"/>
          <w:sz w:val="28"/>
        </w:rPr>
      </w:pPr>
      <w:r>
        <w:rPr>
          <w:rFonts w:ascii="Times New Roman" w:hAnsi="Times New Roman" w:cs="Times New Roman"/>
          <w:sz w:val="28"/>
        </w:rPr>
        <w:t>в</w:t>
      </w:r>
      <w:r w:rsidRPr="00B517CF">
        <w:rPr>
          <w:rFonts w:ascii="Times New Roman" w:hAnsi="Times New Roman" w:cs="Times New Roman"/>
          <w:sz w:val="28"/>
        </w:rPr>
        <w:t>оспитание внимательности, самостоятельности, трудолюбия</w:t>
      </w:r>
    </w:p>
    <w:p w:rsidR="00763226" w:rsidRDefault="00763226">
      <w:pPr>
        <w:rPr>
          <w:rFonts w:ascii="Times New Roman" w:hAnsi="Times New Roman" w:cs="Times New Roman"/>
          <w:sz w:val="28"/>
        </w:rPr>
      </w:pPr>
      <w:r w:rsidRPr="00CA122D">
        <w:rPr>
          <w:rFonts w:ascii="Times New Roman" w:hAnsi="Times New Roman" w:cs="Times New Roman"/>
          <w:sz w:val="28"/>
          <w:u w:val="single"/>
        </w:rPr>
        <w:t>Развивающие:</w:t>
      </w:r>
      <w:r w:rsidR="00B517CF">
        <w:rPr>
          <w:rFonts w:ascii="Times New Roman" w:hAnsi="Times New Roman" w:cs="Times New Roman"/>
          <w:sz w:val="28"/>
        </w:rPr>
        <w:t xml:space="preserve"> </w:t>
      </w:r>
    </w:p>
    <w:p w:rsidR="00B517CF" w:rsidRPr="00B517CF" w:rsidRDefault="00B517CF" w:rsidP="00B517CF">
      <w:pPr>
        <w:pStyle w:val="a3"/>
        <w:numPr>
          <w:ilvl w:val="0"/>
          <w:numId w:val="5"/>
        </w:numPr>
        <w:rPr>
          <w:rFonts w:ascii="Times New Roman" w:hAnsi="Times New Roman" w:cs="Times New Roman"/>
          <w:sz w:val="28"/>
        </w:rPr>
      </w:pPr>
      <w:r>
        <w:rPr>
          <w:rFonts w:ascii="Times New Roman" w:hAnsi="Times New Roman" w:cs="Times New Roman"/>
          <w:sz w:val="28"/>
        </w:rPr>
        <w:t>р</w:t>
      </w:r>
      <w:r w:rsidRPr="00B517CF">
        <w:rPr>
          <w:rFonts w:ascii="Times New Roman" w:hAnsi="Times New Roman" w:cs="Times New Roman"/>
          <w:sz w:val="28"/>
        </w:rPr>
        <w:t>азвитие памяти, мышления, воображения</w:t>
      </w:r>
    </w:p>
    <w:p w:rsidR="00B517CF" w:rsidRPr="00B517CF" w:rsidRDefault="00B517CF" w:rsidP="00B517CF">
      <w:pPr>
        <w:pStyle w:val="a3"/>
        <w:numPr>
          <w:ilvl w:val="0"/>
          <w:numId w:val="5"/>
        </w:numPr>
        <w:rPr>
          <w:rFonts w:ascii="Times New Roman" w:hAnsi="Times New Roman" w:cs="Times New Roman"/>
          <w:sz w:val="28"/>
        </w:rPr>
      </w:pPr>
      <w:r>
        <w:rPr>
          <w:rFonts w:ascii="Times New Roman" w:hAnsi="Times New Roman" w:cs="Times New Roman"/>
          <w:sz w:val="28"/>
        </w:rPr>
        <w:t>р</w:t>
      </w:r>
      <w:r w:rsidRPr="00B517CF">
        <w:rPr>
          <w:rFonts w:ascii="Times New Roman" w:hAnsi="Times New Roman" w:cs="Times New Roman"/>
          <w:sz w:val="28"/>
        </w:rPr>
        <w:t>азвитие речевой догадки</w:t>
      </w:r>
    </w:p>
    <w:p w:rsidR="00763226" w:rsidRDefault="00763226">
      <w:pPr>
        <w:rPr>
          <w:rFonts w:ascii="Times New Roman" w:hAnsi="Times New Roman" w:cs="Times New Roman"/>
          <w:b/>
          <w:sz w:val="28"/>
        </w:rPr>
      </w:pPr>
      <w:r w:rsidRPr="00B517CF">
        <w:rPr>
          <w:rFonts w:ascii="Times New Roman" w:hAnsi="Times New Roman" w:cs="Times New Roman"/>
          <w:b/>
          <w:sz w:val="28"/>
        </w:rPr>
        <w:t>Языковой и речевой материал:</w:t>
      </w:r>
      <w:r w:rsidR="00B517CF">
        <w:rPr>
          <w:rFonts w:ascii="Times New Roman" w:hAnsi="Times New Roman" w:cs="Times New Roman"/>
          <w:b/>
          <w:sz w:val="28"/>
        </w:rPr>
        <w:t xml:space="preserve"> </w:t>
      </w:r>
    </w:p>
    <w:p w:rsidR="00B517CF" w:rsidRDefault="00B517CF">
      <w:pPr>
        <w:rPr>
          <w:rFonts w:ascii="Times New Roman" w:hAnsi="Times New Roman" w:cs="Times New Roman"/>
          <w:sz w:val="28"/>
          <w:lang w:val="en-GB"/>
        </w:rPr>
      </w:pPr>
      <w:r>
        <w:rPr>
          <w:rFonts w:ascii="Times New Roman" w:hAnsi="Times New Roman" w:cs="Times New Roman"/>
          <w:sz w:val="28"/>
          <w:u w:val="single"/>
        </w:rPr>
        <w:lastRenderedPageBreak/>
        <w:t>Новый</w:t>
      </w:r>
      <w:r w:rsidRPr="00B517CF">
        <w:rPr>
          <w:rFonts w:ascii="Times New Roman" w:hAnsi="Times New Roman" w:cs="Times New Roman"/>
          <w:sz w:val="28"/>
          <w:u w:val="single"/>
          <w:lang w:val="en-GB"/>
        </w:rPr>
        <w:t>:</w:t>
      </w:r>
      <w:r w:rsidRPr="00B517CF">
        <w:rPr>
          <w:rFonts w:ascii="Times New Roman" w:hAnsi="Times New Roman" w:cs="Times New Roman"/>
          <w:sz w:val="28"/>
          <w:lang w:val="en-GB"/>
        </w:rPr>
        <w:t xml:space="preserve"> </w:t>
      </w:r>
      <w:r>
        <w:rPr>
          <w:rFonts w:ascii="Times New Roman" w:hAnsi="Times New Roman" w:cs="Times New Roman"/>
          <w:sz w:val="28"/>
          <w:lang w:val="en-GB"/>
        </w:rPr>
        <w:t xml:space="preserve">a flea market, nourishing, appealing, to take pride in, a fussy eater, to run out of, a side salad, junk food, to put on weight, to care for, scrambled, poached, roast, </w:t>
      </w:r>
      <w:r w:rsidR="00CC3A6C">
        <w:rPr>
          <w:rFonts w:ascii="Times New Roman" w:hAnsi="Times New Roman" w:cs="Times New Roman"/>
          <w:sz w:val="28"/>
          <w:lang w:val="en-GB"/>
        </w:rPr>
        <w:t>pickled, mashed, steamed.</w:t>
      </w:r>
    </w:p>
    <w:p w:rsidR="00264C99" w:rsidRPr="00D7670E" w:rsidRDefault="00763226" w:rsidP="00CC3A6C">
      <w:pPr>
        <w:rPr>
          <w:rFonts w:ascii="Times New Roman" w:hAnsi="Times New Roman" w:cs="Times New Roman"/>
          <w:sz w:val="28"/>
        </w:rPr>
      </w:pPr>
      <w:r w:rsidRPr="00CC3A6C">
        <w:rPr>
          <w:rFonts w:ascii="Times New Roman" w:hAnsi="Times New Roman" w:cs="Times New Roman"/>
          <w:b/>
          <w:sz w:val="28"/>
        </w:rPr>
        <w:t>Оснащение урока:</w:t>
      </w:r>
      <w:r w:rsidR="00CC3A6C" w:rsidRPr="00CC3A6C">
        <w:rPr>
          <w:rFonts w:ascii="Times New Roman" w:hAnsi="Times New Roman" w:cs="Times New Roman"/>
          <w:sz w:val="28"/>
        </w:rPr>
        <w:t xml:space="preserve"> иллюстративная</w:t>
      </w:r>
      <w:r w:rsidR="00CC3A6C">
        <w:rPr>
          <w:rFonts w:ascii="Times New Roman" w:hAnsi="Times New Roman" w:cs="Times New Roman"/>
          <w:sz w:val="28"/>
        </w:rPr>
        <w:t xml:space="preserve"> наглядность;</w:t>
      </w:r>
      <w:r w:rsidR="00CC3A6C" w:rsidRPr="00CC3A6C">
        <w:rPr>
          <w:rFonts w:ascii="Times New Roman" w:hAnsi="Times New Roman" w:cs="Times New Roman"/>
          <w:sz w:val="28"/>
        </w:rPr>
        <w:t xml:space="preserve"> карточки с упражнениями, составленные учителем</w:t>
      </w:r>
      <w:r w:rsidR="00CC3A6C">
        <w:rPr>
          <w:rFonts w:ascii="Times New Roman" w:hAnsi="Times New Roman" w:cs="Times New Roman"/>
          <w:sz w:val="28"/>
        </w:rPr>
        <w:t xml:space="preserve">; аудиозапись текста. </w:t>
      </w:r>
    </w:p>
    <w:p w:rsidR="00CC3A6C" w:rsidRDefault="00CC3A6C" w:rsidP="00CC3A6C">
      <w:pPr>
        <w:jc w:val="center"/>
        <w:rPr>
          <w:rFonts w:ascii="Times New Roman" w:hAnsi="Times New Roman" w:cs="Times New Roman"/>
          <w:sz w:val="28"/>
          <w:lang w:val="en-GB"/>
        </w:rPr>
      </w:pPr>
      <w:r>
        <w:rPr>
          <w:rFonts w:ascii="Times New Roman" w:hAnsi="Times New Roman" w:cs="Times New Roman"/>
          <w:sz w:val="28"/>
        </w:rPr>
        <w:t>Ход урока:</w:t>
      </w:r>
    </w:p>
    <w:tbl>
      <w:tblPr>
        <w:tblStyle w:val="a4"/>
        <w:tblW w:w="15134" w:type="dxa"/>
        <w:tblLayout w:type="fixed"/>
        <w:tblLook w:val="04A0" w:firstRow="1" w:lastRow="0" w:firstColumn="1" w:lastColumn="0" w:noHBand="0" w:noVBand="1"/>
      </w:tblPr>
      <w:tblGrid>
        <w:gridCol w:w="2518"/>
        <w:gridCol w:w="9639"/>
        <w:gridCol w:w="1985"/>
        <w:gridCol w:w="992"/>
      </w:tblGrid>
      <w:tr w:rsidR="002F58FB" w:rsidTr="00920951">
        <w:tc>
          <w:tcPr>
            <w:tcW w:w="2518" w:type="dxa"/>
          </w:tcPr>
          <w:p w:rsidR="00264C99" w:rsidRPr="00264C99" w:rsidRDefault="00264C99" w:rsidP="00CC3A6C">
            <w:pPr>
              <w:jc w:val="center"/>
              <w:rPr>
                <w:rFonts w:ascii="Times New Roman" w:hAnsi="Times New Roman" w:cs="Times New Roman"/>
                <w:sz w:val="28"/>
              </w:rPr>
            </w:pPr>
            <w:r>
              <w:rPr>
                <w:rFonts w:ascii="Times New Roman" w:hAnsi="Times New Roman" w:cs="Times New Roman"/>
                <w:sz w:val="28"/>
              </w:rPr>
              <w:t>Этапы урока</w:t>
            </w:r>
          </w:p>
        </w:tc>
        <w:tc>
          <w:tcPr>
            <w:tcW w:w="9639" w:type="dxa"/>
          </w:tcPr>
          <w:p w:rsidR="00264C99" w:rsidRPr="00264C99" w:rsidRDefault="00264C99" w:rsidP="00264C99">
            <w:pPr>
              <w:jc w:val="center"/>
              <w:rPr>
                <w:rFonts w:ascii="Times New Roman" w:hAnsi="Times New Roman" w:cs="Times New Roman"/>
                <w:sz w:val="28"/>
              </w:rPr>
            </w:pPr>
            <w:r>
              <w:rPr>
                <w:rFonts w:ascii="Times New Roman" w:hAnsi="Times New Roman" w:cs="Times New Roman"/>
                <w:sz w:val="28"/>
              </w:rPr>
              <w:t>Содержание этапа</w:t>
            </w:r>
          </w:p>
        </w:tc>
        <w:tc>
          <w:tcPr>
            <w:tcW w:w="1985" w:type="dxa"/>
          </w:tcPr>
          <w:p w:rsidR="00264C99" w:rsidRPr="00264C99" w:rsidRDefault="00264C99" w:rsidP="00CC3A6C">
            <w:pPr>
              <w:jc w:val="center"/>
              <w:rPr>
                <w:rFonts w:ascii="Times New Roman" w:hAnsi="Times New Roman" w:cs="Times New Roman"/>
                <w:sz w:val="28"/>
              </w:rPr>
            </w:pPr>
            <w:r>
              <w:rPr>
                <w:rFonts w:ascii="Times New Roman" w:hAnsi="Times New Roman" w:cs="Times New Roman"/>
                <w:sz w:val="28"/>
              </w:rPr>
              <w:t>Режим работы</w:t>
            </w:r>
          </w:p>
        </w:tc>
        <w:tc>
          <w:tcPr>
            <w:tcW w:w="992" w:type="dxa"/>
          </w:tcPr>
          <w:p w:rsidR="00264C99" w:rsidRPr="00264C99" w:rsidRDefault="00264C99" w:rsidP="00CC3A6C">
            <w:pPr>
              <w:jc w:val="center"/>
              <w:rPr>
                <w:rFonts w:ascii="Times New Roman" w:hAnsi="Times New Roman" w:cs="Times New Roman"/>
                <w:sz w:val="28"/>
              </w:rPr>
            </w:pPr>
            <w:r>
              <w:rPr>
                <w:rFonts w:ascii="Times New Roman" w:hAnsi="Times New Roman" w:cs="Times New Roman"/>
                <w:sz w:val="28"/>
              </w:rPr>
              <w:t xml:space="preserve">Время </w:t>
            </w:r>
          </w:p>
        </w:tc>
      </w:tr>
      <w:tr w:rsidR="00F324D9" w:rsidRPr="009F0E6E" w:rsidTr="00920951">
        <w:trPr>
          <w:trHeight w:val="792"/>
        </w:trPr>
        <w:tc>
          <w:tcPr>
            <w:tcW w:w="2518" w:type="dxa"/>
            <w:vMerge w:val="restart"/>
          </w:tcPr>
          <w:p w:rsidR="00F324D9" w:rsidRPr="00F324D9" w:rsidRDefault="00F324D9" w:rsidP="00F324D9">
            <w:pPr>
              <w:pStyle w:val="a3"/>
              <w:numPr>
                <w:ilvl w:val="0"/>
                <w:numId w:val="14"/>
              </w:numPr>
              <w:rPr>
                <w:rFonts w:ascii="Times New Roman" w:hAnsi="Times New Roman" w:cs="Times New Roman"/>
                <w:sz w:val="28"/>
              </w:rPr>
            </w:pPr>
            <w:r w:rsidRPr="00F324D9">
              <w:rPr>
                <w:rFonts w:ascii="Times New Roman" w:hAnsi="Times New Roman" w:cs="Times New Roman"/>
                <w:sz w:val="28"/>
              </w:rPr>
              <w:t>Подготовка учащихся к речевой деятельности на английском языке</w:t>
            </w:r>
          </w:p>
        </w:tc>
        <w:tc>
          <w:tcPr>
            <w:tcW w:w="9639" w:type="dxa"/>
          </w:tcPr>
          <w:p w:rsidR="00F324D9" w:rsidRPr="009F0E6E" w:rsidRDefault="00F324D9" w:rsidP="00662FCE">
            <w:pPr>
              <w:rPr>
                <w:rFonts w:ascii="Times New Roman" w:hAnsi="Times New Roman" w:cs="Times New Roman"/>
                <w:sz w:val="28"/>
                <w:lang w:val="en-GB"/>
              </w:rPr>
            </w:pPr>
            <w:r w:rsidRPr="00662FCE">
              <w:rPr>
                <w:rFonts w:ascii="Times New Roman" w:hAnsi="Times New Roman" w:cs="Times New Roman"/>
                <w:sz w:val="28"/>
              </w:rPr>
              <w:t>Приветствие</w:t>
            </w:r>
            <w:r w:rsidRPr="00662FCE">
              <w:rPr>
                <w:rFonts w:ascii="Times New Roman" w:hAnsi="Times New Roman" w:cs="Times New Roman"/>
                <w:sz w:val="28"/>
                <w:lang w:val="en-GB"/>
              </w:rPr>
              <w:t>: «Good morning, pupils.</w:t>
            </w:r>
            <w:r w:rsidR="009F0E6E">
              <w:rPr>
                <w:rFonts w:ascii="Times New Roman" w:hAnsi="Times New Roman" w:cs="Times New Roman"/>
                <w:sz w:val="28"/>
                <w:lang w:val="en-GB"/>
              </w:rPr>
              <w:t xml:space="preserve"> My name is. I’ll be yo</w:t>
            </w:r>
            <w:r w:rsidR="00506C30" w:rsidRPr="00F313C8">
              <w:rPr>
                <w:rFonts w:ascii="Times New Roman" w:hAnsi="Times New Roman" w:cs="Times New Roman"/>
                <w:sz w:val="28"/>
                <w:lang w:val="en-GB"/>
              </w:rPr>
              <w:t>u</w:t>
            </w:r>
            <w:r w:rsidR="009F0E6E">
              <w:rPr>
                <w:rFonts w:ascii="Times New Roman" w:hAnsi="Times New Roman" w:cs="Times New Roman"/>
                <w:sz w:val="28"/>
                <w:lang w:val="en-GB"/>
              </w:rPr>
              <w:t xml:space="preserve">r teacher for the </w:t>
            </w:r>
            <w:r w:rsidR="00506C30">
              <w:rPr>
                <w:rFonts w:ascii="Times New Roman" w:hAnsi="Times New Roman" w:cs="Times New Roman"/>
                <w:sz w:val="28"/>
                <w:lang w:val="en-GB"/>
              </w:rPr>
              <w:t xml:space="preserve">next </w:t>
            </w:r>
            <w:r w:rsidR="009F0E6E">
              <w:rPr>
                <w:rFonts w:ascii="Times New Roman" w:hAnsi="Times New Roman" w:cs="Times New Roman"/>
                <w:sz w:val="28"/>
                <w:lang w:val="en-GB"/>
              </w:rPr>
              <w:t xml:space="preserve">3 weeks. I’ve learnt your names, but let’s check it. … </w:t>
            </w:r>
            <w:r w:rsidRPr="00662FCE">
              <w:rPr>
                <w:rFonts w:ascii="Times New Roman" w:hAnsi="Times New Roman" w:cs="Times New Roman"/>
                <w:sz w:val="28"/>
                <w:lang w:val="en-GB"/>
              </w:rPr>
              <w:t>»</w:t>
            </w:r>
          </w:p>
        </w:tc>
        <w:tc>
          <w:tcPr>
            <w:tcW w:w="1985" w:type="dxa"/>
            <w:vMerge w:val="restart"/>
          </w:tcPr>
          <w:p w:rsidR="00F324D9" w:rsidRPr="009F0E6E" w:rsidRDefault="002F58FB" w:rsidP="00CC3A6C">
            <w:pPr>
              <w:jc w:val="center"/>
              <w:rPr>
                <w:rFonts w:ascii="Times New Roman" w:hAnsi="Times New Roman" w:cs="Times New Roman"/>
                <w:sz w:val="28"/>
                <w:lang w:val="en-GB"/>
              </w:rPr>
            </w:pPr>
            <w:proofErr w:type="spellStart"/>
            <w:r>
              <w:rPr>
                <w:rFonts w:ascii="Times New Roman" w:hAnsi="Times New Roman" w:cs="Times New Roman"/>
                <w:sz w:val="28"/>
                <w:lang w:val="en-GB"/>
              </w:rPr>
              <w:t>Фронтальный</w:t>
            </w:r>
            <w:proofErr w:type="spellEnd"/>
          </w:p>
        </w:tc>
        <w:tc>
          <w:tcPr>
            <w:tcW w:w="992" w:type="dxa"/>
            <w:vMerge w:val="restart"/>
          </w:tcPr>
          <w:p w:rsidR="00F324D9" w:rsidRPr="009F0E6E" w:rsidRDefault="002F58FB" w:rsidP="00BF0524">
            <w:pPr>
              <w:jc w:val="center"/>
              <w:rPr>
                <w:rFonts w:ascii="Times New Roman" w:hAnsi="Times New Roman" w:cs="Times New Roman"/>
                <w:sz w:val="28"/>
                <w:lang w:val="en-GB"/>
              </w:rPr>
            </w:pPr>
            <w:r w:rsidRPr="009F0E6E">
              <w:rPr>
                <w:rFonts w:ascii="Times New Roman" w:hAnsi="Times New Roman" w:cs="Times New Roman"/>
                <w:sz w:val="28"/>
                <w:lang w:val="en-GB"/>
              </w:rPr>
              <w:t>8.30 – 8.</w:t>
            </w:r>
            <w:r w:rsidR="009F0E6E">
              <w:rPr>
                <w:rFonts w:ascii="Times New Roman" w:hAnsi="Times New Roman" w:cs="Times New Roman"/>
                <w:sz w:val="28"/>
                <w:lang w:val="en-GB"/>
              </w:rPr>
              <w:t>4</w:t>
            </w:r>
            <w:r w:rsidR="00BF0524">
              <w:rPr>
                <w:rFonts w:ascii="Times New Roman" w:hAnsi="Times New Roman" w:cs="Times New Roman"/>
                <w:sz w:val="28"/>
              </w:rPr>
              <w:t>5</w:t>
            </w:r>
            <w:r w:rsidRPr="009F0E6E">
              <w:rPr>
                <w:rFonts w:ascii="Times New Roman" w:hAnsi="Times New Roman" w:cs="Times New Roman"/>
                <w:sz w:val="28"/>
                <w:lang w:val="en-GB"/>
              </w:rPr>
              <w:t xml:space="preserve">  </w:t>
            </w:r>
          </w:p>
        </w:tc>
      </w:tr>
      <w:tr w:rsidR="00F324D9" w:rsidRPr="00662FCE" w:rsidTr="00920951">
        <w:trPr>
          <w:trHeight w:val="1407"/>
        </w:trPr>
        <w:tc>
          <w:tcPr>
            <w:tcW w:w="2518" w:type="dxa"/>
            <w:vMerge/>
          </w:tcPr>
          <w:p w:rsidR="00F324D9" w:rsidRPr="009F0E6E" w:rsidRDefault="00F324D9" w:rsidP="00662FCE">
            <w:pPr>
              <w:pStyle w:val="a3"/>
              <w:numPr>
                <w:ilvl w:val="0"/>
                <w:numId w:val="13"/>
              </w:numPr>
              <w:rPr>
                <w:rFonts w:ascii="Times New Roman" w:hAnsi="Times New Roman" w:cs="Times New Roman"/>
                <w:sz w:val="28"/>
                <w:lang w:val="en-GB"/>
              </w:rPr>
            </w:pPr>
          </w:p>
        </w:tc>
        <w:tc>
          <w:tcPr>
            <w:tcW w:w="9639" w:type="dxa"/>
          </w:tcPr>
          <w:p w:rsidR="00F324D9" w:rsidRPr="00F313C8" w:rsidRDefault="00F324D9" w:rsidP="00662FCE">
            <w:pPr>
              <w:rPr>
                <w:rFonts w:ascii="Times New Roman" w:hAnsi="Times New Roman" w:cs="Times New Roman"/>
                <w:sz w:val="28"/>
                <w:lang w:val="en-GB"/>
              </w:rPr>
            </w:pPr>
            <w:proofErr w:type="spellStart"/>
            <w:r w:rsidRPr="00662FCE">
              <w:rPr>
                <w:rFonts w:ascii="Times New Roman" w:hAnsi="Times New Roman" w:cs="Times New Roman"/>
                <w:sz w:val="28"/>
                <w:lang w:val="en-GB"/>
              </w:rPr>
              <w:t>Сообщение</w:t>
            </w:r>
            <w:proofErr w:type="spellEnd"/>
            <w:r w:rsidRPr="00662FCE">
              <w:rPr>
                <w:rFonts w:ascii="Times New Roman" w:hAnsi="Times New Roman" w:cs="Times New Roman"/>
                <w:sz w:val="28"/>
                <w:lang w:val="en-GB"/>
              </w:rPr>
              <w:t xml:space="preserve"> </w:t>
            </w:r>
            <w:proofErr w:type="spellStart"/>
            <w:r w:rsidRPr="00662FCE">
              <w:rPr>
                <w:rFonts w:ascii="Times New Roman" w:hAnsi="Times New Roman" w:cs="Times New Roman"/>
                <w:sz w:val="28"/>
                <w:lang w:val="en-GB"/>
              </w:rPr>
              <w:t>цели</w:t>
            </w:r>
            <w:proofErr w:type="spellEnd"/>
            <w:r w:rsidRPr="00662FCE">
              <w:rPr>
                <w:rFonts w:ascii="Times New Roman" w:hAnsi="Times New Roman" w:cs="Times New Roman"/>
                <w:sz w:val="28"/>
                <w:lang w:val="en-GB"/>
              </w:rPr>
              <w:t xml:space="preserve"> </w:t>
            </w:r>
            <w:proofErr w:type="spellStart"/>
            <w:r w:rsidRPr="00662FCE">
              <w:rPr>
                <w:rFonts w:ascii="Times New Roman" w:hAnsi="Times New Roman" w:cs="Times New Roman"/>
                <w:sz w:val="28"/>
                <w:lang w:val="en-GB"/>
              </w:rPr>
              <w:t>урока</w:t>
            </w:r>
            <w:proofErr w:type="spellEnd"/>
            <w:r w:rsidRPr="00662FCE">
              <w:rPr>
                <w:rFonts w:ascii="Times New Roman" w:hAnsi="Times New Roman" w:cs="Times New Roman"/>
                <w:sz w:val="28"/>
                <w:lang w:val="en-GB"/>
              </w:rPr>
              <w:t>: «Today we are going to start a new topic about food and shopping. This lesson will be about ways of cooking, but firstly we’ll write a little test on your previous topic “S</w:t>
            </w:r>
            <w:proofErr w:type="spellStart"/>
            <w:r w:rsidRPr="00662FCE">
              <w:rPr>
                <w:rFonts w:ascii="Times New Roman" w:hAnsi="Times New Roman" w:cs="Times New Roman"/>
                <w:iCs/>
                <w:sz w:val="28"/>
                <w:lang w:val="en-US"/>
              </w:rPr>
              <w:t>ocialising</w:t>
            </w:r>
            <w:proofErr w:type="spellEnd"/>
            <w:r w:rsidRPr="00662FCE">
              <w:rPr>
                <w:rFonts w:ascii="Times New Roman" w:hAnsi="Times New Roman" w:cs="Times New Roman"/>
                <w:sz w:val="28"/>
                <w:lang w:val="en-GB"/>
              </w:rPr>
              <w:t>”.»</w:t>
            </w:r>
            <w:r w:rsidR="00BF0524">
              <w:rPr>
                <w:rFonts w:ascii="Times New Roman" w:hAnsi="Times New Roman" w:cs="Times New Roman"/>
                <w:sz w:val="28"/>
                <w:lang w:val="en-GB"/>
              </w:rPr>
              <w:t xml:space="preserve">. </w:t>
            </w:r>
            <w:r w:rsidR="00BF0524">
              <w:rPr>
                <w:rFonts w:ascii="Times New Roman" w:hAnsi="Times New Roman" w:cs="Times New Roman"/>
                <w:sz w:val="28"/>
              </w:rPr>
              <w:t>Проверка</w:t>
            </w:r>
            <w:r w:rsidR="00BF0524" w:rsidRPr="00F313C8">
              <w:rPr>
                <w:rFonts w:ascii="Times New Roman" w:hAnsi="Times New Roman" w:cs="Times New Roman"/>
                <w:sz w:val="28"/>
                <w:lang w:val="en-GB"/>
              </w:rPr>
              <w:t xml:space="preserve"> </w:t>
            </w:r>
            <w:r w:rsidR="00BF0524">
              <w:rPr>
                <w:rFonts w:ascii="Times New Roman" w:hAnsi="Times New Roman" w:cs="Times New Roman"/>
                <w:sz w:val="28"/>
              </w:rPr>
              <w:t>теста</w:t>
            </w:r>
          </w:p>
          <w:p w:rsidR="00F324D9" w:rsidRPr="00662FCE" w:rsidRDefault="00F324D9" w:rsidP="00662FCE">
            <w:pPr>
              <w:rPr>
                <w:rFonts w:ascii="Times New Roman" w:hAnsi="Times New Roman" w:cs="Times New Roman"/>
                <w:sz w:val="28"/>
                <w:lang w:val="en-GB"/>
              </w:rPr>
            </w:pPr>
          </w:p>
        </w:tc>
        <w:tc>
          <w:tcPr>
            <w:tcW w:w="1985" w:type="dxa"/>
            <w:vMerge/>
          </w:tcPr>
          <w:p w:rsidR="00F324D9" w:rsidRDefault="00F324D9" w:rsidP="00CC3A6C">
            <w:pPr>
              <w:jc w:val="center"/>
              <w:rPr>
                <w:rFonts w:ascii="Times New Roman" w:hAnsi="Times New Roman" w:cs="Times New Roman"/>
                <w:sz w:val="28"/>
                <w:lang w:val="en-GB"/>
              </w:rPr>
            </w:pPr>
          </w:p>
        </w:tc>
        <w:tc>
          <w:tcPr>
            <w:tcW w:w="992" w:type="dxa"/>
            <w:vMerge/>
          </w:tcPr>
          <w:p w:rsidR="00F324D9" w:rsidRPr="00662FCE" w:rsidRDefault="00F324D9" w:rsidP="00CC3A6C">
            <w:pPr>
              <w:jc w:val="center"/>
              <w:rPr>
                <w:rFonts w:ascii="Times New Roman" w:hAnsi="Times New Roman" w:cs="Times New Roman"/>
                <w:sz w:val="28"/>
                <w:lang w:val="en-GB"/>
              </w:rPr>
            </w:pPr>
          </w:p>
        </w:tc>
      </w:tr>
      <w:tr w:rsidR="00F324D9" w:rsidRPr="00662FCE" w:rsidTr="007016FF">
        <w:trPr>
          <w:trHeight w:val="1041"/>
        </w:trPr>
        <w:tc>
          <w:tcPr>
            <w:tcW w:w="2518" w:type="dxa"/>
            <w:vMerge/>
          </w:tcPr>
          <w:p w:rsidR="00F324D9" w:rsidRPr="00BF0524" w:rsidRDefault="00F324D9" w:rsidP="00662FCE">
            <w:pPr>
              <w:pStyle w:val="a3"/>
              <w:numPr>
                <w:ilvl w:val="0"/>
                <w:numId w:val="13"/>
              </w:numPr>
              <w:rPr>
                <w:rFonts w:ascii="Times New Roman" w:hAnsi="Times New Roman" w:cs="Times New Roman"/>
                <w:sz w:val="28"/>
                <w:lang w:val="en-GB"/>
              </w:rPr>
            </w:pPr>
          </w:p>
        </w:tc>
        <w:tc>
          <w:tcPr>
            <w:tcW w:w="9639" w:type="dxa"/>
          </w:tcPr>
          <w:p w:rsidR="002F58FB" w:rsidRPr="002F58FB" w:rsidRDefault="00F324D9" w:rsidP="007016FF">
            <w:pPr>
              <w:rPr>
                <w:rFonts w:ascii="Times New Roman" w:hAnsi="Times New Roman" w:cs="Times New Roman"/>
                <w:sz w:val="28"/>
                <w:lang w:val="en-GB"/>
              </w:rPr>
            </w:pPr>
            <w:r>
              <w:rPr>
                <w:rFonts w:ascii="Times New Roman" w:hAnsi="Times New Roman" w:cs="Times New Roman"/>
                <w:sz w:val="28"/>
              </w:rPr>
              <w:t>Речевая</w:t>
            </w:r>
            <w:r w:rsidRPr="00F324D9">
              <w:rPr>
                <w:rFonts w:ascii="Times New Roman" w:hAnsi="Times New Roman" w:cs="Times New Roman"/>
                <w:sz w:val="28"/>
                <w:lang w:val="en-GB"/>
              </w:rPr>
              <w:t xml:space="preserve"> </w:t>
            </w:r>
            <w:r>
              <w:rPr>
                <w:rFonts w:ascii="Times New Roman" w:hAnsi="Times New Roman" w:cs="Times New Roman"/>
                <w:sz w:val="28"/>
              </w:rPr>
              <w:t>подготовка</w:t>
            </w:r>
            <w:r w:rsidRPr="00F324D9">
              <w:rPr>
                <w:rFonts w:ascii="Times New Roman" w:hAnsi="Times New Roman" w:cs="Times New Roman"/>
                <w:sz w:val="28"/>
                <w:lang w:val="en-GB"/>
              </w:rPr>
              <w:t xml:space="preserve">: </w:t>
            </w:r>
            <w:r w:rsidRPr="00662FCE">
              <w:rPr>
                <w:rFonts w:ascii="Times New Roman" w:hAnsi="Times New Roman" w:cs="Times New Roman"/>
                <w:sz w:val="28"/>
                <w:lang w:val="en-GB"/>
              </w:rPr>
              <w:t>«</w:t>
            </w:r>
            <w:r>
              <w:rPr>
                <w:rFonts w:ascii="Times New Roman" w:hAnsi="Times New Roman" w:cs="Times New Roman"/>
                <w:sz w:val="28"/>
                <w:lang w:val="en-GB"/>
              </w:rPr>
              <w:t>Our topic is “Ways of cooking”. To begin with, let’s see if you know the names of these popular meals (</w:t>
            </w:r>
            <w:r>
              <w:rPr>
                <w:rFonts w:ascii="Times New Roman" w:hAnsi="Times New Roman" w:cs="Times New Roman"/>
                <w:sz w:val="28"/>
              </w:rPr>
              <w:t>изображение</w:t>
            </w:r>
            <w:r w:rsidRPr="00F324D9">
              <w:rPr>
                <w:rFonts w:ascii="Times New Roman" w:hAnsi="Times New Roman" w:cs="Times New Roman"/>
                <w:sz w:val="28"/>
                <w:lang w:val="en-GB"/>
              </w:rPr>
              <w:t xml:space="preserve"> </w:t>
            </w:r>
            <w:r>
              <w:rPr>
                <w:rFonts w:ascii="Times New Roman" w:hAnsi="Times New Roman" w:cs="Times New Roman"/>
                <w:sz w:val="28"/>
              </w:rPr>
              <w:t>еды</w:t>
            </w:r>
            <w:r w:rsidRPr="00F324D9">
              <w:rPr>
                <w:rFonts w:ascii="Times New Roman" w:hAnsi="Times New Roman" w:cs="Times New Roman"/>
                <w:sz w:val="28"/>
                <w:lang w:val="en-GB"/>
              </w:rPr>
              <w:t xml:space="preserve"> </w:t>
            </w:r>
            <w:r>
              <w:rPr>
                <w:rFonts w:ascii="Times New Roman" w:hAnsi="Times New Roman" w:cs="Times New Roman"/>
                <w:sz w:val="28"/>
              </w:rPr>
              <w:t>на</w:t>
            </w:r>
            <w:r w:rsidRPr="00F324D9">
              <w:rPr>
                <w:rFonts w:ascii="Times New Roman" w:hAnsi="Times New Roman" w:cs="Times New Roman"/>
                <w:sz w:val="28"/>
                <w:lang w:val="en-GB"/>
              </w:rPr>
              <w:t xml:space="preserve"> </w:t>
            </w:r>
            <w:r>
              <w:rPr>
                <w:rFonts w:ascii="Times New Roman" w:hAnsi="Times New Roman" w:cs="Times New Roman"/>
                <w:sz w:val="28"/>
              </w:rPr>
              <w:t>доске</w:t>
            </w:r>
            <w:r w:rsidRPr="00F324D9">
              <w:rPr>
                <w:rFonts w:ascii="Times New Roman" w:hAnsi="Times New Roman" w:cs="Times New Roman"/>
                <w:sz w:val="28"/>
                <w:lang w:val="en-GB"/>
              </w:rPr>
              <w:t xml:space="preserve">). </w:t>
            </w:r>
            <w:r>
              <w:rPr>
                <w:rFonts w:ascii="Times New Roman" w:hAnsi="Times New Roman" w:cs="Times New Roman"/>
                <w:sz w:val="28"/>
                <w:lang w:val="en-GB"/>
              </w:rPr>
              <w:t>Who can name</w:t>
            </w:r>
            <w:r w:rsidR="007016FF">
              <w:rPr>
                <w:rFonts w:ascii="Times New Roman" w:hAnsi="Times New Roman" w:cs="Times New Roman"/>
                <w:sz w:val="28"/>
                <w:lang w:val="en-GB"/>
              </w:rPr>
              <w:t xml:space="preserve"> them</w:t>
            </w:r>
            <w:r>
              <w:rPr>
                <w:rFonts w:ascii="Times New Roman" w:hAnsi="Times New Roman" w:cs="Times New Roman"/>
                <w:sz w:val="28"/>
                <w:lang w:val="en-GB"/>
              </w:rPr>
              <w:t xml:space="preserve">? </w:t>
            </w:r>
            <w:r w:rsidR="007016FF">
              <w:rPr>
                <w:rFonts w:ascii="Times New Roman" w:hAnsi="Times New Roman" w:cs="Times New Roman"/>
                <w:sz w:val="28"/>
                <w:lang w:val="en-GB"/>
              </w:rPr>
              <w:t xml:space="preserve">How often do you it </w:t>
            </w:r>
            <w:proofErr w:type="spellStart"/>
            <w:r w:rsidR="007016FF">
              <w:rPr>
                <w:rFonts w:ascii="Times New Roman" w:hAnsi="Times New Roman" w:cs="Times New Roman"/>
                <w:sz w:val="28"/>
                <w:lang w:val="en-GB"/>
              </w:rPr>
              <w:t>it</w:t>
            </w:r>
            <w:proofErr w:type="spellEnd"/>
            <w:r w:rsidR="007016FF">
              <w:rPr>
                <w:rFonts w:ascii="Times New Roman" w:hAnsi="Times New Roman" w:cs="Times New Roman"/>
                <w:sz w:val="28"/>
                <w:lang w:val="en-GB"/>
              </w:rPr>
              <w:t>?</w:t>
            </w:r>
          </w:p>
        </w:tc>
        <w:tc>
          <w:tcPr>
            <w:tcW w:w="1985" w:type="dxa"/>
            <w:vMerge/>
          </w:tcPr>
          <w:p w:rsidR="00F324D9" w:rsidRDefault="00F324D9" w:rsidP="00CC3A6C">
            <w:pPr>
              <w:jc w:val="center"/>
              <w:rPr>
                <w:rFonts w:ascii="Times New Roman" w:hAnsi="Times New Roman" w:cs="Times New Roman"/>
                <w:sz w:val="28"/>
                <w:lang w:val="en-GB"/>
              </w:rPr>
            </w:pPr>
          </w:p>
        </w:tc>
        <w:tc>
          <w:tcPr>
            <w:tcW w:w="992" w:type="dxa"/>
          </w:tcPr>
          <w:p w:rsidR="00F324D9" w:rsidRPr="00BF0524" w:rsidRDefault="009F0E6E" w:rsidP="00BF0524">
            <w:pPr>
              <w:jc w:val="center"/>
              <w:rPr>
                <w:rFonts w:ascii="Times New Roman" w:hAnsi="Times New Roman" w:cs="Times New Roman"/>
                <w:sz w:val="28"/>
              </w:rPr>
            </w:pPr>
            <w:r>
              <w:rPr>
                <w:rFonts w:ascii="Times New Roman" w:hAnsi="Times New Roman" w:cs="Times New Roman"/>
                <w:sz w:val="28"/>
                <w:lang w:val="en-GB"/>
              </w:rPr>
              <w:t>8.4</w:t>
            </w:r>
            <w:r w:rsidR="00BF0524">
              <w:rPr>
                <w:rFonts w:ascii="Times New Roman" w:hAnsi="Times New Roman" w:cs="Times New Roman"/>
                <w:sz w:val="28"/>
              </w:rPr>
              <w:t>5</w:t>
            </w:r>
            <w:r w:rsidR="002F58FB">
              <w:rPr>
                <w:rFonts w:ascii="Times New Roman" w:hAnsi="Times New Roman" w:cs="Times New Roman"/>
                <w:sz w:val="28"/>
                <w:lang w:val="en-GB"/>
              </w:rPr>
              <w:t xml:space="preserve"> – 8. 4</w:t>
            </w:r>
            <w:r w:rsidR="00BF0524">
              <w:rPr>
                <w:rFonts w:ascii="Times New Roman" w:hAnsi="Times New Roman" w:cs="Times New Roman"/>
                <w:sz w:val="28"/>
              </w:rPr>
              <w:t>8</w:t>
            </w:r>
          </w:p>
        </w:tc>
      </w:tr>
      <w:tr w:rsidR="00662FCE" w:rsidRPr="00662FCE" w:rsidTr="000A43DA">
        <w:trPr>
          <w:trHeight w:val="559"/>
        </w:trPr>
        <w:tc>
          <w:tcPr>
            <w:tcW w:w="2518" w:type="dxa"/>
          </w:tcPr>
          <w:p w:rsidR="00662FCE" w:rsidRPr="000A43DA" w:rsidRDefault="00662FCE" w:rsidP="00F324D9">
            <w:pPr>
              <w:pStyle w:val="a3"/>
              <w:numPr>
                <w:ilvl w:val="0"/>
                <w:numId w:val="14"/>
              </w:numPr>
              <w:rPr>
                <w:rFonts w:ascii="Times New Roman" w:hAnsi="Times New Roman" w:cs="Times New Roman"/>
                <w:sz w:val="28"/>
              </w:rPr>
            </w:pPr>
            <w:r w:rsidRPr="00F324D9">
              <w:rPr>
                <w:rFonts w:ascii="Times New Roman" w:hAnsi="Times New Roman" w:cs="Times New Roman"/>
                <w:sz w:val="28"/>
              </w:rPr>
              <w:t>Ознакомление и тренировка нового языкового материала</w:t>
            </w:r>
          </w:p>
          <w:p w:rsidR="000A43DA" w:rsidRPr="006339E9" w:rsidRDefault="000A43DA" w:rsidP="000A43DA">
            <w:pPr>
              <w:ind w:left="360"/>
              <w:rPr>
                <w:rFonts w:ascii="Times New Roman" w:hAnsi="Times New Roman" w:cs="Times New Roman"/>
                <w:sz w:val="28"/>
              </w:rPr>
            </w:pPr>
          </w:p>
        </w:tc>
        <w:tc>
          <w:tcPr>
            <w:tcW w:w="9639" w:type="dxa"/>
          </w:tcPr>
          <w:p w:rsidR="00993602" w:rsidRPr="001D6448" w:rsidRDefault="00662FCE" w:rsidP="00993602">
            <w:pPr>
              <w:rPr>
                <w:rFonts w:ascii="Times New Roman" w:hAnsi="Times New Roman" w:cs="Times New Roman"/>
                <w:sz w:val="28"/>
                <w:lang w:val="en-GB"/>
              </w:rPr>
            </w:pPr>
            <w:r>
              <w:rPr>
                <w:rFonts w:ascii="Times New Roman" w:hAnsi="Times New Roman" w:cs="Times New Roman"/>
                <w:sz w:val="28"/>
              </w:rPr>
              <w:t>Введение</w:t>
            </w:r>
            <w:r w:rsidRPr="00662FCE">
              <w:rPr>
                <w:rFonts w:ascii="Times New Roman" w:hAnsi="Times New Roman" w:cs="Times New Roman"/>
                <w:sz w:val="28"/>
                <w:lang w:val="en-GB"/>
              </w:rPr>
              <w:t xml:space="preserve"> </w:t>
            </w:r>
            <w:r>
              <w:rPr>
                <w:rFonts w:ascii="Times New Roman" w:hAnsi="Times New Roman" w:cs="Times New Roman"/>
                <w:sz w:val="28"/>
              </w:rPr>
              <w:t>нового</w:t>
            </w:r>
            <w:r w:rsidRPr="00662FCE">
              <w:rPr>
                <w:rFonts w:ascii="Times New Roman" w:hAnsi="Times New Roman" w:cs="Times New Roman"/>
                <w:sz w:val="28"/>
                <w:lang w:val="en-GB"/>
              </w:rPr>
              <w:t xml:space="preserve"> </w:t>
            </w:r>
            <w:r>
              <w:rPr>
                <w:rFonts w:ascii="Times New Roman" w:hAnsi="Times New Roman" w:cs="Times New Roman"/>
                <w:sz w:val="28"/>
              </w:rPr>
              <w:t>языкового</w:t>
            </w:r>
            <w:r w:rsidRPr="00662FCE">
              <w:rPr>
                <w:rFonts w:ascii="Times New Roman" w:hAnsi="Times New Roman" w:cs="Times New Roman"/>
                <w:sz w:val="28"/>
                <w:lang w:val="en-GB"/>
              </w:rPr>
              <w:t xml:space="preserve"> </w:t>
            </w:r>
            <w:r>
              <w:rPr>
                <w:rFonts w:ascii="Times New Roman" w:hAnsi="Times New Roman" w:cs="Times New Roman"/>
                <w:sz w:val="28"/>
              </w:rPr>
              <w:t>материала</w:t>
            </w:r>
            <w:r w:rsidRPr="00662FCE">
              <w:rPr>
                <w:rFonts w:ascii="Times New Roman" w:hAnsi="Times New Roman" w:cs="Times New Roman"/>
                <w:sz w:val="28"/>
                <w:lang w:val="en-GB"/>
              </w:rPr>
              <w:t>: «</w:t>
            </w:r>
            <w:r w:rsidR="002F58FB">
              <w:rPr>
                <w:rFonts w:ascii="Times New Roman" w:hAnsi="Times New Roman" w:cs="Times New Roman"/>
                <w:sz w:val="28"/>
                <w:lang w:val="en-GB"/>
              </w:rPr>
              <w:t xml:space="preserve">Well, you know such food as sandwich and salad, but what about </w:t>
            </w:r>
            <w:r w:rsidR="00993602">
              <w:rPr>
                <w:rFonts w:ascii="Times New Roman" w:hAnsi="Times New Roman" w:cs="Times New Roman"/>
                <w:sz w:val="28"/>
                <w:lang w:val="en-GB"/>
              </w:rPr>
              <w:t>ways of cooking</w:t>
            </w:r>
            <w:r w:rsidR="002F58FB">
              <w:rPr>
                <w:rFonts w:ascii="Times New Roman" w:hAnsi="Times New Roman" w:cs="Times New Roman"/>
                <w:sz w:val="28"/>
                <w:lang w:val="en-GB"/>
              </w:rPr>
              <w:t>? Here you can see the table with</w:t>
            </w:r>
            <w:r w:rsidR="00993602">
              <w:rPr>
                <w:rFonts w:ascii="Times New Roman" w:hAnsi="Times New Roman" w:cs="Times New Roman"/>
                <w:sz w:val="28"/>
                <w:lang w:val="en-GB"/>
              </w:rPr>
              <w:t xml:space="preserve"> variants of prepared food (scrambled, poached, etc.). Let’s read and translate them</w:t>
            </w:r>
            <w:r w:rsidR="001D6448">
              <w:rPr>
                <w:rFonts w:ascii="Times New Roman" w:hAnsi="Times New Roman" w:cs="Times New Roman"/>
                <w:sz w:val="28"/>
                <w:lang w:val="en-GB"/>
              </w:rPr>
              <w:t>, copy the new words from the board</w:t>
            </w:r>
            <w:r w:rsidR="00993602">
              <w:rPr>
                <w:rFonts w:ascii="Times New Roman" w:hAnsi="Times New Roman" w:cs="Times New Roman"/>
                <w:sz w:val="28"/>
                <w:lang w:val="en-GB"/>
              </w:rPr>
              <w:t>.</w:t>
            </w:r>
            <w:r w:rsidR="00993602" w:rsidRPr="00993602">
              <w:rPr>
                <w:rFonts w:ascii="Times New Roman" w:hAnsi="Times New Roman" w:cs="Times New Roman"/>
                <w:sz w:val="28"/>
                <w:lang w:val="en-GB"/>
              </w:rPr>
              <w:t xml:space="preserve"> (</w:t>
            </w:r>
            <w:r w:rsidR="00993602">
              <w:rPr>
                <w:rFonts w:ascii="Times New Roman" w:hAnsi="Times New Roman" w:cs="Times New Roman"/>
                <w:sz w:val="28"/>
              </w:rPr>
              <w:t>хоровое</w:t>
            </w:r>
            <w:r w:rsidR="00993602" w:rsidRPr="001D6448">
              <w:rPr>
                <w:rFonts w:ascii="Times New Roman" w:hAnsi="Times New Roman" w:cs="Times New Roman"/>
                <w:sz w:val="28"/>
                <w:lang w:val="en-GB"/>
              </w:rPr>
              <w:t xml:space="preserve"> </w:t>
            </w:r>
            <w:r w:rsidR="001D6448">
              <w:rPr>
                <w:rFonts w:ascii="Times New Roman" w:hAnsi="Times New Roman" w:cs="Times New Roman"/>
                <w:sz w:val="28"/>
              </w:rPr>
              <w:t>ч</w:t>
            </w:r>
            <w:r w:rsidR="00993602">
              <w:rPr>
                <w:rFonts w:ascii="Times New Roman" w:hAnsi="Times New Roman" w:cs="Times New Roman"/>
                <w:sz w:val="28"/>
              </w:rPr>
              <w:t>тение</w:t>
            </w:r>
            <w:r w:rsidR="00993602" w:rsidRPr="001D6448">
              <w:rPr>
                <w:rFonts w:ascii="Times New Roman" w:hAnsi="Times New Roman" w:cs="Times New Roman"/>
                <w:sz w:val="28"/>
                <w:lang w:val="en-GB"/>
              </w:rPr>
              <w:t xml:space="preserve">, </w:t>
            </w:r>
            <w:r w:rsidR="00993602">
              <w:rPr>
                <w:rFonts w:ascii="Times New Roman" w:hAnsi="Times New Roman" w:cs="Times New Roman"/>
                <w:sz w:val="28"/>
              </w:rPr>
              <w:t>способ</w:t>
            </w:r>
            <w:r w:rsidR="00993602" w:rsidRPr="00993602">
              <w:rPr>
                <w:rFonts w:ascii="Times New Roman" w:hAnsi="Times New Roman" w:cs="Times New Roman"/>
                <w:sz w:val="28"/>
                <w:lang w:val="en-GB"/>
              </w:rPr>
              <w:t xml:space="preserve"> </w:t>
            </w:r>
            <w:proofErr w:type="spellStart"/>
            <w:r w:rsidR="00993602">
              <w:rPr>
                <w:rFonts w:ascii="Times New Roman" w:hAnsi="Times New Roman" w:cs="Times New Roman"/>
                <w:sz w:val="28"/>
              </w:rPr>
              <w:t>семантизации</w:t>
            </w:r>
            <w:proofErr w:type="spellEnd"/>
            <w:r w:rsidR="00993602" w:rsidRPr="00993602">
              <w:rPr>
                <w:rFonts w:ascii="Times New Roman" w:hAnsi="Times New Roman" w:cs="Times New Roman"/>
                <w:sz w:val="28"/>
                <w:lang w:val="en-GB"/>
              </w:rPr>
              <w:t xml:space="preserve"> </w:t>
            </w:r>
            <w:proofErr w:type="spellStart"/>
            <w:r w:rsidR="00993602">
              <w:rPr>
                <w:rFonts w:ascii="Times New Roman" w:hAnsi="Times New Roman" w:cs="Times New Roman"/>
                <w:sz w:val="28"/>
              </w:rPr>
              <w:t>беспереводный</w:t>
            </w:r>
            <w:proofErr w:type="spellEnd"/>
            <w:r w:rsidR="00993602" w:rsidRPr="001D6448">
              <w:rPr>
                <w:rFonts w:ascii="Times New Roman" w:hAnsi="Times New Roman" w:cs="Times New Roman"/>
                <w:sz w:val="28"/>
                <w:lang w:val="en-GB"/>
              </w:rPr>
              <w:t>:</w:t>
            </w:r>
          </w:p>
          <w:p w:rsidR="00993602" w:rsidRPr="00993602" w:rsidRDefault="00993602" w:rsidP="00993602">
            <w:pPr>
              <w:pStyle w:val="a3"/>
              <w:numPr>
                <w:ilvl w:val="0"/>
                <w:numId w:val="15"/>
              </w:numPr>
              <w:rPr>
                <w:rFonts w:ascii="Times New Roman" w:hAnsi="Times New Roman" w:cs="Times New Roman"/>
                <w:sz w:val="28"/>
                <w:lang w:val="en-GB"/>
              </w:rPr>
            </w:pPr>
            <w:r w:rsidRPr="00993602">
              <w:rPr>
                <w:rFonts w:ascii="Times New Roman" w:hAnsi="Times New Roman" w:cs="Times New Roman"/>
                <w:sz w:val="28"/>
                <w:lang w:val="en-GB"/>
              </w:rPr>
              <w:t>Scra</w:t>
            </w:r>
            <w:r>
              <w:rPr>
                <w:rFonts w:ascii="Times New Roman" w:hAnsi="Times New Roman" w:cs="Times New Roman"/>
                <w:sz w:val="28"/>
                <w:lang w:val="en-GB"/>
              </w:rPr>
              <w:t>m</w:t>
            </w:r>
            <w:r w:rsidRPr="00993602">
              <w:rPr>
                <w:rFonts w:ascii="Times New Roman" w:hAnsi="Times New Roman" w:cs="Times New Roman"/>
                <w:sz w:val="28"/>
                <w:lang w:val="en-GB"/>
              </w:rPr>
              <w:t>bled</w:t>
            </w:r>
            <w:r>
              <w:rPr>
                <w:rFonts w:ascii="Times New Roman" w:hAnsi="Times New Roman" w:cs="Times New Roman"/>
                <w:sz w:val="28"/>
                <w:lang w:val="en-GB"/>
              </w:rPr>
              <w:t xml:space="preserve"> – cooked by beating (eggs) a little liquid and then stirred</w:t>
            </w:r>
          </w:p>
          <w:p w:rsidR="00993602" w:rsidRDefault="00993602"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Poached – cooked without its shell</w:t>
            </w:r>
          </w:p>
          <w:p w:rsidR="00993602" w:rsidRDefault="00993602"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Roast – cooked in an oven or over a fire</w:t>
            </w:r>
          </w:p>
          <w:p w:rsidR="00993602" w:rsidRDefault="00993602"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Boiled – cooked in boiling water</w:t>
            </w:r>
          </w:p>
          <w:p w:rsidR="00993602" w:rsidRDefault="00993602"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Fried – cooked in hot fat or oil</w:t>
            </w:r>
          </w:p>
          <w:p w:rsidR="00993602" w:rsidRDefault="00993602"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Baked – cooked by dry heat in an oven</w:t>
            </w:r>
          </w:p>
          <w:p w:rsidR="00993602" w:rsidRDefault="001D6448"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Pickled – preserved in vinegar or brine</w:t>
            </w:r>
          </w:p>
          <w:p w:rsidR="001D6448" w:rsidRDefault="001D6448"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lastRenderedPageBreak/>
              <w:t>Mashed – reduced to a pulpy mass by crushing</w:t>
            </w:r>
          </w:p>
          <w:p w:rsidR="001D6448" w:rsidRDefault="001D6448"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Steamed – cooked by steaming</w:t>
            </w:r>
          </w:p>
          <w:p w:rsidR="001D6448" w:rsidRPr="001D6448" w:rsidRDefault="001D6448" w:rsidP="00993602">
            <w:pPr>
              <w:pStyle w:val="a3"/>
              <w:numPr>
                <w:ilvl w:val="0"/>
                <w:numId w:val="15"/>
              </w:numPr>
              <w:rPr>
                <w:rFonts w:ascii="Times New Roman" w:hAnsi="Times New Roman" w:cs="Times New Roman"/>
                <w:sz w:val="28"/>
                <w:lang w:val="en-GB"/>
              </w:rPr>
            </w:pPr>
            <w:r>
              <w:rPr>
                <w:rFonts w:ascii="Times New Roman" w:hAnsi="Times New Roman" w:cs="Times New Roman"/>
                <w:sz w:val="28"/>
                <w:lang w:val="en-GB"/>
              </w:rPr>
              <w:t>Grilled – cooked with the help of a grill</w:t>
            </w:r>
            <w:r w:rsidR="00143406">
              <w:rPr>
                <w:rFonts w:ascii="Times New Roman" w:hAnsi="Times New Roman" w:cs="Times New Roman"/>
                <w:sz w:val="28"/>
                <w:lang w:val="en-GB"/>
              </w:rPr>
              <w:t>)</w:t>
            </w:r>
          </w:p>
        </w:tc>
        <w:tc>
          <w:tcPr>
            <w:tcW w:w="1985" w:type="dxa"/>
          </w:tcPr>
          <w:p w:rsidR="00662FCE" w:rsidRPr="00920951" w:rsidRDefault="00920951" w:rsidP="00CC3A6C">
            <w:pPr>
              <w:jc w:val="center"/>
              <w:rPr>
                <w:rFonts w:ascii="Times New Roman" w:hAnsi="Times New Roman" w:cs="Times New Roman"/>
                <w:sz w:val="28"/>
              </w:rPr>
            </w:pPr>
            <w:r>
              <w:rPr>
                <w:rFonts w:ascii="Times New Roman" w:hAnsi="Times New Roman" w:cs="Times New Roman"/>
                <w:sz w:val="28"/>
              </w:rPr>
              <w:lastRenderedPageBreak/>
              <w:t xml:space="preserve">Групповой </w:t>
            </w:r>
          </w:p>
        </w:tc>
        <w:tc>
          <w:tcPr>
            <w:tcW w:w="992" w:type="dxa"/>
          </w:tcPr>
          <w:p w:rsidR="00662FCE" w:rsidRPr="00BF0524" w:rsidRDefault="00920951" w:rsidP="00BF0524">
            <w:pPr>
              <w:jc w:val="center"/>
              <w:rPr>
                <w:rFonts w:ascii="Times New Roman" w:hAnsi="Times New Roman" w:cs="Times New Roman"/>
                <w:sz w:val="28"/>
              </w:rPr>
            </w:pPr>
            <w:r>
              <w:rPr>
                <w:rFonts w:ascii="Times New Roman" w:hAnsi="Times New Roman" w:cs="Times New Roman"/>
                <w:sz w:val="28"/>
              </w:rPr>
              <w:t>8.4</w:t>
            </w:r>
            <w:r w:rsidR="00BF0524">
              <w:rPr>
                <w:rFonts w:ascii="Times New Roman" w:hAnsi="Times New Roman" w:cs="Times New Roman"/>
                <w:sz w:val="28"/>
              </w:rPr>
              <w:t>8</w:t>
            </w:r>
            <w:r>
              <w:rPr>
                <w:rFonts w:ascii="Times New Roman" w:hAnsi="Times New Roman" w:cs="Times New Roman"/>
                <w:sz w:val="28"/>
              </w:rPr>
              <w:t xml:space="preserve"> – 8.</w:t>
            </w:r>
            <w:r w:rsidR="000A43DA">
              <w:rPr>
                <w:rFonts w:ascii="Times New Roman" w:hAnsi="Times New Roman" w:cs="Times New Roman"/>
                <w:sz w:val="28"/>
                <w:lang w:val="en-GB"/>
              </w:rPr>
              <w:t>5</w:t>
            </w:r>
            <w:r w:rsidR="00BF0524">
              <w:rPr>
                <w:rFonts w:ascii="Times New Roman" w:hAnsi="Times New Roman" w:cs="Times New Roman"/>
                <w:sz w:val="28"/>
              </w:rPr>
              <w:t>4</w:t>
            </w:r>
          </w:p>
        </w:tc>
      </w:tr>
      <w:tr w:rsidR="00375B8B" w:rsidRPr="00920951" w:rsidTr="00D30B16">
        <w:trPr>
          <w:trHeight w:val="2964"/>
        </w:trPr>
        <w:tc>
          <w:tcPr>
            <w:tcW w:w="2518" w:type="dxa"/>
            <w:vMerge w:val="restart"/>
          </w:tcPr>
          <w:p w:rsidR="00375B8B" w:rsidRPr="000A43DA" w:rsidRDefault="00375B8B" w:rsidP="00920951">
            <w:pPr>
              <w:pStyle w:val="a3"/>
              <w:numPr>
                <w:ilvl w:val="0"/>
                <w:numId w:val="14"/>
              </w:numPr>
              <w:rPr>
                <w:rFonts w:ascii="Times New Roman" w:hAnsi="Times New Roman" w:cs="Times New Roman"/>
                <w:sz w:val="28"/>
              </w:rPr>
            </w:pPr>
            <w:r>
              <w:rPr>
                <w:rFonts w:ascii="Times New Roman" w:hAnsi="Times New Roman" w:cs="Times New Roman"/>
                <w:sz w:val="28"/>
              </w:rPr>
              <w:lastRenderedPageBreak/>
              <w:t>Повторение</w:t>
            </w:r>
            <w:r w:rsidRPr="000A43DA">
              <w:rPr>
                <w:rFonts w:ascii="Times New Roman" w:hAnsi="Times New Roman" w:cs="Times New Roman"/>
                <w:sz w:val="28"/>
              </w:rPr>
              <w:t xml:space="preserve"> </w:t>
            </w:r>
            <w:r>
              <w:rPr>
                <w:rFonts w:ascii="Times New Roman" w:hAnsi="Times New Roman" w:cs="Times New Roman"/>
                <w:sz w:val="28"/>
              </w:rPr>
              <w:t>ранее</w:t>
            </w:r>
            <w:r w:rsidRPr="000A43DA">
              <w:rPr>
                <w:rFonts w:ascii="Times New Roman" w:hAnsi="Times New Roman" w:cs="Times New Roman"/>
                <w:sz w:val="28"/>
              </w:rPr>
              <w:t xml:space="preserve"> </w:t>
            </w:r>
            <w:r>
              <w:rPr>
                <w:rFonts w:ascii="Times New Roman" w:hAnsi="Times New Roman" w:cs="Times New Roman"/>
                <w:sz w:val="28"/>
              </w:rPr>
              <w:t>пройденного</w:t>
            </w:r>
            <w:r w:rsidRPr="000A43DA">
              <w:rPr>
                <w:rFonts w:ascii="Times New Roman" w:hAnsi="Times New Roman" w:cs="Times New Roman"/>
                <w:sz w:val="28"/>
              </w:rPr>
              <w:t xml:space="preserve"> </w:t>
            </w:r>
            <w:r>
              <w:rPr>
                <w:rFonts w:ascii="Times New Roman" w:hAnsi="Times New Roman" w:cs="Times New Roman"/>
                <w:sz w:val="28"/>
              </w:rPr>
              <w:t>и</w:t>
            </w:r>
            <w:r w:rsidRPr="000A43DA">
              <w:rPr>
                <w:rFonts w:ascii="Times New Roman" w:hAnsi="Times New Roman" w:cs="Times New Roman"/>
                <w:sz w:val="28"/>
              </w:rPr>
              <w:t xml:space="preserve"> </w:t>
            </w:r>
            <w:r>
              <w:rPr>
                <w:rFonts w:ascii="Times New Roman" w:hAnsi="Times New Roman" w:cs="Times New Roman"/>
                <w:sz w:val="28"/>
              </w:rPr>
              <w:t>развитие</w:t>
            </w:r>
            <w:r w:rsidRPr="000A43DA">
              <w:rPr>
                <w:rFonts w:ascii="Times New Roman" w:hAnsi="Times New Roman" w:cs="Times New Roman"/>
                <w:sz w:val="28"/>
              </w:rPr>
              <w:t xml:space="preserve"> </w:t>
            </w:r>
            <w:r>
              <w:rPr>
                <w:rFonts w:ascii="Times New Roman" w:hAnsi="Times New Roman" w:cs="Times New Roman"/>
                <w:sz w:val="28"/>
              </w:rPr>
              <w:t>всех</w:t>
            </w:r>
            <w:r w:rsidRPr="000A43DA">
              <w:rPr>
                <w:rFonts w:ascii="Times New Roman" w:hAnsi="Times New Roman" w:cs="Times New Roman"/>
                <w:sz w:val="28"/>
              </w:rPr>
              <w:t xml:space="preserve"> </w:t>
            </w:r>
            <w:r>
              <w:rPr>
                <w:rFonts w:ascii="Times New Roman" w:hAnsi="Times New Roman" w:cs="Times New Roman"/>
                <w:sz w:val="28"/>
              </w:rPr>
              <w:t>ВРД</w:t>
            </w:r>
          </w:p>
        </w:tc>
        <w:tc>
          <w:tcPr>
            <w:tcW w:w="9639" w:type="dxa"/>
          </w:tcPr>
          <w:p w:rsidR="00375B8B" w:rsidRPr="00D7670E" w:rsidRDefault="00375B8B" w:rsidP="00143406">
            <w:pPr>
              <w:rPr>
                <w:rFonts w:ascii="Times New Roman" w:hAnsi="Times New Roman" w:cs="Times New Roman"/>
                <w:sz w:val="28"/>
                <w:lang w:val="en-GB"/>
              </w:rPr>
            </w:pPr>
            <w:r>
              <w:rPr>
                <w:rFonts w:ascii="Times New Roman" w:hAnsi="Times New Roman" w:cs="Times New Roman"/>
                <w:sz w:val="28"/>
                <w:lang w:val="en-GB"/>
              </w:rPr>
              <w:t>So, we’ve learnt some ways of cooking, now we can describe our favourite dishes. By the way, every country has its own tradition dishes. For example, this one. Do you know what it is? Where do people eat it? (</w:t>
            </w:r>
            <w:proofErr w:type="spellStart"/>
            <w:r>
              <w:rPr>
                <w:rFonts w:ascii="Times New Roman" w:hAnsi="Times New Roman" w:cs="Times New Roman"/>
                <w:sz w:val="28"/>
                <w:lang w:val="en-GB"/>
              </w:rPr>
              <w:t>картинка</w:t>
            </w:r>
            <w:proofErr w:type="spellEnd"/>
            <w:r>
              <w:rPr>
                <w:rFonts w:ascii="Times New Roman" w:hAnsi="Times New Roman" w:cs="Times New Roman"/>
                <w:sz w:val="28"/>
                <w:lang w:val="en-GB"/>
              </w:rPr>
              <w:t xml:space="preserve"> </w:t>
            </w:r>
            <w:proofErr w:type="spellStart"/>
            <w:r>
              <w:rPr>
                <w:rFonts w:ascii="Times New Roman" w:hAnsi="Times New Roman" w:cs="Times New Roman"/>
                <w:sz w:val="28"/>
                <w:lang w:val="en-GB"/>
              </w:rPr>
              <w:t>обенто</w:t>
            </w:r>
            <w:proofErr w:type="spellEnd"/>
            <w:r>
              <w:rPr>
                <w:rFonts w:ascii="Times New Roman" w:hAnsi="Times New Roman" w:cs="Times New Roman"/>
                <w:sz w:val="28"/>
                <w:lang w:val="en-GB"/>
              </w:rPr>
              <w:t xml:space="preserve"> </w:t>
            </w:r>
            <w:proofErr w:type="spellStart"/>
            <w:r>
              <w:rPr>
                <w:rFonts w:ascii="Times New Roman" w:hAnsi="Times New Roman" w:cs="Times New Roman"/>
                <w:sz w:val="28"/>
                <w:lang w:val="en-GB"/>
              </w:rPr>
              <w:t>на</w:t>
            </w:r>
            <w:proofErr w:type="spellEnd"/>
            <w:r>
              <w:rPr>
                <w:rFonts w:ascii="Times New Roman" w:hAnsi="Times New Roman" w:cs="Times New Roman"/>
                <w:sz w:val="28"/>
                <w:lang w:val="en-GB"/>
              </w:rPr>
              <w:t xml:space="preserve"> </w:t>
            </w:r>
            <w:proofErr w:type="spellStart"/>
            <w:r>
              <w:rPr>
                <w:rFonts w:ascii="Times New Roman" w:hAnsi="Times New Roman" w:cs="Times New Roman"/>
                <w:sz w:val="28"/>
                <w:lang w:val="en-GB"/>
              </w:rPr>
              <w:t>доске</w:t>
            </w:r>
            <w:proofErr w:type="spellEnd"/>
            <w:r>
              <w:rPr>
                <w:rFonts w:ascii="Times New Roman" w:hAnsi="Times New Roman" w:cs="Times New Roman"/>
                <w:sz w:val="28"/>
                <w:lang w:val="en-GB"/>
              </w:rPr>
              <w:t>). To learn the right answer we’ll listen to the text. B</w:t>
            </w:r>
            <w:r w:rsidRPr="00D7670E">
              <w:rPr>
                <w:rFonts w:ascii="Times New Roman" w:hAnsi="Times New Roman" w:cs="Times New Roman"/>
                <w:sz w:val="28"/>
                <w:lang w:val="en-GB"/>
              </w:rPr>
              <w:t>u</w:t>
            </w:r>
            <w:r>
              <w:rPr>
                <w:rFonts w:ascii="Times New Roman" w:hAnsi="Times New Roman" w:cs="Times New Roman"/>
                <w:sz w:val="28"/>
                <w:lang w:val="en-GB"/>
              </w:rPr>
              <w:t>t firstly, let’s see some words. Read</w:t>
            </w:r>
            <w:r w:rsidRPr="00D7670E">
              <w:rPr>
                <w:rFonts w:ascii="Times New Roman" w:hAnsi="Times New Roman" w:cs="Times New Roman"/>
                <w:sz w:val="28"/>
                <w:lang w:val="en-GB"/>
              </w:rPr>
              <w:t xml:space="preserve"> </w:t>
            </w:r>
            <w:r>
              <w:rPr>
                <w:rFonts w:ascii="Times New Roman" w:hAnsi="Times New Roman" w:cs="Times New Roman"/>
                <w:sz w:val="28"/>
                <w:lang w:val="en-GB"/>
              </w:rPr>
              <w:t>and</w:t>
            </w:r>
            <w:r w:rsidRPr="00D7670E">
              <w:rPr>
                <w:rFonts w:ascii="Times New Roman" w:hAnsi="Times New Roman" w:cs="Times New Roman"/>
                <w:sz w:val="28"/>
                <w:lang w:val="en-GB"/>
              </w:rPr>
              <w:t xml:space="preserve"> </w:t>
            </w:r>
            <w:r>
              <w:rPr>
                <w:rFonts w:ascii="Times New Roman" w:hAnsi="Times New Roman" w:cs="Times New Roman"/>
                <w:sz w:val="28"/>
                <w:lang w:val="en-GB"/>
              </w:rPr>
              <w:t>translate</w:t>
            </w:r>
            <w:r w:rsidRPr="00D7670E">
              <w:rPr>
                <w:rFonts w:ascii="Times New Roman" w:hAnsi="Times New Roman" w:cs="Times New Roman"/>
                <w:sz w:val="28"/>
                <w:lang w:val="en-GB"/>
              </w:rPr>
              <w:t xml:space="preserve"> </w:t>
            </w:r>
            <w:r>
              <w:rPr>
                <w:rFonts w:ascii="Times New Roman" w:hAnsi="Times New Roman" w:cs="Times New Roman"/>
                <w:sz w:val="28"/>
                <w:lang w:val="en-GB"/>
              </w:rPr>
              <w:t>them</w:t>
            </w:r>
            <w:r w:rsidRPr="00D7670E">
              <w:rPr>
                <w:rFonts w:ascii="Times New Roman" w:hAnsi="Times New Roman" w:cs="Times New Roman"/>
                <w:sz w:val="28"/>
                <w:lang w:val="en-GB"/>
              </w:rPr>
              <w:t xml:space="preserve"> (</w:t>
            </w:r>
            <w:r>
              <w:rPr>
                <w:rFonts w:ascii="Times New Roman" w:hAnsi="Times New Roman" w:cs="Times New Roman"/>
                <w:sz w:val="28"/>
              </w:rPr>
              <w:t>хоровое</w:t>
            </w:r>
            <w:r w:rsidRPr="00D7670E">
              <w:rPr>
                <w:rFonts w:ascii="Times New Roman" w:hAnsi="Times New Roman" w:cs="Times New Roman"/>
                <w:sz w:val="28"/>
                <w:lang w:val="en-GB"/>
              </w:rPr>
              <w:t xml:space="preserve"> </w:t>
            </w:r>
            <w:r>
              <w:rPr>
                <w:rFonts w:ascii="Times New Roman" w:hAnsi="Times New Roman" w:cs="Times New Roman"/>
                <w:sz w:val="28"/>
              </w:rPr>
              <w:t>чтение</w:t>
            </w:r>
            <w:r w:rsidRPr="00D7670E">
              <w:rPr>
                <w:rFonts w:ascii="Times New Roman" w:hAnsi="Times New Roman" w:cs="Times New Roman"/>
                <w:sz w:val="28"/>
                <w:lang w:val="en-GB"/>
              </w:rPr>
              <w:t xml:space="preserve">, </w:t>
            </w:r>
            <w:r>
              <w:rPr>
                <w:rFonts w:ascii="Times New Roman" w:hAnsi="Times New Roman" w:cs="Times New Roman"/>
                <w:sz w:val="28"/>
              </w:rPr>
              <w:t>способ</w:t>
            </w:r>
            <w:r w:rsidRPr="00D7670E">
              <w:rPr>
                <w:rFonts w:ascii="Times New Roman" w:hAnsi="Times New Roman" w:cs="Times New Roman"/>
                <w:sz w:val="28"/>
                <w:lang w:val="en-GB"/>
              </w:rPr>
              <w:t xml:space="preserve"> </w:t>
            </w:r>
            <w:proofErr w:type="spellStart"/>
            <w:r>
              <w:rPr>
                <w:rFonts w:ascii="Times New Roman" w:hAnsi="Times New Roman" w:cs="Times New Roman"/>
                <w:sz w:val="28"/>
              </w:rPr>
              <w:t>семантизации</w:t>
            </w:r>
            <w:proofErr w:type="spellEnd"/>
            <w:r w:rsidRPr="00D7670E">
              <w:rPr>
                <w:rFonts w:ascii="Times New Roman" w:hAnsi="Times New Roman" w:cs="Times New Roman"/>
                <w:sz w:val="28"/>
                <w:lang w:val="en-GB"/>
              </w:rPr>
              <w:t xml:space="preserve"> </w:t>
            </w:r>
            <w:proofErr w:type="spellStart"/>
            <w:r>
              <w:rPr>
                <w:rFonts w:ascii="Times New Roman" w:hAnsi="Times New Roman" w:cs="Times New Roman"/>
                <w:sz w:val="28"/>
              </w:rPr>
              <w:t>беспереводный</w:t>
            </w:r>
            <w:proofErr w:type="spellEnd"/>
            <w:r>
              <w:rPr>
                <w:rFonts w:ascii="Times New Roman" w:hAnsi="Times New Roman" w:cs="Times New Roman"/>
                <w:sz w:val="28"/>
                <w:lang w:val="en-GB"/>
              </w:rPr>
              <w:t>:</w:t>
            </w:r>
          </w:p>
          <w:p w:rsidR="00375B8B" w:rsidRDefault="00375B8B" w:rsidP="00143406">
            <w:pPr>
              <w:pStyle w:val="a3"/>
              <w:numPr>
                <w:ilvl w:val="0"/>
                <w:numId w:val="16"/>
              </w:numPr>
              <w:rPr>
                <w:rFonts w:ascii="Times New Roman" w:hAnsi="Times New Roman" w:cs="Times New Roman"/>
                <w:sz w:val="28"/>
                <w:lang w:val="en-GB"/>
              </w:rPr>
            </w:pPr>
            <w:r w:rsidRPr="00143406">
              <w:rPr>
                <w:rFonts w:ascii="Times New Roman" w:hAnsi="Times New Roman" w:cs="Times New Roman"/>
                <w:sz w:val="28"/>
                <w:lang w:val="en-GB"/>
              </w:rPr>
              <w:t>Basically</w:t>
            </w:r>
            <w:r>
              <w:rPr>
                <w:rFonts w:ascii="Times New Roman" w:hAnsi="Times New Roman" w:cs="Times New Roman"/>
                <w:sz w:val="28"/>
                <w:lang w:val="en-GB"/>
              </w:rPr>
              <w:t xml:space="preserve"> – mostly</w:t>
            </w:r>
          </w:p>
          <w:p w:rsidR="00375B8B" w:rsidRDefault="00375B8B" w:rsidP="00143406">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T</w:t>
            </w:r>
            <w:r w:rsidRPr="00143406">
              <w:rPr>
                <w:rFonts w:ascii="Times New Roman" w:hAnsi="Times New Roman" w:cs="Times New Roman"/>
                <w:sz w:val="28"/>
                <w:lang w:val="en-GB"/>
              </w:rPr>
              <w:t>o consist of</w:t>
            </w:r>
            <w:r>
              <w:rPr>
                <w:rFonts w:ascii="Times New Roman" w:hAnsi="Times New Roman" w:cs="Times New Roman"/>
                <w:sz w:val="28"/>
                <w:lang w:val="en-GB"/>
              </w:rPr>
              <w:t xml:space="preserve"> – to be made up of</w:t>
            </w:r>
          </w:p>
          <w:p w:rsidR="00375B8B" w:rsidRDefault="00375B8B" w:rsidP="00143406">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N</w:t>
            </w:r>
            <w:r w:rsidRPr="00143406">
              <w:rPr>
                <w:rFonts w:ascii="Times New Roman" w:hAnsi="Times New Roman" w:cs="Times New Roman"/>
                <w:sz w:val="28"/>
                <w:lang w:val="en-GB"/>
              </w:rPr>
              <w:t>ourishing</w:t>
            </w:r>
            <w:r>
              <w:rPr>
                <w:rFonts w:ascii="Times New Roman" w:hAnsi="Times New Roman" w:cs="Times New Roman"/>
                <w:sz w:val="28"/>
                <w:lang w:val="en-GB"/>
              </w:rPr>
              <w:t xml:space="preserve"> – good for your health</w:t>
            </w:r>
          </w:p>
          <w:p w:rsidR="00375B8B" w:rsidRDefault="00375B8B" w:rsidP="00143406">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A</w:t>
            </w:r>
            <w:r w:rsidRPr="00143406">
              <w:rPr>
                <w:rFonts w:ascii="Times New Roman" w:hAnsi="Times New Roman" w:cs="Times New Roman"/>
                <w:sz w:val="28"/>
                <w:lang w:val="en-GB"/>
              </w:rPr>
              <w:t>ppealing</w:t>
            </w:r>
            <w:r>
              <w:rPr>
                <w:rFonts w:ascii="Times New Roman" w:hAnsi="Times New Roman" w:cs="Times New Roman"/>
                <w:sz w:val="28"/>
                <w:lang w:val="en-GB"/>
              </w:rPr>
              <w:t xml:space="preserve"> – pleasing and attractive</w:t>
            </w:r>
          </w:p>
          <w:p w:rsidR="00375B8B" w:rsidRDefault="00375B8B" w:rsidP="00143406">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T</w:t>
            </w:r>
            <w:r w:rsidRPr="00143406">
              <w:rPr>
                <w:rFonts w:ascii="Times New Roman" w:hAnsi="Times New Roman" w:cs="Times New Roman"/>
                <w:sz w:val="28"/>
                <w:lang w:val="en-GB"/>
              </w:rPr>
              <w:t>ake pride in</w:t>
            </w:r>
            <w:r>
              <w:rPr>
                <w:rFonts w:ascii="Times New Roman" w:hAnsi="Times New Roman" w:cs="Times New Roman"/>
                <w:sz w:val="28"/>
                <w:lang w:val="en-GB"/>
              </w:rPr>
              <w:t xml:space="preserve"> – to take pleasure to do </w:t>
            </w:r>
            <w:proofErr w:type="spellStart"/>
            <w:r>
              <w:rPr>
                <w:rFonts w:ascii="Times New Roman" w:hAnsi="Times New Roman" w:cs="Times New Roman"/>
                <w:sz w:val="28"/>
                <w:lang w:val="en-GB"/>
              </w:rPr>
              <w:t>smth</w:t>
            </w:r>
            <w:proofErr w:type="spellEnd"/>
          </w:p>
          <w:p w:rsidR="00375B8B" w:rsidRDefault="00375B8B" w:rsidP="00143406">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C</w:t>
            </w:r>
            <w:r w:rsidRPr="00143406">
              <w:rPr>
                <w:rFonts w:ascii="Times New Roman" w:hAnsi="Times New Roman" w:cs="Times New Roman"/>
                <w:sz w:val="28"/>
                <w:lang w:val="en-GB"/>
              </w:rPr>
              <w:t>hopsticks</w:t>
            </w:r>
            <w:r>
              <w:rPr>
                <w:rFonts w:ascii="Times New Roman" w:hAnsi="Times New Roman" w:cs="Times New Roman"/>
                <w:sz w:val="28"/>
                <w:lang w:val="en-GB"/>
              </w:rPr>
              <w:t xml:space="preserve"> – wooden sticks for food</w:t>
            </w:r>
          </w:p>
          <w:p w:rsidR="00375B8B" w:rsidRDefault="00375B8B" w:rsidP="00143406">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A</w:t>
            </w:r>
            <w:r w:rsidRPr="00143406">
              <w:rPr>
                <w:rFonts w:ascii="Times New Roman" w:hAnsi="Times New Roman" w:cs="Times New Roman"/>
                <w:sz w:val="28"/>
                <w:lang w:val="en-GB"/>
              </w:rPr>
              <w:t xml:space="preserve"> fussy eater</w:t>
            </w:r>
            <w:r>
              <w:rPr>
                <w:rFonts w:ascii="Times New Roman" w:hAnsi="Times New Roman" w:cs="Times New Roman"/>
                <w:sz w:val="28"/>
                <w:lang w:val="en-GB"/>
              </w:rPr>
              <w:t xml:space="preserve"> – eats only known food</w:t>
            </w:r>
          </w:p>
          <w:p w:rsidR="00375B8B" w:rsidRDefault="00375B8B" w:rsidP="00D7670E">
            <w:pPr>
              <w:pStyle w:val="a3"/>
              <w:numPr>
                <w:ilvl w:val="0"/>
                <w:numId w:val="16"/>
              </w:numPr>
              <w:rPr>
                <w:rFonts w:ascii="Times New Roman" w:hAnsi="Times New Roman" w:cs="Times New Roman"/>
                <w:sz w:val="28"/>
                <w:lang w:val="en-GB"/>
              </w:rPr>
            </w:pPr>
            <w:r>
              <w:rPr>
                <w:rFonts w:ascii="Times New Roman" w:hAnsi="Times New Roman" w:cs="Times New Roman"/>
                <w:sz w:val="28"/>
                <w:lang w:val="en-GB"/>
              </w:rPr>
              <w:t>T</w:t>
            </w:r>
            <w:r w:rsidRPr="00143406">
              <w:rPr>
                <w:rFonts w:ascii="Times New Roman" w:hAnsi="Times New Roman" w:cs="Times New Roman"/>
                <w:sz w:val="28"/>
                <w:lang w:val="en-GB"/>
              </w:rPr>
              <w:t>o run out of</w:t>
            </w:r>
            <w:r>
              <w:rPr>
                <w:rFonts w:ascii="Times New Roman" w:hAnsi="Times New Roman" w:cs="Times New Roman"/>
                <w:sz w:val="28"/>
                <w:lang w:val="en-GB"/>
              </w:rPr>
              <w:t xml:space="preserve"> – to be over</w:t>
            </w:r>
            <w:r w:rsidRPr="00D7670E">
              <w:rPr>
                <w:rFonts w:ascii="Times New Roman" w:hAnsi="Times New Roman" w:cs="Times New Roman"/>
                <w:sz w:val="28"/>
                <w:lang w:val="en-GB"/>
              </w:rPr>
              <w:t>)</w:t>
            </w:r>
          </w:p>
          <w:p w:rsidR="00375B8B" w:rsidRPr="00D7670E" w:rsidRDefault="00375B8B" w:rsidP="00D30B16">
            <w:pPr>
              <w:rPr>
                <w:rFonts w:ascii="Times New Roman" w:hAnsi="Times New Roman" w:cs="Times New Roman"/>
                <w:sz w:val="28"/>
                <w:lang w:val="en-GB"/>
              </w:rPr>
            </w:pPr>
            <w:r>
              <w:rPr>
                <w:rFonts w:ascii="Times New Roman" w:hAnsi="Times New Roman" w:cs="Times New Roman"/>
                <w:sz w:val="28"/>
                <w:lang w:val="en-GB"/>
              </w:rPr>
              <w:t>Listening to the text try to find answers to the following questions: Do students make their own portions? What food is it made with? Why do they make attractive shapes with their food?</w:t>
            </w:r>
          </w:p>
        </w:tc>
        <w:tc>
          <w:tcPr>
            <w:tcW w:w="1985" w:type="dxa"/>
            <w:vMerge w:val="restart"/>
          </w:tcPr>
          <w:p w:rsidR="00375B8B" w:rsidRPr="00D7670E" w:rsidRDefault="00375B8B" w:rsidP="00CC3A6C">
            <w:pPr>
              <w:jc w:val="center"/>
              <w:rPr>
                <w:rFonts w:ascii="Times New Roman" w:hAnsi="Times New Roman" w:cs="Times New Roman"/>
                <w:sz w:val="28"/>
                <w:lang w:val="en-GB"/>
              </w:rPr>
            </w:pPr>
            <w:r>
              <w:rPr>
                <w:rFonts w:ascii="Times New Roman" w:hAnsi="Times New Roman" w:cs="Times New Roman"/>
                <w:sz w:val="28"/>
              </w:rPr>
              <w:t>Гр</w:t>
            </w:r>
            <w:proofErr w:type="spellStart"/>
            <w:r>
              <w:rPr>
                <w:rFonts w:ascii="Times New Roman" w:hAnsi="Times New Roman" w:cs="Times New Roman"/>
                <w:sz w:val="28"/>
                <w:lang w:val="en-GB"/>
              </w:rPr>
              <w:t>упповая</w:t>
            </w:r>
            <w:proofErr w:type="spellEnd"/>
            <w:r w:rsidRPr="00D7670E">
              <w:rPr>
                <w:rFonts w:ascii="Times New Roman" w:hAnsi="Times New Roman" w:cs="Times New Roman"/>
                <w:sz w:val="28"/>
                <w:lang w:val="en-GB"/>
              </w:rPr>
              <w:t xml:space="preserve"> </w:t>
            </w:r>
          </w:p>
        </w:tc>
        <w:tc>
          <w:tcPr>
            <w:tcW w:w="992" w:type="dxa"/>
          </w:tcPr>
          <w:p w:rsidR="00375B8B" w:rsidRPr="00BF0524" w:rsidRDefault="00375B8B" w:rsidP="00BF0524">
            <w:pPr>
              <w:jc w:val="center"/>
              <w:rPr>
                <w:rFonts w:ascii="Times New Roman" w:hAnsi="Times New Roman" w:cs="Times New Roman"/>
                <w:sz w:val="28"/>
              </w:rPr>
            </w:pPr>
            <w:r>
              <w:rPr>
                <w:rFonts w:ascii="Times New Roman" w:hAnsi="Times New Roman" w:cs="Times New Roman"/>
                <w:sz w:val="28"/>
                <w:lang w:val="en-GB"/>
              </w:rPr>
              <w:t>8.5</w:t>
            </w:r>
            <w:r>
              <w:rPr>
                <w:rFonts w:ascii="Times New Roman" w:hAnsi="Times New Roman" w:cs="Times New Roman"/>
                <w:sz w:val="28"/>
              </w:rPr>
              <w:t>4</w:t>
            </w:r>
            <w:r>
              <w:rPr>
                <w:rFonts w:ascii="Times New Roman" w:hAnsi="Times New Roman" w:cs="Times New Roman"/>
                <w:sz w:val="28"/>
                <w:lang w:val="en-GB"/>
              </w:rPr>
              <w:t xml:space="preserve"> – </w:t>
            </w:r>
            <w:r>
              <w:rPr>
                <w:rFonts w:ascii="Times New Roman" w:hAnsi="Times New Roman" w:cs="Times New Roman"/>
                <w:sz w:val="28"/>
              </w:rPr>
              <w:t>9.00</w:t>
            </w:r>
          </w:p>
        </w:tc>
      </w:tr>
      <w:tr w:rsidR="00375B8B" w:rsidRPr="00920951" w:rsidTr="007016FF">
        <w:trPr>
          <w:trHeight w:val="1658"/>
        </w:trPr>
        <w:tc>
          <w:tcPr>
            <w:tcW w:w="2518" w:type="dxa"/>
            <w:vMerge/>
          </w:tcPr>
          <w:p w:rsidR="00375B8B" w:rsidRDefault="00375B8B" w:rsidP="00920951">
            <w:pPr>
              <w:pStyle w:val="a3"/>
              <w:numPr>
                <w:ilvl w:val="0"/>
                <w:numId w:val="14"/>
              </w:numPr>
              <w:rPr>
                <w:rFonts w:ascii="Times New Roman" w:hAnsi="Times New Roman" w:cs="Times New Roman"/>
                <w:sz w:val="28"/>
              </w:rPr>
            </w:pPr>
          </w:p>
        </w:tc>
        <w:tc>
          <w:tcPr>
            <w:tcW w:w="9639" w:type="dxa"/>
          </w:tcPr>
          <w:p w:rsidR="00375B8B" w:rsidRDefault="00375B8B" w:rsidP="00D30B16">
            <w:pPr>
              <w:rPr>
                <w:rFonts w:ascii="Times New Roman" w:hAnsi="Times New Roman" w:cs="Times New Roman"/>
                <w:sz w:val="28"/>
                <w:lang w:val="en-GB"/>
              </w:rPr>
            </w:pPr>
            <w:r>
              <w:rPr>
                <w:rFonts w:ascii="Times New Roman" w:hAnsi="Times New Roman" w:cs="Times New Roman"/>
                <w:sz w:val="28"/>
                <w:lang w:val="en-GB"/>
              </w:rPr>
              <w:t>Can you answer the questions? Do students make their own portions? (No, they don’t. The children’s mother make them) What food is it made with? (It is made with rice, meat or fish, vegetables and fruit) Why do they make attractive shapes with their food? (They make attractive shapes with their food because they should be pleasing to the eye / they show the mothers’ love for their children)</w:t>
            </w:r>
          </w:p>
          <w:p w:rsidR="00375B8B" w:rsidRPr="00D30B16" w:rsidRDefault="00375B8B" w:rsidP="00492BB5">
            <w:pPr>
              <w:rPr>
                <w:rFonts w:ascii="Times New Roman" w:hAnsi="Times New Roman" w:cs="Times New Roman"/>
                <w:sz w:val="28"/>
                <w:lang w:val="en-GB"/>
              </w:rPr>
            </w:pPr>
            <w:r>
              <w:rPr>
                <w:rFonts w:ascii="Times New Roman" w:hAnsi="Times New Roman" w:cs="Times New Roman"/>
                <w:sz w:val="28"/>
                <w:lang w:val="en-GB"/>
              </w:rPr>
              <w:t>Please, read the text and tell us 3 things which you find the most interesting here.</w:t>
            </w:r>
          </w:p>
        </w:tc>
        <w:tc>
          <w:tcPr>
            <w:tcW w:w="1985" w:type="dxa"/>
            <w:vMerge/>
          </w:tcPr>
          <w:p w:rsidR="00375B8B" w:rsidRPr="00D30B16" w:rsidRDefault="00375B8B" w:rsidP="00CC3A6C">
            <w:pPr>
              <w:jc w:val="center"/>
              <w:rPr>
                <w:rFonts w:ascii="Times New Roman" w:hAnsi="Times New Roman" w:cs="Times New Roman"/>
                <w:sz w:val="28"/>
                <w:lang w:val="en-GB"/>
              </w:rPr>
            </w:pPr>
          </w:p>
        </w:tc>
        <w:tc>
          <w:tcPr>
            <w:tcW w:w="992" w:type="dxa"/>
          </w:tcPr>
          <w:p w:rsidR="00375B8B" w:rsidRPr="00BF0524" w:rsidRDefault="00375B8B" w:rsidP="007016FF">
            <w:pPr>
              <w:jc w:val="center"/>
              <w:rPr>
                <w:rFonts w:ascii="Times New Roman" w:hAnsi="Times New Roman" w:cs="Times New Roman"/>
                <w:sz w:val="28"/>
              </w:rPr>
            </w:pPr>
            <w:r>
              <w:rPr>
                <w:rFonts w:ascii="Times New Roman" w:hAnsi="Times New Roman" w:cs="Times New Roman"/>
                <w:sz w:val="28"/>
              </w:rPr>
              <w:t>9.00 – 9.04</w:t>
            </w:r>
          </w:p>
        </w:tc>
      </w:tr>
      <w:tr w:rsidR="00375B8B" w:rsidRPr="00920951" w:rsidTr="005247D4">
        <w:trPr>
          <w:trHeight w:val="921"/>
        </w:trPr>
        <w:tc>
          <w:tcPr>
            <w:tcW w:w="2518" w:type="dxa"/>
            <w:vMerge/>
          </w:tcPr>
          <w:p w:rsidR="00375B8B" w:rsidRDefault="00375B8B" w:rsidP="00920951">
            <w:pPr>
              <w:pStyle w:val="a3"/>
              <w:numPr>
                <w:ilvl w:val="0"/>
                <w:numId w:val="14"/>
              </w:numPr>
              <w:rPr>
                <w:rFonts w:ascii="Times New Roman" w:hAnsi="Times New Roman" w:cs="Times New Roman"/>
                <w:sz w:val="28"/>
              </w:rPr>
            </w:pPr>
          </w:p>
        </w:tc>
        <w:tc>
          <w:tcPr>
            <w:tcW w:w="9639" w:type="dxa"/>
          </w:tcPr>
          <w:p w:rsidR="00375B8B" w:rsidRDefault="00375B8B" w:rsidP="00D30B16">
            <w:pPr>
              <w:rPr>
                <w:rFonts w:ascii="Times New Roman" w:hAnsi="Times New Roman" w:cs="Times New Roman"/>
                <w:sz w:val="28"/>
                <w:lang w:val="en-GB"/>
              </w:rPr>
            </w:pPr>
            <w:r>
              <w:rPr>
                <w:rFonts w:ascii="Times New Roman" w:hAnsi="Times New Roman" w:cs="Times New Roman"/>
                <w:sz w:val="28"/>
                <w:lang w:val="en-GB"/>
              </w:rPr>
              <w:t>Now, let’s have a little game: some of you have the beginning of a phrase, others have the end of it. So, one person read his phrase, other children listen very attentively and one, who has the end of it, read it aloud.</w:t>
            </w:r>
          </w:p>
        </w:tc>
        <w:tc>
          <w:tcPr>
            <w:tcW w:w="1985" w:type="dxa"/>
            <w:vMerge/>
          </w:tcPr>
          <w:p w:rsidR="00375B8B" w:rsidRPr="00D30B16" w:rsidRDefault="00375B8B" w:rsidP="00CC3A6C">
            <w:pPr>
              <w:jc w:val="center"/>
              <w:rPr>
                <w:rFonts w:ascii="Times New Roman" w:hAnsi="Times New Roman" w:cs="Times New Roman"/>
                <w:sz w:val="28"/>
                <w:lang w:val="en-GB"/>
              </w:rPr>
            </w:pPr>
          </w:p>
        </w:tc>
        <w:tc>
          <w:tcPr>
            <w:tcW w:w="992" w:type="dxa"/>
          </w:tcPr>
          <w:p w:rsidR="00375B8B" w:rsidRPr="00BF0524" w:rsidRDefault="00375B8B" w:rsidP="00BF0524">
            <w:pPr>
              <w:jc w:val="center"/>
              <w:rPr>
                <w:rFonts w:ascii="Times New Roman" w:hAnsi="Times New Roman" w:cs="Times New Roman"/>
                <w:sz w:val="28"/>
              </w:rPr>
            </w:pPr>
            <w:r>
              <w:rPr>
                <w:rFonts w:ascii="Times New Roman" w:hAnsi="Times New Roman" w:cs="Times New Roman"/>
                <w:sz w:val="28"/>
                <w:lang w:val="en-GB"/>
              </w:rPr>
              <w:t>9.0</w:t>
            </w:r>
            <w:r>
              <w:rPr>
                <w:rFonts w:ascii="Times New Roman" w:hAnsi="Times New Roman" w:cs="Times New Roman"/>
                <w:sz w:val="28"/>
              </w:rPr>
              <w:t>4</w:t>
            </w:r>
            <w:r>
              <w:rPr>
                <w:rFonts w:ascii="Times New Roman" w:hAnsi="Times New Roman" w:cs="Times New Roman"/>
                <w:sz w:val="28"/>
                <w:lang w:val="en-GB"/>
              </w:rPr>
              <w:t xml:space="preserve"> – 9.0</w:t>
            </w:r>
            <w:r>
              <w:rPr>
                <w:rFonts w:ascii="Times New Roman" w:hAnsi="Times New Roman" w:cs="Times New Roman"/>
                <w:sz w:val="28"/>
              </w:rPr>
              <w:t>7</w:t>
            </w:r>
          </w:p>
        </w:tc>
      </w:tr>
      <w:tr w:rsidR="00375B8B" w:rsidRPr="00920951" w:rsidTr="00375B8B">
        <w:trPr>
          <w:trHeight w:val="511"/>
        </w:trPr>
        <w:tc>
          <w:tcPr>
            <w:tcW w:w="2518" w:type="dxa"/>
            <w:vMerge/>
          </w:tcPr>
          <w:p w:rsidR="00375B8B" w:rsidRDefault="00375B8B" w:rsidP="00920951">
            <w:pPr>
              <w:pStyle w:val="a3"/>
              <w:numPr>
                <w:ilvl w:val="0"/>
                <w:numId w:val="14"/>
              </w:numPr>
              <w:rPr>
                <w:rFonts w:ascii="Times New Roman" w:hAnsi="Times New Roman" w:cs="Times New Roman"/>
                <w:sz w:val="28"/>
              </w:rPr>
            </w:pPr>
          </w:p>
        </w:tc>
        <w:tc>
          <w:tcPr>
            <w:tcW w:w="9639" w:type="dxa"/>
          </w:tcPr>
          <w:p w:rsidR="00375B8B" w:rsidRDefault="00375B8B" w:rsidP="00D30B16">
            <w:pPr>
              <w:rPr>
                <w:rFonts w:ascii="Times New Roman" w:hAnsi="Times New Roman" w:cs="Times New Roman"/>
                <w:sz w:val="28"/>
                <w:lang w:val="en-GB"/>
              </w:rPr>
            </w:pPr>
            <w:r>
              <w:rPr>
                <w:rFonts w:ascii="Times New Roman" w:hAnsi="Times New Roman" w:cs="Times New Roman"/>
                <w:sz w:val="28"/>
                <w:lang w:val="en-GB"/>
              </w:rPr>
              <w:t>Well done, it was good. Now we have time for some exercises. Please, open your books on p.28, ex.6.</w:t>
            </w:r>
          </w:p>
        </w:tc>
        <w:tc>
          <w:tcPr>
            <w:tcW w:w="1985" w:type="dxa"/>
            <w:vMerge/>
          </w:tcPr>
          <w:p w:rsidR="00375B8B" w:rsidRPr="00D30B16" w:rsidRDefault="00375B8B" w:rsidP="00CC3A6C">
            <w:pPr>
              <w:jc w:val="center"/>
              <w:rPr>
                <w:rFonts w:ascii="Times New Roman" w:hAnsi="Times New Roman" w:cs="Times New Roman"/>
                <w:sz w:val="28"/>
                <w:lang w:val="en-GB"/>
              </w:rPr>
            </w:pPr>
          </w:p>
        </w:tc>
        <w:tc>
          <w:tcPr>
            <w:tcW w:w="992" w:type="dxa"/>
          </w:tcPr>
          <w:p w:rsidR="00375B8B" w:rsidRPr="00BF0524" w:rsidRDefault="00375B8B" w:rsidP="00BF0524">
            <w:pPr>
              <w:jc w:val="center"/>
              <w:rPr>
                <w:rFonts w:ascii="Times New Roman" w:hAnsi="Times New Roman" w:cs="Times New Roman"/>
                <w:sz w:val="28"/>
              </w:rPr>
            </w:pPr>
            <w:r>
              <w:rPr>
                <w:rFonts w:ascii="Times New Roman" w:hAnsi="Times New Roman" w:cs="Times New Roman"/>
                <w:sz w:val="28"/>
                <w:lang w:val="en-GB"/>
              </w:rPr>
              <w:t>9.0</w:t>
            </w:r>
            <w:r>
              <w:rPr>
                <w:rFonts w:ascii="Times New Roman" w:hAnsi="Times New Roman" w:cs="Times New Roman"/>
                <w:sz w:val="28"/>
              </w:rPr>
              <w:t>7</w:t>
            </w:r>
            <w:r>
              <w:rPr>
                <w:rFonts w:ascii="Times New Roman" w:hAnsi="Times New Roman" w:cs="Times New Roman"/>
                <w:sz w:val="28"/>
                <w:lang w:val="en-GB"/>
              </w:rPr>
              <w:t xml:space="preserve"> – 9.</w:t>
            </w:r>
            <w:r>
              <w:rPr>
                <w:rFonts w:ascii="Times New Roman" w:hAnsi="Times New Roman" w:cs="Times New Roman"/>
                <w:sz w:val="28"/>
              </w:rPr>
              <w:t>1</w:t>
            </w:r>
            <w:r>
              <w:rPr>
                <w:rFonts w:ascii="Times New Roman" w:hAnsi="Times New Roman" w:cs="Times New Roman"/>
                <w:sz w:val="28"/>
                <w:lang w:val="en-GB"/>
              </w:rPr>
              <w:t>0</w:t>
            </w:r>
          </w:p>
        </w:tc>
      </w:tr>
      <w:tr w:rsidR="00375B8B" w:rsidRPr="00920951" w:rsidTr="00920951">
        <w:trPr>
          <w:trHeight w:val="510"/>
        </w:trPr>
        <w:tc>
          <w:tcPr>
            <w:tcW w:w="2518" w:type="dxa"/>
            <w:vMerge/>
          </w:tcPr>
          <w:p w:rsidR="00375B8B" w:rsidRDefault="00375B8B" w:rsidP="00920951">
            <w:pPr>
              <w:pStyle w:val="a3"/>
              <w:numPr>
                <w:ilvl w:val="0"/>
                <w:numId w:val="14"/>
              </w:numPr>
              <w:rPr>
                <w:rFonts w:ascii="Times New Roman" w:hAnsi="Times New Roman" w:cs="Times New Roman"/>
                <w:sz w:val="28"/>
              </w:rPr>
            </w:pPr>
          </w:p>
        </w:tc>
        <w:tc>
          <w:tcPr>
            <w:tcW w:w="9639" w:type="dxa"/>
          </w:tcPr>
          <w:p w:rsidR="00375B8B" w:rsidRPr="00375B8B" w:rsidRDefault="00375B8B" w:rsidP="00375B8B">
            <w:pPr>
              <w:tabs>
                <w:tab w:val="left" w:pos="2445"/>
              </w:tabs>
              <w:rPr>
                <w:rFonts w:ascii="Times New Roman" w:hAnsi="Times New Roman" w:cs="Times New Roman"/>
                <w:sz w:val="28"/>
                <w:lang w:val="en-GB"/>
              </w:rPr>
            </w:pPr>
            <w:r>
              <w:rPr>
                <w:rFonts w:ascii="Times New Roman" w:hAnsi="Times New Roman" w:cs="Times New Roman"/>
                <w:sz w:val="28"/>
                <w:lang w:val="en-GB"/>
              </w:rPr>
              <w:t xml:space="preserve">And the last task for today is – you have words and some </w:t>
            </w:r>
            <w:proofErr w:type="spellStart"/>
            <w:r>
              <w:rPr>
                <w:rFonts w:ascii="Times New Roman" w:hAnsi="Times New Roman" w:cs="Times New Roman"/>
                <w:sz w:val="28"/>
                <w:lang w:val="en-GB"/>
              </w:rPr>
              <w:t>adjs</w:t>
            </w:r>
            <w:proofErr w:type="spellEnd"/>
            <w:r>
              <w:rPr>
                <w:rFonts w:ascii="Times New Roman" w:hAnsi="Times New Roman" w:cs="Times New Roman"/>
                <w:sz w:val="28"/>
                <w:lang w:val="en-GB"/>
              </w:rPr>
              <w:t xml:space="preserve"> for them, one is extra, find and underline them, please.</w:t>
            </w:r>
          </w:p>
        </w:tc>
        <w:tc>
          <w:tcPr>
            <w:tcW w:w="1985" w:type="dxa"/>
            <w:vMerge/>
          </w:tcPr>
          <w:p w:rsidR="00375B8B" w:rsidRPr="00D30B16" w:rsidRDefault="00375B8B" w:rsidP="00CC3A6C">
            <w:pPr>
              <w:jc w:val="center"/>
              <w:rPr>
                <w:rFonts w:ascii="Times New Roman" w:hAnsi="Times New Roman" w:cs="Times New Roman"/>
                <w:sz w:val="28"/>
                <w:lang w:val="en-GB"/>
              </w:rPr>
            </w:pPr>
          </w:p>
        </w:tc>
        <w:tc>
          <w:tcPr>
            <w:tcW w:w="992" w:type="dxa"/>
          </w:tcPr>
          <w:p w:rsidR="00375B8B" w:rsidRDefault="00375B8B" w:rsidP="00BF0524">
            <w:pPr>
              <w:jc w:val="center"/>
              <w:rPr>
                <w:rFonts w:ascii="Times New Roman" w:hAnsi="Times New Roman" w:cs="Times New Roman"/>
                <w:sz w:val="28"/>
                <w:lang w:val="en-GB"/>
              </w:rPr>
            </w:pPr>
            <w:r>
              <w:rPr>
                <w:rFonts w:ascii="Times New Roman" w:hAnsi="Times New Roman" w:cs="Times New Roman"/>
                <w:sz w:val="28"/>
                <w:lang w:val="en-GB"/>
              </w:rPr>
              <w:t>9.10 – 9.12</w:t>
            </w:r>
          </w:p>
        </w:tc>
      </w:tr>
      <w:tr w:rsidR="00506C30" w:rsidRPr="00506C30" w:rsidTr="00506C30">
        <w:trPr>
          <w:trHeight w:val="536"/>
        </w:trPr>
        <w:tc>
          <w:tcPr>
            <w:tcW w:w="2518" w:type="dxa"/>
            <w:vMerge w:val="restart"/>
          </w:tcPr>
          <w:p w:rsidR="00506C30" w:rsidRPr="00375B8B" w:rsidRDefault="00506C30" w:rsidP="00375B8B">
            <w:pPr>
              <w:jc w:val="center"/>
              <w:rPr>
                <w:rFonts w:ascii="Times New Roman" w:hAnsi="Times New Roman" w:cs="Times New Roman"/>
                <w:sz w:val="28"/>
              </w:rPr>
            </w:pPr>
            <w:r>
              <w:rPr>
                <w:rFonts w:ascii="Times New Roman" w:hAnsi="Times New Roman" w:cs="Times New Roman"/>
                <w:sz w:val="28"/>
                <w:lang w:val="en-GB"/>
              </w:rPr>
              <w:lastRenderedPageBreak/>
              <w:t xml:space="preserve">4. </w:t>
            </w:r>
            <w:r>
              <w:rPr>
                <w:rFonts w:ascii="Times New Roman" w:hAnsi="Times New Roman" w:cs="Times New Roman"/>
                <w:sz w:val="28"/>
              </w:rPr>
              <w:t>З</w:t>
            </w:r>
            <w:r>
              <w:rPr>
                <w:rFonts w:ascii="Times New Roman" w:hAnsi="Times New Roman" w:cs="Times New Roman"/>
                <w:sz w:val="28"/>
                <w:lang w:val="en-GB"/>
              </w:rPr>
              <w:t>аклю</w:t>
            </w:r>
            <w:r>
              <w:rPr>
                <w:rFonts w:ascii="Times New Roman" w:hAnsi="Times New Roman" w:cs="Times New Roman"/>
                <w:sz w:val="28"/>
              </w:rPr>
              <w:t>ч</w:t>
            </w:r>
            <w:r>
              <w:rPr>
                <w:rFonts w:ascii="Times New Roman" w:hAnsi="Times New Roman" w:cs="Times New Roman"/>
                <w:sz w:val="28"/>
                <w:lang w:val="en-GB"/>
              </w:rPr>
              <w:t>ителный этап</w:t>
            </w:r>
          </w:p>
        </w:tc>
        <w:tc>
          <w:tcPr>
            <w:tcW w:w="9639" w:type="dxa"/>
          </w:tcPr>
          <w:p w:rsidR="00506C30" w:rsidRPr="00506C30" w:rsidRDefault="00506C30" w:rsidP="00506C30">
            <w:pPr>
              <w:rPr>
                <w:rFonts w:ascii="Times New Roman" w:hAnsi="Times New Roman" w:cs="Times New Roman"/>
                <w:sz w:val="28"/>
                <w:lang w:val="en-GB"/>
              </w:rPr>
            </w:pPr>
            <w:r>
              <w:rPr>
                <w:rFonts w:ascii="Times New Roman" w:hAnsi="Times New Roman" w:cs="Times New Roman"/>
                <w:sz w:val="28"/>
              </w:rPr>
              <w:t xml:space="preserve">Сообщение и объяснение домашнего задания: </w:t>
            </w:r>
            <w:proofErr w:type="spellStart"/>
            <w:r>
              <w:rPr>
                <w:rFonts w:ascii="Times New Roman" w:hAnsi="Times New Roman" w:cs="Times New Roman"/>
                <w:sz w:val="28"/>
              </w:rPr>
              <w:t>Your</w:t>
            </w:r>
            <w:proofErr w:type="spellEnd"/>
            <w:r>
              <w:rPr>
                <w:rFonts w:ascii="Times New Roman" w:hAnsi="Times New Roman" w:cs="Times New Roman"/>
                <w:sz w:val="28"/>
              </w:rPr>
              <w:t xml:space="preserve"> </w:t>
            </w:r>
            <w:proofErr w:type="spellStart"/>
            <w:r>
              <w:rPr>
                <w:rFonts w:ascii="Times New Roman" w:hAnsi="Times New Roman" w:cs="Times New Roman"/>
                <w:sz w:val="28"/>
              </w:rPr>
              <w:t>ho</w:t>
            </w:r>
            <w:proofErr w:type="spellEnd"/>
            <w:r>
              <w:rPr>
                <w:rFonts w:ascii="Times New Roman" w:hAnsi="Times New Roman" w:cs="Times New Roman"/>
                <w:sz w:val="28"/>
                <w:lang w:val="en-GB"/>
              </w:rPr>
              <w:t>m</w:t>
            </w:r>
            <w:r>
              <w:rPr>
                <w:rFonts w:ascii="Times New Roman" w:hAnsi="Times New Roman" w:cs="Times New Roman"/>
                <w:sz w:val="28"/>
              </w:rPr>
              <w:t xml:space="preserve">e </w:t>
            </w:r>
            <w:proofErr w:type="spellStart"/>
            <w:r>
              <w:rPr>
                <w:rFonts w:ascii="Times New Roman" w:hAnsi="Times New Roman" w:cs="Times New Roman"/>
                <w:sz w:val="28"/>
              </w:rPr>
              <w:t>task</w:t>
            </w:r>
            <w:proofErr w:type="spellEnd"/>
            <w:r>
              <w:rPr>
                <w:rFonts w:ascii="Times New Roman" w:hAnsi="Times New Roman" w:cs="Times New Roman"/>
                <w:sz w:val="28"/>
              </w:rPr>
              <w:t xml:space="preserve"> </w:t>
            </w:r>
            <w:r>
              <w:rPr>
                <w:rFonts w:ascii="Times New Roman" w:hAnsi="Times New Roman" w:cs="Times New Roman"/>
                <w:sz w:val="28"/>
                <w:lang w:val="en-GB"/>
              </w:rPr>
              <w:t>is</w:t>
            </w:r>
            <w:r w:rsidRPr="00375B8B">
              <w:rPr>
                <w:rFonts w:ascii="Times New Roman" w:hAnsi="Times New Roman" w:cs="Times New Roman"/>
                <w:sz w:val="28"/>
              </w:rPr>
              <w:t xml:space="preserve"> – </w:t>
            </w:r>
            <w:r>
              <w:rPr>
                <w:rFonts w:ascii="Times New Roman" w:hAnsi="Times New Roman" w:cs="Times New Roman"/>
                <w:sz w:val="28"/>
                <w:lang w:val="en-GB"/>
              </w:rPr>
              <w:t>workbook</w:t>
            </w:r>
            <w:r w:rsidRPr="00375B8B">
              <w:rPr>
                <w:rFonts w:ascii="Times New Roman" w:hAnsi="Times New Roman" w:cs="Times New Roman"/>
                <w:sz w:val="28"/>
              </w:rPr>
              <w:t xml:space="preserve">, </w:t>
            </w:r>
            <w:r>
              <w:rPr>
                <w:rFonts w:ascii="Times New Roman" w:hAnsi="Times New Roman" w:cs="Times New Roman"/>
                <w:sz w:val="28"/>
                <w:lang w:val="en-GB"/>
              </w:rPr>
              <w:t>p</w:t>
            </w:r>
            <w:r w:rsidRPr="00375B8B">
              <w:rPr>
                <w:rFonts w:ascii="Times New Roman" w:hAnsi="Times New Roman" w:cs="Times New Roman"/>
                <w:sz w:val="28"/>
              </w:rPr>
              <w:t xml:space="preserve">.14, </w:t>
            </w:r>
            <w:r>
              <w:rPr>
                <w:rFonts w:ascii="Times New Roman" w:hAnsi="Times New Roman" w:cs="Times New Roman"/>
                <w:sz w:val="28"/>
                <w:lang w:val="en-GB"/>
              </w:rPr>
              <w:t>ex</w:t>
            </w:r>
            <w:r w:rsidRPr="00375B8B">
              <w:rPr>
                <w:rFonts w:ascii="Times New Roman" w:hAnsi="Times New Roman" w:cs="Times New Roman"/>
                <w:sz w:val="28"/>
              </w:rPr>
              <w:t xml:space="preserve">.3, 4. </w:t>
            </w:r>
            <w:r>
              <w:rPr>
                <w:rFonts w:ascii="Times New Roman" w:hAnsi="Times New Roman" w:cs="Times New Roman"/>
                <w:sz w:val="28"/>
                <w:lang w:val="en-GB"/>
              </w:rPr>
              <w:t xml:space="preserve">And using the questions from ex.9 (students book, p.27) write about your favourite dish, be ready to speak. </w:t>
            </w:r>
          </w:p>
        </w:tc>
        <w:tc>
          <w:tcPr>
            <w:tcW w:w="1985" w:type="dxa"/>
            <w:vMerge w:val="restart"/>
          </w:tcPr>
          <w:p w:rsidR="00506C30" w:rsidRPr="00506C30" w:rsidRDefault="00506C30" w:rsidP="00506C30">
            <w:pPr>
              <w:rPr>
                <w:rFonts w:ascii="Times New Roman" w:hAnsi="Times New Roman" w:cs="Times New Roman"/>
                <w:sz w:val="28"/>
              </w:rPr>
            </w:pPr>
            <w:r>
              <w:rPr>
                <w:rFonts w:ascii="Times New Roman" w:hAnsi="Times New Roman" w:cs="Times New Roman"/>
                <w:sz w:val="28"/>
              </w:rPr>
              <w:t xml:space="preserve">Фронтальная </w:t>
            </w:r>
          </w:p>
        </w:tc>
        <w:tc>
          <w:tcPr>
            <w:tcW w:w="992" w:type="dxa"/>
            <w:vMerge w:val="restart"/>
          </w:tcPr>
          <w:p w:rsidR="00506C30" w:rsidRPr="00506C30" w:rsidRDefault="00506C30" w:rsidP="00CC3A6C">
            <w:pPr>
              <w:jc w:val="center"/>
              <w:rPr>
                <w:rFonts w:ascii="Times New Roman" w:hAnsi="Times New Roman" w:cs="Times New Roman"/>
                <w:sz w:val="28"/>
                <w:lang w:val="en-GB"/>
              </w:rPr>
            </w:pPr>
            <w:r>
              <w:rPr>
                <w:rFonts w:ascii="Times New Roman" w:hAnsi="Times New Roman" w:cs="Times New Roman"/>
                <w:sz w:val="28"/>
                <w:lang w:val="en-GB"/>
              </w:rPr>
              <w:t>9.12 – 9.15</w:t>
            </w:r>
          </w:p>
        </w:tc>
      </w:tr>
      <w:tr w:rsidR="00506C30" w:rsidRPr="006339E9" w:rsidTr="00506C30">
        <w:trPr>
          <w:trHeight w:val="360"/>
        </w:trPr>
        <w:tc>
          <w:tcPr>
            <w:tcW w:w="2518" w:type="dxa"/>
            <w:vMerge/>
          </w:tcPr>
          <w:p w:rsidR="00506C30" w:rsidRDefault="00506C30" w:rsidP="00375B8B">
            <w:pPr>
              <w:jc w:val="center"/>
              <w:rPr>
                <w:rFonts w:ascii="Times New Roman" w:hAnsi="Times New Roman" w:cs="Times New Roman"/>
                <w:sz w:val="28"/>
                <w:lang w:val="en-GB"/>
              </w:rPr>
            </w:pPr>
          </w:p>
        </w:tc>
        <w:tc>
          <w:tcPr>
            <w:tcW w:w="9639" w:type="dxa"/>
          </w:tcPr>
          <w:p w:rsidR="00506C30" w:rsidRPr="00506C30" w:rsidRDefault="00506C30" w:rsidP="00506C30">
            <w:pPr>
              <w:rPr>
                <w:rFonts w:ascii="Times New Roman" w:hAnsi="Times New Roman" w:cs="Times New Roman"/>
                <w:sz w:val="28"/>
                <w:lang w:val="en-GB"/>
              </w:rPr>
            </w:pPr>
            <w:r>
              <w:rPr>
                <w:rFonts w:ascii="Times New Roman" w:hAnsi="Times New Roman" w:cs="Times New Roman"/>
                <w:sz w:val="28"/>
              </w:rPr>
              <w:t>Подведение</w:t>
            </w:r>
            <w:r w:rsidRPr="00506C30">
              <w:rPr>
                <w:rFonts w:ascii="Times New Roman" w:hAnsi="Times New Roman" w:cs="Times New Roman"/>
                <w:sz w:val="28"/>
                <w:lang w:val="en-GB"/>
              </w:rPr>
              <w:t xml:space="preserve"> </w:t>
            </w:r>
            <w:r>
              <w:rPr>
                <w:rFonts w:ascii="Times New Roman" w:hAnsi="Times New Roman" w:cs="Times New Roman"/>
                <w:sz w:val="28"/>
              </w:rPr>
              <w:t>итогов</w:t>
            </w:r>
            <w:r w:rsidRPr="00506C30">
              <w:rPr>
                <w:rFonts w:ascii="Times New Roman" w:hAnsi="Times New Roman" w:cs="Times New Roman"/>
                <w:sz w:val="28"/>
                <w:lang w:val="en-GB"/>
              </w:rPr>
              <w:t xml:space="preserve"> </w:t>
            </w:r>
            <w:r>
              <w:rPr>
                <w:rFonts w:ascii="Times New Roman" w:hAnsi="Times New Roman" w:cs="Times New Roman"/>
                <w:sz w:val="28"/>
              </w:rPr>
              <w:t>урока</w:t>
            </w:r>
            <w:r w:rsidRPr="00506C30">
              <w:rPr>
                <w:rFonts w:ascii="Times New Roman" w:hAnsi="Times New Roman" w:cs="Times New Roman"/>
                <w:sz w:val="28"/>
                <w:lang w:val="en-GB"/>
              </w:rPr>
              <w:t xml:space="preserve">: </w:t>
            </w:r>
            <w:r>
              <w:rPr>
                <w:rFonts w:ascii="Times New Roman" w:hAnsi="Times New Roman" w:cs="Times New Roman"/>
                <w:sz w:val="28"/>
                <w:lang w:val="en-GB"/>
              </w:rPr>
              <w:t>S</w:t>
            </w:r>
            <w:r w:rsidRPr="00506C30">
              <w:rPr>
                <w:rFonts w:ascii="Times New Roman" w:hAnsi="Times New Roman" w:cs="Times New Roman"/>
                <w:sz w:val="28"/>
                <w:lang w:val="en-GB"/>
              </w:rPr>
              <w:t xml:space="preserve">o, </w:t>
            </w:r>
            <w:r>
              <w:rPr>
                <w:rFonts w:ascii="Times New Roman" w:hAnsi="Times New Roman" w:cs="Times New Roman"/>
                <w:sz w:val="28"/>
                <w:lang w:val="en-GB"/>
              </w:rPr>
              <w:t>today we’ve learnt ways of cooking, now you can describe your own favourite dishes and you know what obento is.</w:t>
            </w:r>
          </w:p>
        </w:tc>
        <w:tc>
          <w:tcPr>
            <w:tcW w:w="1985" w:type="dxa"/>
            <w:vMerge/>
          </w:tcPr>
          <w:p w:rsidR="00506C30" w:rsidRPr="00506C30" w:rsidRDefault="00506C30" w:rsidP="00CC3A6C">
            <w:pPr>
              <w:jc w:val="center"/>
              <w:rPr>
                <w:rFonts w:ascii="Times New Roman" w:hAnsi="Times New Roman" w:cs="Times New Roman"/>
                <w:sz w:val="28"/>
                <w:lang w:val="en-GB"/>
              </w:rPr>
            </w:pPr>
          </w:p>
        </w:tc>
        <w:tc>
          <w:tcPr>
            <w:tcW w:w="992" w:type="dxa"/>
            <w:vMerge/>
          </w:tcPr>
          <w:p w:rsidR="00506C30" w:rsidRPr="00506C30" w:rsidRDefault="00506C30" w:rsidP="00CC3A6C">
            <w:pPr>
              <w:jc w:val="center"/>
              <w:rPr>
                <w:rFonts w:ascii="Times New Roman" w:hAnsi="Times New Roman" w:cs="Times New Roman"/>
                <w:sz w:val="28"/>
                <w:lang w:val="en-GB"/>
              </w:rPr>
            </w:pPr>
          </w:p>
        </w:tc>
      </w:tr>
      <w:tr w:rsidR="00506C30" w:rsidRPr="006339E9" w:rsidTr="00506C30">
        <w:trPr>
          <w:trHeight w:val="360"/>
        </w:trPr>
        <w:tc>
          <w:tcPr>
            <w:tcW w:w="2518" w:type="dxa"/>
            <w:vMerge/>
          </w:tcPr>
          <w:p w:rsidR="00506C30" w:rsidRDefault="00506C30" w:rsidP="00375B8B">
            <w:pPr>
              <w:jc w:val="center"/>
              <w:rPr>
                <w:rFonts w:ascii="Times New Roman" w:hAnsi="Times New Roman" w:cs="Times New Roman"/>
                <w:sz w:val="28"/>
                <w:lang w:val="en-GB"/>
              </w:rPr>
            </w:pPr>
          </w:p>
        </w:tc>
        <w:tc>
          <w:tcPr>
            <w:tcW w:w="9639" w:type="dxa"/>
          </w:tcPr>
          <w:p w:rsidR="00506C30" w:rsidRPr="00506C30" w:rsidRDefault="00506C30" w:rsidP="00506C30">
            <w:pPr>
              <w:rPr>
                <w:rFonts w:ascii="Times New Roman" w:hAnsi="Times New Roman" w:cs="Times New Roman"/>
                <w:sz w:val="28"/>
                <w:lang w:val="en-GB"/>
              </w:rPr>
            </w:pPr>
            <w:r>
              <w:rPr>
                <w:rFonts w:ascii="Times New Roman" w:hAnsi="Times New Roman" w:cs="Times New Roman"/>
                <w:sz w:val="28"/>
              </w:rPr>
              <w:t>Выставление</w:t>
            </w:r>
            <w:r w:rsidRPr="00506C30">
              <w:rPr>
                <w:rFonts w:ascii="Times New Roman" w:hAnsi="Times New Roman" w:cs="Times New Roman"/>
                <w:sz w:val="28"/>
                <w:lang w:val="en-GB"/>
              </w:rPr>
              <w:t xml:space="preserve"> </w:t>
            </w:r>
            <w:r>
              <w:rPr>
                <w:rFonts w:ascii="Times New Roman" w:hAnsi="Times New Roman" w:cs="Times New Roman"/>
                <w:sz w:val="28"/>
              </w:rPr>
              <w:t>оценок</w:t>
            </w:r>
            <w:r w:rsidRPr="00506C30">
              <w:rPr>
                <w:rFonts w:ascii="Times New Roman" w:hAnsi="Times New Roman" w:cs="Times New Roman"/>
                <w:sz w:val="28"/>
                <w:lang w:val="en-GB"/>
              </w:rPr>
              <w:t xml:space="preserve">: </w:t>
            </w:r>
            <w:r>
              <w:rPr>
                <w:rFonts w:ascii="Times New Roman" w:hAnsi="Times New Roman" w:cs="Times New Roman"/>
                <w:sz w:val="28"/>
                <w:lang w:val="en-GB"/>
              </w:rPr>
              <w:t>T</w:t>
            </w:r>
            <w:r w:rsidRPr="00506C30">
              <w:rPr>
                <w:rFonts w:ascii="Times New Roman" w:hAnsi="Times New Roman" w:cs="Times New Roman"/>
                <w:sz w:val="28"/>
                <w:lang w:val="en-GB"/>
              </w:rPr>
              <w:t xml:space="preserve">oday </w:t>
            </w:r>
            <w:r>
              <w:rPr>
                <w:rFonts w:ascii="Times New Roman" w:hAnsi="Times New Roman" w:cs="Times New Roman"/>
                <w:sz w:val="28"/>
                <w:lang w:val="en-GB"/>
              </w:rPr>
              <w:t xml:space="preserve">we worked hard, especially I would like to praise…, … you should be more active next time.  </w:t>
            </w:r>
          </w:p>
        </w:tc>
        <w:tc>
          <w:tcPr>
            <w:tcW w:w="1985" w:type="dxa"/>
            <w:vMerge/>
          </w:tcPr>
          <w:p w:rsidR="00506C30" w:rsidRPr="00506C30" w:rsidRDefault="00506C30" w:rsidP="00CC3A6C">
            <w:pPr>
              <w:jc w:val="center"/>
              <w:rPr>
                <w:rFonts w:ascii="Times New Roman" w:hAnsi="Times New Roman" w:cs="Times New Roman"/>
                <w:sz w:val="28"/>
                <w:lang w:val="en-GB"/>
              </w:rPr>
            </w:pPr>
          </w:p>
        </w:tc>
        <w:tc>
          <w:tcPr>
            <w:tcW w:w="992" w:type="dxa"/>
            <w:vMerge/>
          </w:tcPr>
          <w:p w:rsidR="00506C30" w:rsidRPr="00506C30" w:rsidRDefault="00506C30" w:rsidP="00CC3A6C">
            <w:pPr>
              <w:jc w:val="center"/>
              <w:rPr>
                <w:rFonts w:ascii="Times New Roman" w:hAnsi="Times New Roman" w:cs="Times New Roman"/>
                <w:sz w:val="28"/>
                <w:lang w:val="en-GB"/>
              </w:rPr>
            </w:pPr>
          </w:p>
        </w:tc>
      </w:tr>
      <w:tr w:rsidR="00506C30" w:rsidRPr="006339E9" w:rsidTr="00920951">
        <w:trPr>
          <w:trHeight w:val="360"/>
        </w:trPr>
        <w:tc>
          <w:tcPr>
            <w:tcW w:w="2518" w:type="dxa"/>
            <w:vMerge/>
          </w:tcPr>
          <w:p w:rsidR="00506C30" w:rsidRDefault="00506C30" w:rsidP="00375B8B">
            <w:pPr>
              <w:jc w:val="center"/>
              <w:rPr>
                <w:rFonts w:ascii="Times New Roman" w:hAnsi="Times New Roman" w:cs="Times New Roman"/>
                <w:sz w:val="28"/>
                <w:lang w:val="en-GB"/>
              </w:rPr>
            </w:pPr>
          </w:p>
        </w:tc>
        <w:tc>
          <w:tcPr>
            <w:tcW w:w="9639" w:type="dxa"/>
          </w:tcPr>
          <w:p w:rsidR="00506C30" w:rsidRPr="00506C30" w:rsidRDefault="00506C30" w:rsidP="00506C30">
            <w:pPr>
              <w:rPr>
                <w:rFonts w:ascii="Times New Roman" w:hAnsi="Times New Roman" w:cs="Times New Roman"/>
                <w:sz w:val="28"/>
                <w:lang w:val="en-GB"/>
              </w:rPr>
            </w:pPr>
            <w:r>
              <w:rPr>
                <w:rFonts w:ascii="Times New Roman" w:hAnsi="Times New Roman" w:cs="Times New Roman"/>
                <w:sz w:val="28"/>
              </w:rPr>
              <w:t>Организованный</w:t>
            </w:r>
            <w:r w:rsidRPr="00506C30">
              <w:rPr>
                <w:rFonts w:ascii="Times New Roman" w:hAnsi="Times New Roman" w:cs="Times New Roman"/>
                <w:sz w:val="28"/>
                <w:lang w:val="en-GB"/>
              </w:rPr>
              <w:t xml:space="preserve"> </w:t>
            </w:r>
            <w:r>
              <w:rPr>
                <w:rFonts w:ascii="Times New Roman" w:hAnsi="Times New Roman" w:cs="Times New Roman"/>
                <w:sz w:val="28"/>
              </w:rPr>
              <w:t>конец</w:t>
            </w:r>
            <w:r w:rsidRPr="00506C30">
              <w:rPr>
                <w:rFonts w:ascii="Times New Roman" w:hAnsi="Times New Roman" w:cs="Times New Roman"/>
                <w:sz w:val="28"/>
                <w:lang w:val="en-GB"/>
              </w:rPr>
              <w:t xml:space="preserve"> </w:t>
            </w:r>
            <w:r>
              <w:rPr>
                <w:rFonts w:ascii="Times New Roman" w:hAnsi="Times New Roman" w:cs="Times New Roman"/>
                <w:sz w:val="28"/>
              </w:rPr>
              <w:t>урока</w:t>
            </w:r>
            <w:r w:rsidRPr="00506C30">
              <w:rPr>
                <w:rFonts w:ascii="Times New Roman" w:hAnsi="Times New Roman" w:cs="Times New Roman"/>
                <w:sz w:val="28"/>
                <w:lang w:val="en-GB"/>
              </w:rPr>
              <w:t xml:space="preserve">: It is all for today, see you tomorrow, goodbye. </w:t>
            </w:r>
          </w:p>
        </w:tc>
        <w:tc>
          <w:tcPr>
            <w:tcW w:w="1985" w:type="dxa"/>
            <w:vMerge/>
          </w:tcPr>
          <w:p w:rsidR="00506C30" w:rsidRPr="00506C30" w:rsidRDefault="00506C30" w:rsidP="00CC3A6C">
            <w:pPr>
              <w:jc w:val="center"/>
              <w:rPr>
                <w:rFonts w:ascii="Times New Roman" w:hAnsi="Times New Roman" w:cs="Times New Roman"/>
                <w:sz w:val="28"/>
                <w:lang w:val="en-GB"/>
              </w:rPr>
            </w:pPr>
          </w:p>
        </w:tc>
        <w:tc>
          <w:tcPr>
            <w:tcW w:w="992" w:type="dxa"/>
            <w:vMerge/>
          </w:tcPr>
          <w:p w:rsidR="00506C30" w:rsidRPr="00506C30" w:rsidRDefault="00506C30" w:rsidP="00CC3A6C">
            <w:pPr>
              <w:jc w:val="center"/>
              <w:rPr>
                <w:rFonts w:ascii="Times New Roman" w:hAnsi="Times New Roman" w:cs="Times New Roman"/>
                <w:sz w:val="28"/>
                <w:lang w:val="en-GB"/>
              </w:rPr>
            </w:pPr>
          </w:p>
        </w:tc>
      </w:tr>
    </w:tbl>
    <w:p w:rsidR="00264C99" w:rsidRPr="00506C30" w:rsidRDefault="00264C99" w:rsidP="00CC3A6C">
      <w:pPr>
        <w:jc w:val="center"/>
        <w:rPr>
          <w:rFonts w:ascii="Times New Roman" w:hAnsi="Times New Roman" w:cs="Times New Roman"/>
          <w:sz w:val="28"/>
          <w:lang w:val="en-GB"/>
        </w:rPr>
      </w:pPr>
    </w:p>
    <w:sectPr w:rsidR="00264C99" w:rsidRPr="00506C30" w:rsidSect="00F324D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967"/>
    <w:multiLevelType w:val="hybridMultilevel"/>
    <w:tmpl w:val="BCBA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4769F"/>
    <w:multiLevelType w:val="hybridMultilevel"/>
    <w:tmpl w:val="FFCA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A5BF4"/>
    <w:multiLevelType w:val="hybridMultilevel"/>
    <w:tmpl w:val="F6C8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F5FFA"/>
    <w:multiLevelType w:val="multilevel"/>
    <w:tmpl w:val="362CB964"/>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F534F"/>
    <w:multiLevelType w:val="hybridMultilevel"/>
    <w:tmpl w:val="81B0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4478DC"/>
    <w:multiLevelType w:val="hybridMultilevel"/>
    <w:tmpl w:val="4C70C50A"/>
    <w:lvl w:ilvl="0" w:tplc="DA024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F28CB"/>
    <w:multiLevelType w:val="hybridMultilevel"/>
    <w:tmpl w:val="81003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452542"/>
    <w:multiLevelType w:val="hybridMultilevel"/>
    <w:tmpl w:val="A5AC20B2"/>
    <w:lvl w:ilvl="0" w:tplc="DA024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D1B6E"/>
    <w:multiLevelType w:val="hybridMultilevel"/>
    <w:tmpl w:val="0F5C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0E5909"/>
    <w:multiLevelType w:val="hybridMultilevel"/>
    <w:tmpl w:val="DB0E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784CA5"/>
    <w:multiLevelType w:val="hybridMultilevel"/>
    <w:tmpl w:val="54303792"/>
    <w:lvl w:ilvl="0" w:tplc="DA024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27A13"/>
    <w:multiLevelType w:val="hybridMultilevel"/>
    <w:tmpl w:val="B9E62496"/>
    <w:lvl w:ilvl="0" w:tplc="DA024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A01081"/>
    <w:multiLevelType w:val="hybridMultilevel"/>
    <w:tmpl w:val="BC2C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836DC3"/>
    <w:multiLevelType w:val="hybridMultilevel"/>
    <w:tmpl w:val="2A84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090996"/>
    <w:multiLevelType w:val="hybridMultilevel"/>
    <w:tmpl w:val="D1CE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B57B2"/>
    <w:multiLevelType w:val="hybridMultilevel"/>
    <w:tmpl w:val="BB765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12"/>
  </w:num>
  <w:num w:numId="5">
    <w:abstractNumId w:val="8"/>
  </w:num>
  <w:num w:numId="6">
    <w:abstractNumId w:val="4"/>
  </w:num>
  <w:num w:numId="7">
    <w:abstractNumId w:val="0"/>
  </w:num>
  <w:num w:numId="8">
    <w:abstractNumId w:val="5"/>
  </w:num>
  <w:num w:numId="9">
    <w:abstractNumId w:val="3"/>
  </w:num>
  <w:num w:numId="10">
    <w:abstractNumId w:val="9"/>
  </w:num>
  <w:num w:numId="11">
    <w:abstractNumId w:val="11"/>
  </w:num>
  <w:num w:numId="12">
    <w:abstractNumId w:val="7"/>
  </w:num>
  <w:num w:numId="13">
    <w:abstractNumId w:val="10"/>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63226"/>
    <w:rsid w:val="000073E4"/>
    <w:rsid w:val="000A43DA"/>
    <w:rsid w:val="00143406"/>
    <w:rsid w:val="001D6448"/>
    <w:rsid w:val="00264C99"/>
    <w:rsid w:val="002F58FB"/>
    <w:rsid w:val="00375B8B"/>
    <w:rsid w:val="00492BB5"/>
    <w:rsid w:val="00506C30"/>
    <w:rsid w:val="005247D4"/>
    <w:rsid w:val="0057614B"/>
    <w:rsid w:val="005B3B81"/>
    <w:rsid w:val="006339E9"/>
    <w:rsid w:val="00662FCE"/>
    <w:rsid w:val="007016FF"/>
    <w:rsid w:val="00763226"/>
    <w:rsid w:val="00920951"/>
    <w:rsid w:val="00993602"/>
    <w:rsid w:val="009F0E6E"/>
    <w:rsid w:val="00B517CF"/>
    <w:rsid w:val="00B84EFD"/>
    <w:rsid w:val="00BF0524"/>
    <w:rsid w:val="00CA122D"/>
    <w:rsid w:val="00CC3A6C"/>
    <w:rsid w:val="00D30B16"/>
    <w:rsid w:val="00D7670E"/>
    <w:rsid w:val="00F03E0B"/>
    <w:rsid w:val="00F313C8"/>
    <w:rsid w:val="00F324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5978"/>
  <w15:docId w15:val="{FB431554-9604-4003-A82E-88562C4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22D"/>
    <w:pPr>
      <w:ind w:left="720"/>
      <w:contextualSpacing/>
    </w:pPr>
  </w:style>
  <w:style w:type="table" w:styleId="a4">
    <w:name w:val="Table Grid"/>
    <w:basedOn w:val="a1"/>
    <w:uiPriority w:val="59"/>
    <w:rsid w:val="0026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Alina A</cp:lastModifiedBy>
  <cp:revision>4</cp:revision>
  <dcterms:created xsi:type="dcterms:W3CDTF">2016-09-30T16:01:00Z</dcterms:created>
  <dcterms:modified xsi:type="dcterms:W3CDTF">2020-09-25T17:54:00Z</dcterms:modified>
</cp:coreProperties>
</file>