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5B" w:rsidRDefault="00322A5B" w:rsidP="00322A5B">
      <w:pPr>
        <w:jc w:val="center"/>
        <w:rPr>
          <w:rStyle w:val="FontStyle30"/>
          <w:sz w:val="24"/>
          <w:szCs w:val="24"/>
          <w:u w:val="single"/>
        </w:rPr>
      </w:pPr>
      <w:r>
        <w:rPr>
          <w:rStyle w:val="FontStyle30"/>
          <w:sz w:val="24"/>
          <w:szCs w:val="24"/>
          <w:u w:val="single"/>
        </w:rPr>
        <w:t>МУНИЦИПАЛЬНОЕ БЮДЖЕТНОЕ ОБЩЕОБРАЗОВАТЕЛЬНОЕ УЧРЕЖДЕНИЕ</w:t>
      </w:r>
    </w:p>
    <w:p w:rsidR="00322A5B" w:rsidRDefault="00322A5B" w:rsidP="00322A5B">
      <w:pPr>
        <w:jc w:val="center"/>
        <w:rPr>
          <w:rStyle w:val="FontStyle30"/>
          <w:sz w:val="24"/>
          <w:szCs w:val="24"/>
          <w:u w:val="single"/>
        </w:rPr>
      </w:pPr>
      <w:r>
        <w:rPr>
          <w:rStyle w:val="FontStyle30"/>
          <w:sz w:val="24"/>
          <w:szCs w:val="24"/>
          <w:u w:val="single"/>
        </w:rPr>
        <w:t>ПЕРВОМАЙСКАЯ СРЕДНЯЯ ОБЩЕОБРАЗОВАТЕЛЬНАЯ ШКОЛА №11</w:t>
      </w:r>
    </w:p>
    <w:p w:rsidR="00322A5B" w:rsidRDefault="00322A5B" w:rsidP="00322A5B">
      <w:pPr>
        <w:pStyle w:val="Style11"/>
        <w:widowControl/>
        <w:spacing w:before="91"/>
        <w:rPr>
          <w:rStyle w:val="FontStyle30"/>
          <w:sz w:val="24"/>
          <w:szCs w:val="24"/>
        </w:rPr>
      </w:pPr>
      <w:r>
        <w:rPr>
          <w:rStyle w:val="FontStyle30"/>
          <w:sz w:val="24"/>
          <w:szCs w:val="24"/>
        </w:rPr>
        <w:t>(полное наименование образовательного учреждения в соответствии с Уставом)</w:t>
      </w:r>
    </w:p>
    <w:p w:rsidR="00322A5B" w:rsidRDefault="00322A5B" w:rsidP="00322A5B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  <w:r>
        <w:rPr>
          <w:rStyle w:val="FontStyle30"/>
          <w:color w:val="FF0000"/>
          <w:sz w:val="28"/>
          <w:szCs w:val="28"/>
        </w:rPr>
        <w:t xml:space="preserve">                                                                              </w:t>
      </w:r>
    </w:p>
    <w:p w:rsidR="00AA5C27" w:rsidRPr="00322A5B" w:rsidRDefault="00AA5C27" w:rsidP="00AA5C27">
      <w:pPr>
        <w:pStyle w:val="a4"/>
        <w:framePr w:h="1366" w:hRule="exact" w:hSpace="180" w:wrap="around" w:vAnchor="page" w:hAnchor="page" w:x="1531" w:y="3331"/>
        <w:jc w:val="right"/>
        <w:rPr>
          <w:sz w:val="28"/>
          <w:szCs w:val="28"/>
        </w:rPr>
      </w:pPr>
      <w:r w:rsidRPr="00322A5B">
        <w:rPr>
          <w:rStyle w:val="FontStyle30"/>
          <w:sz w:val="28"/>
          <w:szCs w:val="28"/>
        </w:rPr>
        <w:t xml:space="preserve">                                </w:t>
      </w:r>
      <w:r w:rsidRPr="00322A5B"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AA5C27" w:rsidRPr="00322A5B" w:rsidRDefault="00AA5C27" w:rsidP="00AA5C27">
      <w:pPr>
        <w:pStyle w:val="a4"/>
        <w:framePr w:h="1366" w:hRule="exact" w:hSpace="180" w:wrap="around" w:vAnchor="page" w:hAnchor="page" w:x="1531" w:y="3331"/>
        <w:jc w:val="right"/>
        <w:rPr>
          <w:rFonts w:ascii="Times New Roman" w:hAnsi="Times New Roman"/>
          <w:sz w:val="28"/>
          <w:szCs w:val="28"/>
        </w:rPr>
      </w:pPr>
      <w:r w:rsidRPr="00322A5B">
        <w:rPr>
          <w:rFonts w:ascii="Times New Roman" w:hAnsi="Times New Roman"/>
          <w:sz w:val="28"/>
          <w:szCs w:val="28"/>
        </w:rPr>
        <w:t>МБОУ Первомайской  СОШ№ 11</w:t>
      </w:r>
    </w:p>
    <w:p w:rsidR="00AA5C27" w:rsidRPr="00322A5B" w:rsidRDefault="00AA5C27" w:rsidP="00AA5C27">
      <w:pPr>
        <w:pStyle w:val="a4"/>
        <w:framePr w:h="1366" w:hRule="exact" w:hSpace="180" w:wrap="around" w:vAnchor="page" w:hAnchor="page" w:x="1531" w:y="3331"/>
        <w:jc w:val="right"/>
        <w:rPr>
          <w:rFonts w:ascii="Times New Roman" w:hAnsi="Times New Roman"/>
          <w:sz w:val="28"/>
          <w:szCs w:val="28"/>
        </w:rPr>
      </w:pPr>
      <w:r w:rsidRPr="00322A5B">
        <w:rPr>
          <w:rFonts w:ascii="Times New Roman" w:hAnsi="Times New Roman"/>
          <w:sz w:val="28"/>
          <w:szCs w:val="28"/>
        </w:rPr>
        <w:t>от 25.08.2017. №120</w:t>
      </w:r>
    </w:p>
    <w:p w:rsidR="00AA5C27" w:rsidRPr="00322A5B" w:rsidRDefault="00AA5C27" w:rsidP="00AA5C27">
      <w:pPr>
        <w:pStyle w:val="a4"/>
        <w:framePr w:h="1366" w:hRule="exact" w:hSpace="180" w:wrap="around" w:vAnchor="page" w:hAnchor="page" w:x="1531" w:y="3331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322A5B">
        <w:rPr>
          <w:rFonts w:ascii="Times New Roman" w:hAnsi="Times New Roman"/>
          <w:sz w:val="28"/>
          <w:szCs w:val="28"/>
        </w:rPr>
        <w:t>______________Ганошенко</w:t>
      </w:r>
      <w:proofErr w:type="spellEnd"/>
      <w:r w:rsidRPr="00322A5B">
        <w:rPr>
          <w:rFonts w:ascii="Times New Roman" w:hAnsi="Times New Roman"/>
          <w:sz w:val="28"/>
          <w:szCs w:val="28"/>
        </w:rPr>
        <w:t xml:space="preserve"> И.Ю.</w:t>
      </w:r>
    </w:p>
    <w:p w:rsidR="00322A5B" w:rsidRDefault="00322A5B" w:rsidP="00AA5C27">
      <w:pPr>
        <w:pStyle w:val="Style13"/>
        <w:widowControl/>
        <w:tabs>
          <w:tab w:val="left" w:leader="underscore" w:pos="8146"/>
        </w:tabs>
        <w:spacing w:before="29"/>
        <w:jc w:val="right"/>
        <w:rPr>
          <w:rStyle w:val="FontStyle30"/>
          <w:sz w:val="28"/>
          <w:szCs w:val="28"/>
        </w:rPr>
      </w:pPr>
    </w:p>
    <w:p w:rsidR="00AA5C27" w:rsidRPr="00322A5B" w:rsidRDefault="00AA5C27" w:rsidP="00AA5C27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  <w:r w:rsidRPr="00322A5B">
        <w:rPr>
          <w:rStyle w:val="FontStyle30"/>
          <w:sz w:val="28"/>
          <w:szCs w:val="28"/>
        </w:rPr>
        <w:t xml:space="preserve">                                                                                    «Утверждено»</w:t>
      </w:r>
    </w:p>
    <w:p w:rsidR="00AA5C27" w:rsidRPr="00322A5B" w:rsidRDefault="00AA5C27" w:rsidP="00AA5C27">
      <w:pPr>
        <w:pStyle w:val="Style13"/>
        <w:widowControl/>
        <w:tabs>
          <w:tab w:val="left" w:leader="underscore" w:pos="8146"/>
        </w:tabs>
        <w:spacing w:before="29"/>
        <w:jc w:val="right"/>
        <w:rPr>
          <w:rStyle w:val="FontStyle30"/>
          <w:sz w:val="28"/>
          <w:szCs w:val="28"/>
        </w:rPr>
      </w:pPr>
    </w:p>
    <w:p w:rsidR="00322A5B" w:rsidRPr="00322A5B" w:rsidRDefault="00322A5B" w:rsidP="00322A5B">
      <w:pPr>
        <w:pStyle w:val="Style11"/>
        <w:widowControl/>
        <w:spacing w:before="91"/>
        <w:rPr>
          <w:rStyle w:val="FontStyle30"/>
          <w:sz w:val="24"/>
          <w:szCs w:val="24"/>
        </w:rPr>
      </w:pPr>
    </w:p>
    <w:p w:rsidR="00322A5B" w:rsidRDefault="00322A5B" w:rsidP="00322A5B">
      <w:pPr>
        <w:pStyle w:val="Style11"/>
        <w:widowControl/>
        <w:spacing w:before="91"/>
        <w:rPr>
          <w:rStyle w:val="FontStyle30"/>
        </w:rPr>
      </w:pPr>
      <w:r>
        <w:rPr>
          <w:rStyle w:val="FontStyle30"/>
        </w:rPr>
        <w:t xml:space="preserve"> </w:t>
      </w:r>
    </w:p>
    <w:p w:rsidR="00322A5B" w:rsidRDefault="00322A5B" w:rsidP="00322A5B">
      <w:pPr>
        <w:pStyle w:val="Style13"/>
        <w:widowControl/>
        <w:tabs>
          <w:tab w:val="left" w:leader="underscore" w:pos="8146"/>
        </w:tabs>
        <w:spacing w:before="29"/>
        <w:rPr>
          <w:rStyle w:val="FontStyle30"/>
          <w:color w:val="FF0000"/>
          <w:sz w:val="28"/>
          <w:szCs w:val="28"/>
        </w:rPr>
      </w:pPr>
    </w:p>
    <w:p w:rsidR="00322A5B" w:rsidRDefault="00322A5B" w:rsidP="00322A5B">
      <w:r>
        <w:rPr>
          <w:rStyle w:val="FontStyle30"/>
          <w:sz w:val="28"/>
          <w:szCs w:val="28"/>
        </w:rPr>
        <w:t xml:space="preserve">                                            </w:t>
      </w:r>
    </w:p>
    <w:p w:rsidR="00322A5B" w:rsidRDefault="00322A5B" w:rsidP="00322A5B">
      <w:pPr>
        <w:pStyle w:val="Style18"/>
        <w:widowControl/>
        <w:spacing w:before="77"/>
        <w:ind w:left="2256"/>
        <w:rPr>
          <w:rStyle w:val="FontStyle31"/>
          <w:b w:val="0"/>
          <w:sz w:val="28"/>
          <w:szCs w:val="28"/>
        </w:rPr>
      </w:pPr>
      <w:r>
        <w:rPr>
          <w:rStyle w:val="FontStyle31"/>
          <w:b w:val="0"/>
          <w:sz w:val="28"/>
          <w:szCs w:val="28"/>
        </w:rPr>
        <w:t xml:space="preserve">         РАБОЧАЯ ПРОГРАММА</w:t>
      </w:r>
    </w:p>
    <w:p w:rsidR="00322A5B" w:rsidRDefault="00322A5B" w:rsidP="00322A5B">
      <w:pPr>
        <w:jc w:val="center"/>
        <w:rPr>
          <w:rStyle w:val="FontStyle28"/>
        </w:rPr>
      </w:pPr>
    </w:p>
    <w:p w:rsidR="00322A5B" w:rsidRDefault="008A72A2" w:rsidP="00322A5B">
      <w:pPr>
        <w:spacing w:after="0" w:line="240" w:lineRule="auto"/>
        <w:rPr>
          <w:rStyle w:val="FontStyle28"/>
          <w:sz w:val="28"/>
          <w:szCs w:val="28"/>
          <w:u w:val="single"/>
        </w:rPr>
      </w:pPr>
      <w:r w:rsidRPr="008A72A2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in;margin-top:13.7pt;width:0;height:0;z-index:251660288" o:connectortype="straight"/>
        </w:pict>
      </w:r>
      <w:r w:rsidR="00322A5B">
        <w:rPr>
          <w:rStyle w:val="FontStyle28"/>
          <w:sz w:val="28"/>
          <w:szCs w:val="28"/>
        </w:rPr>
        <w:t xml:space="preserve">по              </w:t>
      </w:r>
      <w:r w:rsidR="00322A5B">
        <w:rPr>
          <w:rStyle w:val="FontStyle28"/>
          <w:sz w:val="28"/>
          <w:szCs w:val="28"/>
          <w:u w:val="single"/>
        </w:rPr>
        <w:t xml:space="preserve">               Окружающему миру</w:t>
      </w:r>
      <w:r w:rsidR="00322A5B">
        <w:rPr>
          <w:rStyle w:val="FontStyle28"/>
          <w:sz w:val="28"/>
          <w:szCs w:val="28"/>
        </w:rPr>
        <w:t xml:space="preserve"> _____________________________</w:t>
      </w:r>
    </w:p>
    <w:p w:rsidR="00322A5B" w:rsidRDefault="00322A5B" w:rsidP="00322A5B">
      <w:pPr>
        <w:spacing w:after="0" w:line="240" w:lineRule="auto"/>
        <w:rPr>
          <w:rStyle w:val="FontStyle28"/>
          <w:sz w:val="20"/>
          <w:szCs w:val="20"/>
        </w:rPr>
      </w:pPr>
      <w:r>
        <w:rPr>
          <w:rStyle w:val="FontStyle28"/>
          <w:sz w:val="28"/>
          <w:szCs w:val="28"/>
        </w:rPr>
        <w:t xml:space="preserve">                                   </w:t>
      </w:r>
      <w:r>
        <w:rPr>
          <w:rStyle w:val="FontStyle28"/>
          <w:sz w:val="20"/>
          <w:szCs w:val="20"/>
        </w:rPr>
        <w:t>(указать предмет, курс)</w:t>
      </w:r>
    </w:p>
    <w:p w:rsidR="00322A5B" w:rsidRDefault="00322A5B" w:rsidP="00322A5B">
      <w:pPr>
        <w:spacing w:after="0"/>
        <w:jc w:val="center"/>
        <w:rPr>
          <w:rStyle w:val="FontStyle22"/>
          <w:sz w:val="20"/>
          <w:szCs w:val="20"/>
          <w:u w:val="single"/>
        </w:rPr>
      </w:pPr>
      <w:r>
        <w:rPr>
          <w:rStyle w:val="FontStyle22"/>
          <w:sz w:val="20"/>
          <w:szCs w:val="20"/>
        </w:rPr>
        <w:t xml:space="preserve"> </w:t>
      </w:r>
    </w:p>
    <w:p w:rsidR="00322A5B" w:rsidRDefault="00322A5B" w:rsidP="00322A5B">
      <w:pPr>
        <w:pStyle w:val="Style9"/>
        <w:widowControl/>
        <w:spacing w:before="202" w:line="240" w:lineRule="auto"/>
        <w:rPr>
          <w:sz w:val="28"/>
          <w:szCs w:val="28"/>
        </w:rPr>
      </w:pPr>
      <w:r>
        <w:rPr>
          <w:rStyle w:val="FontStyle28"/>
          <w:sz w:val="28"/>
          <w:szCs w:val="28"/>
        </w:rPr>
        <w:t xml:space="preserve"> Уровень образования (класс) ____4 класс__________________________</w:t>
      </w:r>
    </w:p>
    <w:p w:rsidR="00322A5B" w:rsidRDefault="00322A5B" w:rsidP="00322A5B">
      <w:pPr>
        <w:pStyle w:val="Style7"/>
        <w:widowControl/>
        <w:spacing w:before="101" w:line="240" w:lineRule="auto"/>
        <w:jc w:val="left"/>
        <w:rPr>
          <w:rStyle w:val="FontStyle22"/>
          <w:sz w:val="20"/>
          <w:szCs w:val="20"/>
        </w:rPr>
      </w:pPr>
      <w:r w:rsidRPr="00EB230E">
        <w:rPr>
          <w:rStyle w:val="FontStyle22"/>
          <w:sz w:val="20"/>
          <w:szCs w:val="20"/>
        </w:rPr>
        <w:t xml:space="preserve">                              (начальное общее,</w:t>
      </w:r>
      <w:r>
        <w:rPr>
          <w:rStyle w:val="FontStyle22"/>
          <w:sz w:val="20"/>
          <w:szCs w:val="20"/>
        </w:rPr>
        <w:t xml:space="preserve"> основное общее, среднее общее образование с указанием класса)</w:t>
      </w:r>
    </w:p>
    <w:p w:rsidR="00322A5B" w:rsidRDefault="00322A5B" w:rsidP="00322A5B">
      <w:pPr>
        <w:pStyle w:val="Style7"/>
        <w:widowControl/>
        <w:spacing w:before="101" w:line="240" w:lineRule="auto"/>
        <w:jc w:val="left"/>
        <w:rPr>
          <w:rStyle w:val="FontStyle22"/>
          <w:color w:val="FF0000"/>
          <w:sz w:val="28"/>
        </w:rPr>
      </w:pPr>
    </w:p>
    <w:p w:rsidR="00322A5B" w:rsidRPr="00322A5B" w:rsidRDefault="00322A5B" w:rsidP="00322A5B">
      <w:pPr>
        <w:pStyle w:val="Style7"/>
        <w:widowControl/>
        <w:spacing w:before="101" w:line="240" w:lineRule="auto"/>
        <w:jc w:val="left"/>
        <w:rPr>
          <w:szCs w:val="28"/>
        </w:rPr>
      </w:pPr>
      <w:r w:rsidRPr="00322A5B">
        <w:rPr>
          <w:rStyle w:val="FontStyle22"/>
          <w:sz w:val="28"/>
        </w:rPr>
        <w:t>Срок реализации ____2017-2018 учебный год_______________________</w:t>
      </w:r>
    </w:p>
    <w:p w:rsidR="00322A5B" w:rsidRP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</w:p>
    <w:p w:rsid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   часов: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68  часов</w:t>
      </w:r>
    </w:p>
    <w:p w:rsidR="00322A5B" w:rsidRDefault="008A72A2" w:rsidP="00322A5B">
      <w:pPr>
        <w:rPr>
          <w:rFonts w:ascii="Times New Roman" w:hAnsi="Times New Roman" w:cs="Times New Roman"/>
          <w:sz w:val="28"/>
          <w:szCs w:val="28"/>
        </w:rPr>
      </w:pPr>
      <w:r w:rsidRPr="008A72A2">
        <w:pict>
          <v:shape id="_x0000_s1027" type="#_x0000_t32" style="position:absolute;margin-left:1in;margin-top:2.7pt;width:0;height:0;z-index:251661312" o:connectortype="straight"/>
        </w:pict>
      </w:r>
    </w:p>
    <w:p w:rsidR="00322A5B" w:rsidRDefault="00322A5B" w:rsidP="00322A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               </w:t>
      </w:r>
      <w:r>
        <w:rPr>
          <w:rFonts w:ascii="Times New Roman" w:hAnsi="Times New Roman" w:cs="Times New Roman"/>
          <w:u w:val="single"/>
        </w:rPr>
        <w:t>МАРТЫНОВА  НАТАЛЬЯ  ГРИГОРЬЕВНА</w:t>
      </w:r>
    </w:p>
    <w:p w:rsid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</w:t>
      </w:r>
      <w:r>
        <w:rPr>
          <w:rFonts w:ascii="Times New Roman" w:hAnsi="Times New Roman" w:cs="Times New Roman"/>
        </w:rPr>
        <w:t>ФИО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</w:p>
    <w:p w:rsid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п.Красностепной</w:t>
      </w:r>
      <w:proofErr w:type="spellEnd"/>
    </w:p>
    <w:p w:rsid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2017г.</w:t>
      </w:r>
    </w:p>
    <w:p w:rsid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</w:p>
    <w:p w:rsidR="00322A5B" w:rsidRDefault="00322A5B" w:rsidP="00322A5B">
      <w:pPr>
        <w:rPr>
          <w:rFonts w:ascii="Times New Roman" w:hAnsi="Times New Roman" w:cs="Times New Roman"/>
          <w:sz w:val="28"/>
          <w:szCs w:val="28"/>
        </w:rPr>
      </w:pPr>
    </w:p>
    <w:p w:rsidR="007A6319" w:rsidRDefault="007A6319" w:rsidP="007A631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93573" w:rsidRDefault="00293573" w:rsidP="00677F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3573">
        <w:rPr>
          <w:rFonts w:ascii="Times New Roman" w:hAnsi="Times New Roman" w:cs="Times New Roman"/>
          <w:sz w:val="28"/>
          <w:szCs w:val="28"/>
        </w:rPr>
        <w:t xml:space="preserve">Рабочая программа учебного </w:t>
      </w:r>
      <w:r w:rsidR="00A7709C">
        <w:rPr>
          <w:rFonts w:ascii="Times New Roman" w:hAnsi="Times New Roman" w:cs="Times New Roman"/>
          <w:sz w:val="28"/>
          <w:szCs w:val="28"/>
        </w:rPr>
        <w:t xml:space="preserve">предмета «Окружающий мир » для  4 </w:t>
      </w:r>
      <w:r w:rsidRPr="00293573">
        <w:rPr>
          <w:rFonts w:ascii="Times New Roman" w:hAnsi="Times New Roman" w:cs="Times New Roman"/>
          <w:sz w:val="28"/>
          <w:szCs w:val="28"/>
        </w:rPr>
        <w:t xml:space="preserve"> класса разработана на основе следующих нормативных документов:</w:t>
      </w:r>
    </w:p>
    <w:p w:rsidR="00A7709C" w:rsidRPr="00A7709C" w:rsidRDefault="00A7709C" w:rsidP="00A770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09C">
        <w:rPr>
          <w:rFonts w:ascii="Times New Roman" w:hAnsi="Times New Roman" w:cs="Times New Roman"/>
          <w:sz w:val="28"/>
          <w:szCs w:val="28"/>
        </w:rPr>
        <w:t xml:space="preserve">1.  </w:t>
      </w:r>
      <w:r w:rsidRPr="00A7709C">
        <w:rPr>
          <w:rStyle w:val="blk"/>
          <w:rFonts w:ascii="Times New Roman" w:hAnsi="Times New Roman" w:cs="Times New Roman"/>
          <w:sz w:val="28"/>
          <w:szCs w:val="28"/>
        </w:rPr>
        <w:t>Федерального  закона от 29.12.2012 N 273-ФЗ (ред. от 29.07.2017) "Об образовании в Российской Федерации";</w:t>
      </w:r>
    </w:p>
    <w:p w:rsidR="00A7709C" w:rsidRPr="00A7709C" w:rsidRDefault="00A7709C" w:rsidP="00A770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09C">
        <w:rPr>
          <w:rFonts w:ascii="Times New Roman" w:hAnsi="Times New Roman" w:cs="Times New Roman"/>
          <w:sz w:val="28"/>
          <w:szCs w:val="28"/>
        </w:rPr>
        <w:t>2.   Областного закона от 14.11.2013 №26-ЗС «Об образовании в Ростовской области»;</w:t>
      </w:r>
    </w:p>
    <w:p w:rsidR="00A7709C" w:rsidRPr="00A7709C" w:rsidRDefault="00A7709C" w:rsidP="00A770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09C">
        <w:rPr>
          <w:rFonts w:ascii="Times New Roman" w:hAnsi="Times New Roman" w:cs="Times New Roman"/>
          <w:sz w:val="28"/>
          <w:szCs w:val="28"/>
        </w:rPr>
        <w:t xml:space="preserve">3.   Федерального    государственного  образовательного   стандарта  начального общего образования (Приказ </w:t>
      </w:r>
      <w:proofErr w:type="spellStart"/>
      <w:r w:rsidRPr="00A7709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7709C">
        <w:rPr>
          <w:rFonts w:ascii="Times New Roman" w:hAnsi="Times New Roman" w:cs="Times New Roman"/>
          <w:sz w:val="28"/>
          <w:szCs w:val="28"/>
        </w:rPr>
        <w:t xml:space="preserve"> РФ от 06.10.2009 № 373 (в редакции 2017г.) ;</w:t>
      </w:r>
    </w:p>
    <w:p w:rsidR="00A7709C" w:rsidRPr="00A7709C" w:rsidRDefault="00A7709C" w:rsidP="00A7709C">
      <w:pPr>
        <w:pStyle w:val="Style7"/>
        <w:widowControl/>
        <w:spacing w:before="5" w:line="360" w:lineRule="auto"/>
        <w:jc w:val="both"/>
        <w:rPr>
          <w:sz w:val="28"/>
          <w:szCs w:val="28"/>
        </w:rPr>
      </w:pPr>
      <w:r w:rsidRPr="00A7709C">
        <w:rPr>
          <w:rFonts w:eastAsia="Times New Roman"/>
          <w:sz w:val="28"/>
          <w:szCs w:val="28"/>
        </w:rPr>
        <w:t xml:space="preserve">4. Приказа </w:t>
      </w:r>
      <w:proofErr w:type="spellStart"/>
      <w:r w:rsidRPr="00A7709C">
        <w:rPr>
          <w:rFonts w:eastAsia="Times New Roman"/>
          <w:sz w:val="28"/>
          <w:szCs w:val="28"/>
        </w:rPr>
        <w:t>Минобрнауки</w:t>
      </w:r>
      <w:proofErr w:type="spellEnd"/>
      <w:r w:rsidRPr="00A7709C">
        <w:rPr>
          <w:rFonts w:eastAsia="Times New Roman"/>
          <w:sz w:val="28"/>
          <w:szCs w:val="28"/>
        </w:rPr>
        <w:t xml:space="preserve"> России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31 марта 2014 г. № 253 (</w:t>
      </w:r>
      <w:r w:rsidRPr="00A7709C">
        <w:rPr>
          <w:rStyle w:val="FontStyle17"/>
          <w:sz w:val="28"/>
          <w:szCs w:val="28"/>
        </w:rPr>
        <w:t>с изменениями, внесенными приказами Министерства образования и науки Российской Федерации от 8 июня 2015 г. № 576, от 28 декабря  2015 г. № 1529, от 26 января 2016 г. № 38, от 21 апреля 2016 г. № 459, от 29 декабря 2016 г. № 1677,от 8 июня 2017 г. № 535, от 20   июня  2017 г. № 581);</w:t>
      </w:r>
    </w:p>
    <w:p w:rsidR="00A7709C" w:rsidRPr="00A7709C" w:rsidRDefault="00A7709C" w:rsidP="00A7709C">
      <w:pPr>
        <w:tabs>
          <w:tab w:val="left" w:pos="709"/>
        </w:tabs>
        <w:spacing w:after="0" w:line="360" w:lineRule="auto"/>
        <w:ind w:right="240"/>
        <w:jc w:val="both"/>
        <w:rPr>
          <w:rFonts w:ascii="Times New Roman" w:hAnsi="Times New Roman" w:cs="Times New Roman"/>
          <w:sz w:val="28"/>
          <w:szCs w:val="28"/>
        </w:rPr>
      </w:pPr>
      <w:r w:rsidRPr="00A7709C">
        <w:rPr>
          <w:rFonts w:ascii="Times New Roman" w:hAnsi="Times New Roman" w:cs="Times New Roman"/>
          <w:sz w:val="28"/>
          <w:szCs w:val="28"/>
        </w:rPr>
        <w:t>5. Рекомендаций  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 Ростовской области, на 2017-2018 учебный год;</w:t>
      </w:r>
    </w:p>
    <w:p w:rsidR="00A7709C" w:rsidRPr="00A7709C" w:rsidRDefault="00A7709C" w:rsidP="00A7709C">
      <w:pPr>
        <w:spacing w:after="0" w:line="360" w:lineRule="auto"/>
        <w:jc w:val="both"/>
        <w:rPr>
          <w:rStyle w:val="FontStyle105"/>
          <w:color w:val="FF0000"/>
          <w:sz w:val="28"/>
          <w:szCs w:val="28"/>
        </w:rPr>
      </w:pPr>
      <w:r w:rsidRPr="00A7709C">
        <w:rPr>
          <w:rFonts w:ascii="Times New Roman" w:hAnsi="Times New Roman" w:cs="Times New Roman"/>
          <w:sz w:val="28"/>
          <w:szCs w:val="28"/>
        </w:rPr>
        <w:t xml:space="preserve">6. </w:t>
      </w:r>
      <w:r w:rsidRPr="00A7709C">
        <w:rPr>
          <w:rStyle w:val="FontStyle99"/>
          <w:sz w:val="28"/>
          <w:szCs w:val="28"/>
        </w:rPr>
        <w:t>Примерной  основной  образовательной  программы начального общего образования</w:t>
      </w:r>
      <w:r w:rsidR="008B3CE3">
        <w:rPr>
          <w:rStyle w:val="FontStyle99"/>
          <w:sz w:val="28"/>
          <w:szCs w:val="28"/>
        </w:rPr>
        <w:t xml:space="preserve"> </w:t>
      </w:r>
      <w:r w:rsidR="008B3CE3">
        <w:rPr>
          <w:rFonts w:ascii="Times New Roman" w:hAnsi="Times New Roman"/>
          <w:sz w:val="28"/>
          <w:szCs w:val="28"/>
        </w:rPr>
        <w:t xml:space="preserve">(одобрена решением федерального </w:t>
      </w:r>
      <w:proofErr w:type="spellStart"/>
      <w:r w:rsidR="008B3CE3">
        <w:rPr>
          <w:rFonts w:ascii="Times New Roman" w:hAnsi="Times New Roman"/>
          <w:sz w:val="28"/>
          <w:szCs w:val="28"/>
        </w:rPr>
        <w:t>учебно</w:t>
      </w:r>
      <w:proofErr w:type="spellEnd"/>
      <w:r w:rsidR="008B3CE3">
        <w:rPr>
          <w:rFonts w:ascii="Times New Roman" w:hAnsi="Times New Roman"/>
          <w:sz w:val="28"/>
          <w:szCs w:val="28"/>
        </w:rPr>
        <w:t xml:space="preserve"> - методического объединения по общему образованию (</w:t>
      </w:r>
      <w:r w:rsidR="008B3CE3">
        <w:rPr>
          <w:rStyle w:val="FontStyle105"/>
          <w:sz w:val="28"/>
          <w:szCs w:val="28"/>
        </w:rPr>
        <w:t>протокол от 8 апреля 2015 г. № 1/15)) ;</w:t>
      </w:r>
    </w:p>
    <w:p w:rsidR="00A7709C" w:rsidRPr="00A7709C" w:rsidRDefault="00A7709C" w:rsidP="00A7709C">
      <w:pPr>
        <w:pStyle w:val="a6"/>
        <w:widowControl w:val="0"/>
        <w:autoSpaceDE w:val="0"/>
        <w:autoSpaceDN w:val="0"/>
        <w:adjustRightInd w:val="0"/>
        <w:spacing w:after="0" w:line="360" w:lineRule="auto"/>
        <w:ind w:left="0" w:right="-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709C">
        <w:rPr>
          <w:rFonts w:ascii="Times New Roman" w:hAnsi="Times New Roman" w:cs="Times New Roman"/>
          <w:sz w:val="28"/>
          <w:szCs w:val="28"/>
        </w:rPr>
        <w:t xml:space="preserve">7. </w:t>
      </w:r>
      <w:r w:rsidRPr="00A7709C">
        <w:rPr>
          <w:rFonts w:ascii="Times New Roman" w:hAnsi="Times New Roman" w:cs="Times New Roman"/>
          <w:bCs/>
          <w:sz w:val="28"/>
          <w:szCs w:val="28"/>
        </w:rPr>
        <w:t xml:space="preserve">Авторской программы  по </w:t>
      </w:r>
      <w:r w:rsidRPr="00A7709C">
        <w:rPr>
          <w:rFonts w:ascii="Times New Roman" w:hAnsi="Times New Roman" w:cs="Times New Roman"/>
          <w:sz w:val="28"/>
          <w:szCs w:val="28"/>
        </w:rPr>
        <w:t>окружающему  миру</w:t>
      </w:r>
      <w:r w:rsidRPr="00A7709C">
        <w:rPr>
          <w:rFonts w:ascii="Times New Roman" w:hAnsi="Times New Roman" w:cs="Times New Roman"/>
          <w:bCs/>
          <w:sz w:val="28"/>
          <w:szCs w:val="28"/>
        </w:rPr>
        <w:t xml:space="preserve"> для 1-4 класса   Н.Ф.Виноградова  М.: </w:t>
      </w:r>
      <w:proofErr w:type="spellStart"/>
      <w:r w:rsidRPr="00A7709C">
        <w:rPr>
          <w:rFonts w:ascii="Times New Roman" w:hAnsi="Times New Roman" w:cs="Times New Roman"/>
          <w:bCs/>
          <w:sz w:val="28"/>
          <w:szCs w:val="28"/>
        </w:rPr>
        <w:t>Вентана</w:t>
      </w:r>
      <w:proofErr w:type="spellEnd"/>
      <w:r w:rsidRPr="00A7709C">
        <w:rPr>
          <w:rFonts w:ascii="Times New Roman" w:hAnsi="Times New Roman" w:cs="Times New Roman"/>
          <w:bCs/>
          <w:sz w:val="28"/>
          <w:szCs w:val="28"/>
        </w:rPr>
        <w:t xml:space="preserve"> – Граф, 2015;</w:t>
      </w:r>
    </w:p>
    <w:p w:rsidR="00A7709C" w:rsidRPr="00A7709C" w:rsidRDefault="00A7709C" w:rsidP="00A7709C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7709C">
        <w:rPr>
          <w:rFonts w:ascii="Times New Roman" w:hAnsi="Times New Roman" w:cs="Times New Roman"/>
          <w:sz w:val="28"/>
          <w:szCs w:val="28"/>
        </w:rPr>
        <w:t>8. Основной  образовательной  программы  начального</w:t>
      </w:r>
      <w:r w:rsidRPr="00A77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09C">
        <w:rPr>
          <w:rFonts w:ascii="Times New Roman" w:hAnsi="Times New Roman" w:cs="Times New Roman"/>
          <w:sz w:val="28"/>
          <w:szCs w:val="28"/>
        </w:rPr>
        <w:t>общего образования МБОУ Первомайской СОШ №11 (приказ от 25.08.2017г. №120);</w:t>
      </w:r>
    </w:p>
    <w:p w:rsidR="00A7709C" w:rsidRPr="00A7709C" w:rsidRDefault="00A7709C" w:rsidP="00A7709C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7709C">
        <w:rPr>
          <w:rFonts w:ascii="Times New Roman" w:hAnsi="Times New Roman" w:cs="Times New Roman"/>
          <w:sz w:val="28"/>
          <w:szCs w:val="28"/>
        </w:rPr>
        <w:lastRenderedPageBreak/>
        <w:t>9. Учебного  плана  МБОУ  Первомайской  СОШ №11 на 2017-2018  учебный год  (приказ от 25.08.2017 г. №120).</w:t>
      </w:r>
    </w:p>
    <w:p w:rsidR="00A7709C" w:rsidRPr="00293573" w:rsidRDefault="00A7709C" w:rsidP="00677F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6FA6" w:rsidRPr="00226FA6" w:rsidRDefault="00114ACD" w:rsidP="00A770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6FA6" w:rsidRPr="00A7709C">
        <w:rPr>
          <w:rFonts w:ascii="Times New Roman" w:hAnsi="Times New Roman" w:cs="Times New Roman"/>
          <w:sz w:val="28"/>
          <w:szCs w:val="28"/>
        </w:rPr>
        <w:t>Для реализации программы в образовательной деятельности используется учебник для общеобразовательных учреждений, рекомендованный Министерством образования и науки Российской Федерации:  Окружающий мир</w:t>
      </w:r>
      <w:r w:rsidR="006A630E" w:rsidRPr="00A7709C">
        <w:rPr>
          <w:rFonts w:ascii="Times New Roman" w:hAnsi="Times New Roman" w:cs="Times New Roman"/>
          <w:sz w:val="28"/>
          <w:szCs w:val="28"/>
        </w:rPr>
        <w:t xml:space="preserve"> 4</w:t>
      </w:r>
      <w:r w:rsidR="00A7709C" w:rsidRPr="00A7709C">
        <w:rPr>
          <w:rFonts w:ascii="Times New Roman" w:hAnsi="Times New Roman" w:cs="Times New Roman"/>
          <w:sz w:val="28"/>
          <w:szCs w:val="28"/>
        </w:rPr>
        <w:t xml:space="preserve"> </w:t>
      </w:r>
      <w:r w:rsidR="00226FA6" w:rsidRPr="00A7709C">
        <w:rPr>
          <w:rFonts w:ascii="Times New Roman" w:hAnsi="Times New Roman" w:cs="Times New Roman"/>
          <w:sz w:val="28"/>
          <w:szCs w:val="28"/>
        </w:rPr>
        <w:t xml:space="preserve">класс,  Н.Ф.Виноградова, С.Г.Калинова , М: - </w:t>
      </w:r>
      <w:proofErr w:type="spellStart"/>
      <w:r w:rsidR="00226FA6" w:rsidRPr="00A7709C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226FA6" w:rsidRPr="00A7709C">
        <w:rPr>
          <w:rFonts w:ascii="Times New Roman" w:hAnsi="Times New Roman" w:cs="Times New Roman"/>
          <w:sz w:val="28"/>
          <w:szCs w:val="28"/>
        </w:rPr>
        <w:t xml:space="preserve"> – Граф, 201</w:t>
      </w:r>
      <w:r w:rsidR="000B25B6" w:rsidRPr="00A7709C">
        <w:rPr>
          <w:rFonts w:ascii="Times New Roman" w:hAnsi="Times New Roman" w:cs="Times New Roman"/>
          <w:sz w:val="28"/>
          <w:szCs w:val="28"/>
        </w:rPr>
        <w:t>5</w:t>
      </w:r>
      <w:r w:rsidR="00226FA6" w:rsidRPr="00A7709C">
        <w:rPr>
          <w:rFonts w:ascii="Times New Roman" w:hAnsi="Times New Roman" w:cs="Times New Roman"/>
          <w:sz w:val="28"/>
          <w:szCs w:val="28"/>
        </w:rPr>
        <w:t>г.</w:t>
      </w:r>
    </w:p>
    <w:p w:rsidR="00226FA6" w:rsidRPr="00A7709C" w:rsidRDefault="00637FB6" w:rsidP="00A7709C">
      <w:pPr>
        <w:spacing w:after="0"/>
        <w:jc w:val="both"/>
        <w:rPr>
          <w:rStyle w:val="c0"/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77FD5" w:rsidRPr="0091631E">
        <w:rPr>
          <w:rFonts w:ascii="Times New Roman" w:hAnsi="Times New Roman" w:cs="Times New Roman"/>
          <w:sz w:val="28"/>
          <w:szCs w:val="28"/>
        </w:rPr>
        <w:t xml:space="preserve"> </w:t>
      </w:r>
      <w:r w:rsidR="00226FA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91962" w:rsidRPr="00366D5A">
        <w:rPr>
          <w:rFonts w:ascii="Times New Roman" w:hAnsi="Times New Roman" w:cs="Times New Roman"/>
          <w:sz w:val="28"/>
          <w:szCs w:val="28"/>
        </w:rPr>
        <w:t>Согласно годовому  календарному графику</w:t>
      </w:r>
      <w:r w:rsidR="00226FA6" w:rsidRPr="00366D5A">
        <w:rPr>
          <w:rFonts w:ascii="Times New Roman" w:hAnsi="Times New Roman" w:cs="Times New Roman"/>
          <w:sz w:val="28"/>
          <w:szCs w:val="28"/>
        </w:rPr>
        <w:t xml:space="preserve"> МБОУ Первомайской СОШ № 11 на 20</w:t>
      </w:r>
      <w:r w:rsidR="00021D21" w:rsidRPr="00366D5A">
        <w:rPr>
          <w:rFonts w:ascii="Times New Roman" w:hAnsi="Times New Roman" w:cs="Times New Roman"/>
          <w:sz w:val="28"/>
          <w:szCs w:val="28"/>
        </w:rPr>
        <w:t>17-2018</w:t>
      </w:r>
      <w:r w:rsidR="00F91962" w:rsidRPr="00366D5A">
        <w:rPr>
          <w:rFonts w:ascii="Times New Roman" w:hAnsi="Times New Roman" w:cs="Times New Roman"/>
          <w:sz w:val="28"/>
          <w:szCs w:val="28"/>
        </w:rPr>
        <w:t xml:space="preserve"> учебный год и расписанию</w:t>
      </w:r>
      <w:r w:rsidR="00226FA6" w:rsidRPr="00366D5A">
        <w:rPr>
          <w:rFonts w:ascii="Times New Roman" w:hAnsi="Times New Roman" w:cs="Times New Roman"/>
          <w:sz w:val="28"/>
          <w:szCs w:val="28"/>
        </w:rPr>
        <w:t xml:space="preserve"> ур</w:t>
      </w:r>
      <w:r w:rsidR="00021D21" w:rsidRPr="00366D5A">
        <w:rPr>
          <w:rFonts w:ascii="Times New Roman" w:hAnsi="Times New Roman" w:cs="Times New Roman"/>
          <w:sz w:val="28"/>
          <w:szCs w:val="28"/>
        </w:rPr>
        <w:t>оков</w:t>
      </w:r>
      <w:r w:rsidR="00A7709C">
        <w:rPr>
          <w:rFonts w:ascii="Times New Roman" w:hAnsi="Times New Roman" w:cs="Times New Roman"/>
          <w:sz w:val="28"/>
          <w:szCs w:val="28"/>
        </w:rPr>
        <w:t xml:space="preserve"> </w:t>
      </w:r>
      <w:r w:rsidR="00A7709C" w:rsidRPr="00A7709C">
        <w:rPr>
          <w:rFonts w:ascii="Times New Roman" w:hAnsi="Times New Roman" w:cs="Times New Roman"/>
          <w:sz w:val="28"/>
          <w:szCs w:val="28"/>
        </w:rPr>
        <w:t>(приказ от 25.08.2017 г. №120)</w:t>
      </w:r>
      <w:r w:rsidR="00021D21" w:rsidRPr="00A7709C">
        <w:rPr>
          <w:rFonts w:ascii="Times New Roman" w:hAnsi="Times New Roman" w:cs="Times New Roman"/>
          <w:sz w:val="28"/>
          <w:szCs w:val="28"/>
        </w:rPr>
        <w:t xml:space="preserve"> </w:t>
      </w:r>
      <w:r w:rsidR="00226FA6" w:rsidRPr="00A7709C">
        <w:rPr>
          <w:rFonts w:ascii="Times New Roman" w:hAnsi="Times New Roman" w:cs="Times New Roman"/>
          <w:sz w:val="28"/>
          <w:szCs w:val="28"/>
        </w:rPr>
        <w:t>к</w:t>
      </w:r>
      <w:r w:rsidR="00226FA6" w:rsidRPr="00366D5A">
        <w:rPr>
          <w:rFonts w:ascii="Times New Roman" w:hAnsi="Times New Roman" w:cs="Times New Roman"/>
          <w:sz w:val="28"/>
          <w:szCs w:val="28"/>
        </w:rPr>
        <w:t>оличество часов, отводимое на изучение предмета</w:t>
      </w:r>
      <w:r w:rsidR="00366D5A" w:rsidRPr="00366D5A">
        <w:rPr>
          <w:rFonts w:ascii="Times New Roman" w:hAnsi="Times New Roman" w:cs="Times New Roman"/>
          <w:sz w:val="28"/>
          <w:szCs w:val="28"/>
        </w:rPr>
        <w:t xml:space="preserve"> «Окружающий мир» составляет  64</w:t>
      </w:r>
      <w:r w:rsidR="00226FA6" w:rsidRPr="00366D5A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B97A55" w:rsidRDefault="00B97A55" w:rsidP="00B97A55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97A55">
        <w:rPr>
          <w:rFonts w:ascii="Times New Roman" w:hAnsi="Times New Roman" w:cs="Times New Roman"/>
          <w:i/>
          <w:sz w:val="28"/>
          <w:szCs w:val="28"/>
        </w:rPr>
        <w:t>Цель</w:t>
      </w:r>
      <w:r w:rsidRPr="00B97A55">
        <w:rPr>
          <w:rFonts w:ascii="Times New Roman" w:hAnsi="Times New Roman" w:cs="Times New Roman"/>
          <w:sz w:val="28"/>
          <w:szCs w:val="28"/>
        </w:rPr>
        <w:t xml:space="preserve"> изучения кур</w:t>
      </w:r>
      <w:r>
        <w:rPr>
          <w:rFonts w:ascii="Times New Roman" w:hAnsi="Times New Roman" w:cs="Times New Roman"/>
          <w:sz w:val="28"/>
          <w:szCs w:val="28"/>
        </w:rPr>
        <w:t xml:space="preserve">са «Окружающий мир» в начальной </w:t>
      </w:r>
      <w:r w:rsidRPr="00B97A55">
        <w:rPr>
          <w:rFonts w:ascii="Times New Roman" w:hAnsi="Times New Roman" w:cs="Times New Roman"/>
          <w:sz w:val="28"/>
          <w:szCs w:val="28"/>
        </w:rPr>
        <w:t>школе — формирование цел</w:t>
      </w:r>
      <w:r>
        <w:rPr>
          <w:rFonts w:ascii="Times New Roman" w:hAnsi="Times New Roman" w:cs="Times New Roman"/>
          <w:sz w:val="28"/>
          <w:szCs w:val="28"/>
        </w:rPr>
        <w:t xml:space="preserve">остной картины мира и осознание </w:t>
      </w:r>
      <w:r w:rsidRPr="00B97A55">
        <w:rPr>
          <w:rFonts w:ascii="Times New Roman" w:hAnsi="Times New Roman" w:cs="Times New Roman"/>
          <w:sz w:val="28"/>
          <w:szCs w:val="28"/>
        </w:rPr>
        <w:t>места в нём человека на ос</w:t>
      </w:r>
      <w:r>
        <w:rPr>
          <w:rFonts w:ascii="Times New Roman" w:hAnsi="Times New Roman" w:cs="Times New Roman"/>
          <w:sz w:val="28"/>
          <w:szCs w:val="28"/>
        </w:rPr>
        <w:t>нове единства рационально"науч</w:t>
      </w:r>
      <w:r w:rsidRPr="00B97A55">
        <w:rPr>
          <w:rFonts w:ascii="Times New Roman" w:hAnsi="Times New Roman" w:cs="Times New Roman"/>
          <w:sz w:val="28"/>
          <w:szCs w:val="28"/>
        </w:rPr>
        <w:t>ного познания и эмоциона</w:t>
      </w:r>
      <w:r>
        <w:rPr>
          <w:rFonts w:ascii="Times New Roman" w:hAnsi="Times New Roman" w:cs="Times New Roman"/>
          <w:sz w:val="28"/>
          <w:szCs w:val="28"/>
        </w:rPr>
        <w:t>льно"ценностного осмысления ре</w:t>
      </w:r>
      <w:r w:rsidRPr="00B97A55">
        <w:rPr>
          <w:rFonts w:ascii="Times New Roman" w:hAnsi="Times New Roman" w:cs="Times New Roman"/>
          <w:sz w:val="28"/>
          <w:szCs w:val="28"/>
        </w:rPr>
        <w:t>бёнком личного опыта обще</w:t>
      </w:r>
      <w:r>
        <w:rPr>
          <w:rFonts w:ascii="Times New Roman" w:hAnsi="Times New Roman" w:cs="Times New Roman"/>
          <w:sz w:val="28"/>
          <w:szCs w:val="28"/>
        </w:rPr>
        <w:t>ния с людьми и природой; духов</w:t>
      </w:r>
      <w:r w:rsidRPr="00B97A55">
        <w:rPr>
          <w:rFonts w:ascii="Times New Roman" w:hAnsi="Times New Roman" w:cs="Times New Roman"/>
          <w:sz w:val="28"/>
          <w:szCs w:val="28"/>
        </w:rPr>
        <w:t>но"нравственное развитие и</w:t>
      </w:r>
      <w:r>
        <w:rPr>
          <w:rFonts w:ascii="Times New Roman" w:hAnsi="Times New Roman" w:cs="Times New Roman"/>
          <w:sz w:val="28"/>
          <w:szCs w:val="28"/>
        </w:rPr>
        <w:t xml:space="preserve"> воспитание личности гражданина </w:t>
      </w:r>
      <w:r w:rsidRPr="00B97A55">
        <w:rPr>
          <w:rFonts w:ascii="Times New Roman" w:hAnsi="Times New Roman" w:cs="Times New Roman"/>
          <w:sz w:val="28"/>
          <w:szCs w:val="28"/>
        </w:rPr>
        <w:t>России в условиях культурно</w:t>
      </w:r>
      <w:r>
        <w:rPr>
          <w:rFonts w:ascii="Times New Roman" w:hAnsi="Times New Roman" w:cs="Times New Roman"/>
          <w:sz w:val="28"/>
          <w:szCs w:val="28"/>
        </w:rPr>
        <w:t>го и конфессионального многооб</w:t>
      </w:r>
      <w:r w:rsidRPr="00B97A55">
        <w:rPr>
          <w:rFonts w:ascii="Times New Roman" w:hAnsi="Times New Roman" w:cs="Times New Roman"/>
          <w:sz w:val="28"/>
          <w:szCs w:val="28"/>
        </w:rPr>
        <w:t>разия российского общества.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A55">
        <w:rPr>
          <w:rFonts w:ascii="Times New Roman" w:hAnsi="Times New Roman" w:cs="Times New Roman"/>
          <w:sz w:val="28"/>
          <w:szCs w:val="28"/>
        </w:rPr>
        <w:t>Значение курса «Окружающий мир» состоит в том, что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A55">
        <w:rPr>
          <w:rFonts w:ascii="Times New Roman" w:hAnsi="Times New Roman" w:cs="Times New Roman"/>
          <w:sz w:val="28"/>
          <w:szCs w:val="28"/>
        </w:rPr>
        <w:t>ходе его изучения школьник</w:t>
      </w:r>
      <w:r>
        <w:rPr>
          <w:rFonts w:ascii="Times New Roman" w:hAnsi="Times New Roman" w:cs="Times New Roman"/>
          <w:sz w:val="28"/>
          <w:szCs w:val="28"/>
        </w:rPr>
        <w:t xml:space="preserve">и овладевают основами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практико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97A55">
        <w:rPr>
          <w:rFonts w:ascii="Times New Roman" w:hAnsi="Times New Roman" w:cs="Times New Roman"/>
          <w:sz w:val="28"/>
          <w:szCs w:val="28"/>
        </w:rPr>
        <w:t>ориентированных знаний о человеке, природе и обществе,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A55">
        <w:rPr>
          <w:rFonts w:ascii="Times New Roman" w:hAnsi="Times New Roman" w:cs="Times New Roman"/>
          <w:sz w:val="28"/>
          <w:szCs w:val="28"/>
        </w:rPr>
        <w:t>учатся осмысливать причинн</w:t>
      </w:r>
      <w:r>
        <w:rPr>
          <w:rFonts w:ascii="Times New Roman" w:hAnsi="Times New Roman" w:cs="Times New Roman"/>
          <w:sz w:val="28"/>
          <w:szCs w:val="28"/>
        </w:rPr>
        <w:t>о"следственные связи в окружаю</w:t>
      </w:r>
      <w:r w:rsidRPr="00B97A55">
        <w:rPr>
          <w:rFonts w:ascii="Times New Roman" w:hAnsi="Times New Roman" w:cs="Times New Roman"/>
          <w:sz w:val="28"/>
          <w:szCs w:val="28"/>
        </w:rPr>
        <w:t>щем мире, в том числе на</w:t>
      </w:r>
      <w:r>
        <w:rPr>
          <w:rFonts w:ascii="Times New Roman" w:hAnsi="Times New Roman" w:cs="Times New Roman"/>
          <w:sz w:val="28"/>
          <w:szCs w:val="28"/>
        </w:rPr>
        <w:t xml:space="preserve"> многообразном материале приро</w:t>
      </w:r>
      <w:r w:rsidRPr="00B97A55">
        <w:rPr>
          <w:rFonts w:ascii="Times New Roman" w:hAnsi="Times New Roman" w:cs="Times New Roman"/>
          <w:sz w:val="28"/>
          <w:szCs w:val="28"/>
        </w:rPr>
        <w:t>ды и культуры родного края. Ку</w:t>
      </w:r>
      <w:r>
        <w:rPr>
          <w:rFonts w:ascii="Times New Roman" w:hAnsi="Times New Roman" w:cs="Times New Roman"/>
          <w:sz w:val="28"/>
          <w:szCs w:val="28"/>
        </w:rPr>
        <w:t>рс обладает широкими воз</w:t>
      </w:r>
      <w:r w:rsidRPr="00B97A55">
        <w:rPr>
          <w:rFonts w:ascii="Times New Roman" w:hAnsi="Times New Roman" w:cs="Times New Roman"/>
          <w:sz w:val="28"/>
          <w:szCs w:val="28"/>
        </w:rPr>
        <w:t>можностями для формиро</w:t>
      </w:r>
      <w:r>
        <w:rPr>
          <w:rFonts w:ascii="Times New Roman" w:hAnsi="Times New Roman" w:cs="Times New Roman"/>
          <w:sz w:val="28"/>
          <w:szCs w:val="28"/>
        </w:rPr>
        <w:t>вания у младших школьников фун</w:t>
      </w:r>
      <w:r w:rsidRPr="00B97A55">
        <w:rPr>
          <w:rFonts w:ascii="Times New Roman" w:hAnsi="Times New Roman" w:cs="Times New Roman"/>
          <w:sz w:val="28"/>
          <w:szCs w:val="28"/>
        </w:rPr>
        <w:t>дамента экологической и к</w:t>
      </w:r>
      <w:r>
        <w:rPr>
          <w:rFonts w:ascii="Times New Roman" w:hAnsi="Times New Roman" w:cs="Times New Roman"/>
          <w:sz w:val="28"/>
          <w:szCs w:val="28"/>
        </w:rPr>
        <w:t xml:space="preserve">ультурологической грамотности и </w:t>
      </w:r>
      <w:r w:rsidRPr="00B97A55">
        <w:rPr>
          <w:rFonts w:ascii="Times New Roman" w:hAnsi="Times New Roman" w:cs="Times New Roman"/>
          <w:sz w:val="28"/>
          <w:szCs w:val="28"/>
        </w:rPr>
        <w:t>соответствующих компетентн</w:t>
      </w:r>
      <w:r>
        <w:rPr>
          <w:rFonts w:ascii="Times New Roman" w:hAnsi="Times New Roman" w:cs="Times New Roman"/>
          <w:sz w:val="28"/>
          <w:szCs w:val="28"/>
        </w:rPr>
        <w:t>остей — умений проводить наблю</w:t>
      </w:r>
      <w:r w:rsidRPr="00B97A55">
        <w:rPr>
          <w:rFonts w:ascii="Times New Roman" w:hAnsi="Times New Roman" w:cs="Times New Roman"/>
          <w:sz w:val="28"/>
          <w:szCs w:val="28"/>
        </w:rPr>
        <w:t>дения в природе, ставить о</w:t>
      </w:r>
      <w:r>
        <w:rPr>
          <w:rFonts w:ascii="Times New Roman" w:hAnsi="Times New Roman" w:cs="Times New Roman"/>
          <w:sz w:val="28"/>
          <w:szCs w:val="28"/>
        </w:rPr>
        <w:t>пыты, соблюдать правила поведе</w:t>
      </w:r>
      <w:r w:rsidRPr="00B97A55">
        <w:rPr>
          <w:rFonts w:ascii="Times New Roman" w:hAnsi="Times New Roman" w:cs="Times New Roman"/>
          <w:sz w:val="28"/>
          <w:szCs w:val="28"/>
        </w:rPr>
        <w:t>ния в мире природы и людей</w:t>
      </w:r>
      <w:r>
        <w:rPr>
          <w:rFonts w:ascii="Times New Roman" w:hAnsi="Times New Roman" w:cs="Times New Roman"/>
          <w:sz w:val="28"/>
          <w:szCs w:val="28"/>
        </w:rPr>
        <w:t>, правила здорового образа жиз</w:t>
      </w:r>
      <w:r w:rsidRPr="00B97A55">
        <w:rPr>
          <w:rFonts w:ascii="Times New Roman" w:hAnsi="Times New Roman" w:cs="Times New Roman"/>
          <w:sz w:val="28"/>
          <w:szCs w:val="28"/>
        </w:rPr>
        <w:t xml:space="preserve">ни. Это позволит учащимся </w:t>
      </w:r>
      <w:r>
        <w:rPr>
          <w:rFonts w:ascii="Times New Roman" w:hAnsi="Times New Roman" w:cs="Times New Roman"/>
          <w:sz w:val="28"/>
          <w:szCs w:val="28"/>
        </w:rPr>
        <w:t xml:space="preserve">освоить основы адекватного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  </w:t>
      </w:r>
      <w:proofErr w:type="spellStart"/>
      <w:r w:rsidRPr="00B97A55">
        <w:rPr>
          <w:rFonts w:ascii="Times New Roman" w:hAnsi="Times New Roman" w:cs="Times New Roman"/>
          <w:sz w:val="28"/>
          <w:szCs w:val="28"/>
        </w:rPr>
        <w:t>ультуросообразн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поведения в окружающей при</w:t>
      </w:r>
      <w:r w:rsidRPr="00B97A55">
        <w:rPr>
          <w:rFonts w:ascii="Times New Roman" w:hAnsi="Times New Roman" w:cs="Times New Roman"/>
          <w:sz w:val="28"/>
          <w:szCs w:val="28"/>
        </w:rPr>
        <w:t>родной и социальной среде.</w:t>
      </w:r>
      <w:r>
        <w:rPr>
          <w:rFonts w:ascii="Times New Roman" w:hAnsi="Times New Roman" w:cs="Times New Roman"/>
          <w:sz w:val="28"/>
          <w:szCs w:val="28"/>
        </w:rPr>
        <w:t xml:space="preserve"> Поэтому данный курс играет на</w:t>
      </w:r>
      <w:r w:rsidRPr="00B97A55">
        <w:rPr>
          <w:rFonts w:ascii="Times New Roman" w:hAnsi="Times New Roman" w:cs="Times New Roman"/>
          <w:sz w:val="28"/>
          <w:szCs w:val="28"/>
        </w:rPr>
        <w:t>ряду с другими предметами нач</w:t>
      </w:r>
      <w:r>
        <w:rPr>
          <w:rFonts w:ascii="Times New Roman" w:hAnsi="Times New Roman" w:cs="Times New Roman"/>
          <w:sz w:val="28"/>
          <w:szCs w:val="28"/>
        </w:rPr>
        <w:t xml:space="preserve">альной школы значительную роль в духовно - </w:t>
      </w:r>
      <w:r w:rsidRPr="00B97A55">
        <w:rPr>
          <w:rFonts w:ascii="Times New Roman" w:hAnsi="Times New Roman" w:cs="Times New Roman"/>
          <w:sz w:val="28"/>
          <w:szCs w:val="28"/>
        </w:rPr>
        <w:t>нравственно</w:t>
      </w:r>
      <w:r>
        <w:rPr>
          <w:rFonts w:ascii="Times New Roman" w:hAnsi="Times New Roman" w:cs="Times New Roman"/>
          <w:sz w:val="28"/>
          <w:szCs w:val="28"/>
        </w:rPr>
        <w:t>м развитии и воспитании личнос</w:t>
      </w:r>
      <w:r w:rsidRPr="00B97A55">
        <w:rPr>
          <w:rFonts w:ascii="Times New Roman" w:hAnsi="Times New Roman" w:cs="Times New Roman"/>
          <w:sz w:val="28"/>
          <w:szCs w:val="28"/>
        </w:rPr>
        <w:t xml:space="preserve">ти, формирует вектор </w:t>
      </w:r>
      <w:r>
        <w:rPr>
          <w:rFonts w:ascii="Times New Roman" w:hAnsi="Times New Roman" w:cs="Times New Roman"/>
          <w:sz w:val="28"/>
          <w:szCs w:val="28"/>
        </w:rPr>
        <w:t xml:space="preserve">культурно"ценностных ориентаций </w:t>
      </w:r>
      <w:r w:rsidRPr="00B97A55">
        <w:rPr>
          <w:rFonts w:ascii="Times New Roman" w:hAnsi="Times New Roman" w:cs="Times New Roman"/>
          <w:sz w:val="28"/>
          <w:szCs w:val="28"/>
        </w:rPr>
        <w:t>младшего школьника в соотв</w:t>
      </w:r>
      <w:r>
        <w:rPr>
          <w:rFonts w:ascii="Times New Roman" w:hAnsi="Times New Roman" w:cs="Times New Roman"/>
          <w:sz w:val="28"/>
          <w:szCs w:val="28"/>
        </w:rPr>
        <w:t>етствии с отечественными тради</w:t>
      </w:r>
      <w:r w:rsidRPr="00B97A55">
        <w:rPr>
          <w:rFonts w:ascii="Times New Roman" w:hAnsi="Times New Roman" w:cs="Times New Roman"/>
          <w:sz w:val="28"/>
          <w:szCs w:val="28"/>
        </w:rPr>
        <w:t>циями духовности и нравственности.</w:t>
      </w:r>
    </w:p>
    <w:p w:rsidR="00B97A55" w:rsidRPr="00F03BD0" w:rsidRDefault="00B97A55" w:rsidP="00B97A55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4660" w:rsidRDefault="00C31CE7" w:rsidP="00E333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</w:t>
      </w:r>
    </w:p>
    <w:p w:rsidR="00366D5A" w:rsidRPr="00366D5A" w:rsidRDefault="00366D5A" w:rsidP="00366D5A">
      <w:pPr>
        <w:pStyle w:val="Style21"/>
        <w:widowControl/>
        <w:spacing w:line="276" w:lineRule="auto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В результате изучения курса «Окружающий мир» обучающиеся на уровне</w:t>
      </w:r>
      <w:r w:rsidRPr="00366D5A">
        <w:rPr>
          <w:rStyle w:val="FontStyle105"/>
          <w:sz w:val="28"/>
          <w:szCs w:val="28"/>
        </w:rPr>
        <w:br/>
        <w:t>начального общего образования:</w:t>
      </w:r>
    </w:p>
    <w:p w:rsidR="00366D5A" w:rsidRPr="00366D5A" w:rsidRDefault="00366D5A" w:rsidP="00366D5A">
      <w:pPr>
        <w:pStyle w:val="Style19"/>
        <w:widowControl/>
        <w:spacing w:line="276" w:lineRule="auto"/>
        <w:ind w:firstLine="0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-</w:t>
      </w:r>
      <w:r w:rsidRPr="00366D5A">
        <w:rPr>
          <w:rStyle w:val="FontStyle105"/>
          <w:sz w:val="28"/>
          <w:szCs w:val="28"/>
        </w:rPr>
        <w:tab/>
        <w:t>получат возможность расширить, систематизировать и углубить исходные</w:t>
      </w:r>
      <w:r w:rsidRPr="00366D5A">
        <w:rPr>
          <w:rStyle w:val="FontStyle105"/>
          <w:sz w:val="28"/>
          <w:szCs w:val="28"/>
        </w:rPr>
        <w:br/>
        <w:t>представления о природных и социальных объектах и явлениях как компонентах</w:t>
      </w:r>
      <w:r w:rsidRPr="00366D5A">
        <w:rPr>
          <w:rStyle w:val="FontStyle105"/>
          <w:sz w:val="28"/>
          <w:szCs w:val="28"/>
        </w:rPr>
        <w:br/>
        <w:t xml:space="preserve">единого мира, овладеть основами практико-ориентированных знаний о природе, </w:t>
      </w:r>
      <w:r w:rsidRPr="00366D5A">
        <w:rPr>
          <w:rStyle w:val="FontStyle105"/>
          <w:sz w:val="28"/>
          <w:szCs w:val="28"/>
        </w:rPr>
        <w:lastRenderedPageBreak/>
        <w:t>человеке и обществе, приобрести целостный взгляд на мир в его органичном</w:t>
      </w:r>
      <w:r w:rsidRPr="00366D5A">
        <w:rPr>
          <w:rStyle w:val="FontStyle105"/>
          <w:sz w:val="28"/>
          <w:szCs w:val="28"/>
        </w:rPr>
        <w:br/>
        <w:t>единстве и разнообразии природы, народов, культур и религий;</w:t>
      </w:r>
    </w:p>
    <w:p w:rsidR="00366D5A" w:rsidRPr="00366D5A" w:rsidRDefault="00366D5A" w:rsidP="00366D5A">
      <w:pPr>
        <w:pStyle w:val="Style19"/>
        <w:widowControl/>
        <w:numPr>
          <w:ilvl w:val="0"/>
          <w:numId w:val="35"/>
        </w:numPr>
        <w:tabs>
          <w:tab w:val="left" w:pos="883"/>
        </w:tabs>
        <w:spacing w:before="5" w:line="276" w:lineRule="auto"/>
        <w:ind w:firstLine="715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обретут чувство гордости за свою Родину, российский народ и его историю,</w:t>
      </w:r>
      <w:r w:rsidRPr="00366D5A">
        <w:rPr>
          <w:rStyle w:val="FontStyle105"/>
          <w:sz w:val="28"/>
          <w:szCs w:val="28"/>
        </w:rPr>
        <w:br/>
        <w:t>осознают свою этническую и национальную принадлежность в контексте</w:t>
      </w:r>
      <w:r w:rsidRPr="00366D5A">
        <w:rPr>
          <w:rStyle w:val="FontStyle105"/>
          <w:sz w:val="28"/>
          <w:szCs w:val="28"/>
        </w:rPr>
        <w:br/>
        <w:t>ценностей многонационального российского общества, а также гуманистических и</w:t>
      </w:r>
      <w:r w:rsidRPr="00366D5A">
        <w:rPr>
          <w:rStyle w:val="FontStyle105"/>
          <w:sz w:val="28"/>
          <w:szCs w:val="28"/>
        </w:rPr>
        <w:br/>
        <w:t>демократических ценностных ориентаций, способствующих формированию</w:t>
      </w:r>
      <w:r w:rsidRPr="00366D5A">
        <w:rPr>
          <w:rStyle w:val="FontStyle105"/>
          <w:sz w:val="28"/>
          <w:szCs w:val="28"/>
        </w:rPr>
        <w:br/>
        <w:t>российской гражданской идентичности;</w:t>
      </w:r>
    </w:p>
    <w:p w:rsidR="00366D5A" w:rsidRPr="00366D5A" w:rsidRDefault="00366D5A" w:rsidP="00366D5A">
      <w:pPr>
        <w:pStyle w:val="Style19"/>
        <w:widowControl/>
        <w:numPr>
          <w:ilvl w:val="0"/>
          <w:numId w:val="35"/>
        </w:numPr>
        <w:tabs>
          <w:tab w:val="left" w:pos="883"/>
        </w:tabs>
        <w:spacing w:before="5" w:line="276" w:lineRule="auto"/>
        <w:ind w:firstLine="715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приобретут опыт эмоционально окрашенного, личностного отношения к</w:t>
      </w:r>
      <w:r w:rsidRPr="00366D5A">
        <w:rPr>
          <w:rStyle w:val="FontStyle105"/>
          <w:sz w:val="28"/>
          <w:szCs w:val="28"/>
        </w:rPr>
        <w:br/>
        <w:t>миру природы и культуры; ознакомятся с началами естественных и социально-</w:t>
      </w:r>
      <w:r w:rsidRPr="00366D5A">
        <w:rPr>
          <w:rStyle w:val="FontStyle105"/>
          <w:sz w:val="28"/>
          <w:szCs w:val="28"/>
        </w:rPr>
        <w:br/>
        <w:t>гуманитарных наук в их единстве и взаимосвязях, что даст учащимся ключ (метод)</w:t>
      </w:r>
      <w:r w:rsidRPr="00366D5A">
        <w:rPr>
          <w:rStyle w:val="FontStyle105"/>
          <w:sz w:val="28"/>
          <w:szCs w:val="28"/>
        </w:rPr>
        <w:br/>
        <w:t>к осмыслению личного опыта, позволит сделать восприятие явлений окружающего</w:t>
      </w:r>
      <w:r w:rsidRPr="00366D5A">
        <w:rPr>
          <w:rStyle w:val="FontStyle105"/>
          <w:sz w:val="28"/>
          <w:szCs w:val="28"/>
        </w:rPr>
        <w:br/>
        <w:t>мира более понятными, знакомыми и предсказуемыми, определить свое место в</w:t>
      </w:r>
      <w:r w:rsidRPr="00366D5A">
        <w:rPr>
          <w:rStyle w:val="FontStyle105"/>
          <w:sz w:val="28"/>
          <w:szCs w:val="28"/>
        </w:rPr>
        <w:br/>
        <w:t>ближайшем окружении;</w:t>
      </w:r>
    </w:p>
    <w:p w:rsidR="00366D5A" w:rsidRPr="00366D5A" w:rsidRDefault="00366D5A" w:rsidP="00366D5A">
      <w:pPr>
        <w:pStyle w:val="Style19"/>
        <w:widowControl/>
        <w:tabs>
          <w:tab w:val="left" w:pos="970"/>
        </w:tabs>
        <w:spacing w:before="5" w:line="276" w:lineRule="auto"/>
        <w:ind w:firstLine="0"/>
        <w:rPr>
          <w:rStyle w:val="FontStyle105"/>
          <w:sz w:val="28"/>
          <w:szCs w:val="28"/>
        </w:rPr>
      </w:pPr>
      <w:r w:rsidRPr="00366D5A">
        <w:rPr>
          <w:sz w:val="28"/>
          <w:szCs w:val="28"/>
        </w:rPr>
        <w:tab/>
        <w:t xml:space="preserve">- </w:t>
      </w:r>
      <w:r w:rsidRPr="00366D5A">
        <w:rPr>
          <w:rStyle w:val="FontStyle105"/>
          <w:sz w:val="28"/>
          <w:szCs w:val="28"/>
        </w:rPr>
        <w:t>получат возможность осознать свое место в мире на основе единства</w:t>
      </w:r>
      <w:r w:rsidRPr="00366D5A">
        <w:rPr>
          <w:rStyle w:val="FontStyle105"/>
          <w:sz w:val="28"/>
          <w:szCs w:val="28"/>
        </w:rPr>
        <w:br/>
        <w:t>рационально-научного познания и эмоционально-ценностного осмысления личного</w:t>
      </w:r>
      <w:r w:rsidRPr="00366D5A">
        <w:rPr>
          <w:rStyle w:val="FontStyle105"/>
          <w:sz w:val="28"/>
          <w:szCs w:val="28"/>
        </w:rPr>
        <w:br/>
        <w:t>опыта общения с людьми, обществом и природой, что станет основой уважительного</w:t>
      </w:r>
      <w:r w:rsidRPr="00366D5A">
        <w:rPr>
          <w:rStyle w:val="FontStyle105"/>
          <w:sz w:val="28"/>
          <w:szCs w:val="28"/>
        </w:rPr>
        <w:br/>
        <w:t>отношения к иному мнению, истории и культуре других народов;</w:t>
      </w:r>
    </w:p>
    <w:p w:rsidR="00366D5A" w:rsidRPr="00366D5A" w:rsidRDefault="00366D5A" w:rsidP="00366D5A">
      <w:pPr>
        <w:pStyle w:val="Style19"/>
        <w:widowControl/>
        <w:numPr>
          <w:ilvl w:val="0"/>
          <w:numId w:val="36"/>
        </w:numPr>
        <w:tabs>
          <w:tab w:val="left" w:pos="970"/>
        </w:tabs>
        <w:spacing w:before="5" w:line="276" w:lineRule="auto"/>
        <w:ind w:firstLine="720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познакомятся с некоторыми способами изучения природы и общества,</w:t>
      </w:r>
      <w:r w:rsidRPr="00366D5A">
        <w:rPr>
          <w:rStyle w:val="FontStyle105"/>
          <w:sz w:val="28"/>
          <w:szCs w:val="28"/>
        </w:rPr>
        <w:br/>
        <w:t>начнут осваивать умения проводить наблюдения в природе, ставить опыты,</w:t>
      </w:r>
      <w:r w:rsidRPr="00366D5A">
        <w:rPr>
          <w:rStyle w:val="FontStyle105"/>
          <w:sz w:val="28"/>
          <w:szCs w:val="28"/>
        </w:rPr>
        <w:br/>
        <w:t>научатся видеть и понимать некоторые причинно-следственные связи в</w:t>
      </w:r>
      <w:r w:rsidRPr="00366D5A">
        <w:rPr>
          <w:rStyle w:val="FontStyle105"/>
          <w:sz w:val="28"/>
          <w:szCs w:val="28"/>
        </w:rPr>
        <w:br/>
        <w:t>окружающем мире и неизбежность его изменения под воздействием человека, в</w:t>
      </w:r>
      <w:r w:rsidRPr="00366D5A">
        <w:rPr>
          <w:rStyle w:val="FontStyle105"/>
          <w:sz w:val="28"/>
          <w:szCs w:val="28"/>
        </w:rPr>
        <w:br/>
        <w:t>том числе на многообразном материале природы и культуры родного края, что</w:t>
      </w:r>
      <w:r w:rsidRPr="00366D5A">
        <w:rPr>
          <w:rStyle w:val="FontStyle105"/>
          <w:sz w:val="28"/>
          <w:szCs w:val="28"/>
        </w:rPr>
        <w:br/>
        <w:t>поможет им овладеть начальными навыками адаптации в динамично</w:t>
      </w:r>
      <w:r w:rsidRPr="00366D5A">
        <w:rPr>
          <w:rStyle w:val="FontStyle105"/>
          <w:sz w:val="28"/>
          <w:szCs w:val="28"/>
        </w:rPr>
        <w:br/>
        <w:t>изменяющемся и развивающемся мире;</w:t>
      </w:r>
    </w:p>
    <w:p w:rsidR="00366D5A" w:rsidRPr="00366D5A" w:rsidRDefault="00366D5A" w:rsidP="00366D5A">
      <w:pPr>
        <w:pStyle w:val="Style19"/>
        <w:widowControl/>
        <w:tabs>
          <w:tab w:val="left" w:pos="907"/>
        </w:tabs>
        <w:spacing w:line="276" w:lineRule="auto"/>
        <w:ind w:firstLine="720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получат возможность приобрести базовые умения работы с ИКТ-</w:t>
      </w:r>
      <w:r w:rsidRPr="00366D5A">
        <w:rPr>
          <w:rStyle w:val="FontStyle105"/>
          <w:sz w:val="28"/>
          <w:szCs w:val="28"/>
        </w:rPr>
        <w:br/>
        <w:t>средствами, поиска информации в электронных источниках и контролируемом</w:t>
      </w:r>
      <w:r w:rsidRPr="00366D5A">
        <w:rPr>
          <w:rStyle w:val="FontStyle105"/>
          <w:sz w:val="28"/>
          <w:szCs w:val="28"/>
        </w:rPr>
        <w:br/>
        <w:t>Интернете, научатся создавать сообщения в виде текстов, аудио- и</w:t>
      </w:r>
      <w:r w:rsidRPr="00366D5A">
        <w:rPr>
          <w:rStyle w:val="FontStyle105"/>
          <w:sz w:val="28"/>
          <w:szCs w:val="28"/>
        </w:rPr>
        <w:br/>
        <w:t>видеофрагментов, готовить и проводить небольшие презентации в поддержку</w:t>
      </w:r>
      <w:r w:rsidRPr="00366D5A">
        <w:rPr>
          <w:rStyle w:val="FontStyle105"/>
          <w:sz w:val="28"/>
          <w:szCs w:val="28"/>
        </w:rPr>
        <w:br/>
        <w:t>собственных сообщений; -</w:t>
      </w:r>
      <w:r w:rsidRPr="00366D5A">
        <w:rPr>
          <w:rStyle w:val="FontStyle105"/>
          <w:sz w:val="28"/>
          <w:szCs w:val="28"/>
        </w:rPr>
        <w:tab/>
        <w:t>примут и освоят социальную роль обучающегося, для которой характерно</w:t>
      </w:r>
      <w:r w:rsidRPr="00366D5A">
        <w:rPr>
          <w:rStyle w:val="FontStyle105"/>
          <w:sz w:val="28"/>
          <w:szCs w:val="28"/>
        </w:rPr>
        <w:br/>
        <w:t>развитие мотивов учебной деятельности и формирование личностного смысла</w:t>
      </w:r>
      <w:r w:rsidRPr="00366D5A">
        <w:rPr>
          <w:rStyle w:val="FontStyle105"/>
          <w:sz w:val="28"/>
          <w:szCs w:val="28"/>
        </w:rPr>
        <w:br/>
        <w:t>учения, самостоятельности и личной ответственности за свои поступки, в том</w:t>
      </w:r>
      <w:r w:rsidRPr="00366D5A">
        <w:rPr>
          <w:rStyle w:val="FontStyle105"/>
          <w:sz w:val="28"/>
          <w:szCs w:val="28"/>
        </w:rPr>
        <w:br/>
        <w:t>числе в информационной деятельности, на основе представлений о нравственных</w:t>
      </w:r>
      <w:r w:rsidRPr="00366D5A">
        <w:rPr>
          <w:rStyle w:val="FontStyle105"/>
          <w:sz w:val="28"/>
          <w:szCs w:val="28"/>
        </w:rPr>
        <w:br/>
        <w:t>нормах, социальной справедливости и свободе.</w:t>
      </w:r>
    </w:p>
    <w:p w:rsidR="00366D5A" w:rsidRPr="00366D5A" w:rsidRDefault="00366D5A" w:rsidP="00366D5A">
      <w:pPr>
        <w:pStyle w:val="Style21"/>
        <w:widowControl/>
        <w:spacing w:before="5" w:line="276" w:lineRule="auto"/>
        <w:ind w:firstLine="710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В результате изучения курса выпускники заложат фундамент своей</w:t>
      </w:r>
      <w:r w:rsidRPr="00366D5A">
        <w:rPr>
          <w:rStyle w:val="FontStyle105"/>
          <w:sz w:val="28"/>
          <w:szCs w:val="28"/>
        </w:rPr>
        <w:br/>
        <w:t>экологической и культурологической грамотности, получат возможность</w:t>
      </w:r>
      <w:r w:rsidRPr="00366D5A">
        <w:rPr>
          <w:rStyle w:val="FontStyle105"/>
          <w:sz w:val="28"/>
          <w:szCs w:val="28"/>
        </w:rPr>
        <w:br/>
        <w:t>научиться соблюдать правила поведения в мире природы и людей, правила</w:t>
      </w:r>
      <w:r w:rsidRPr="00366D5A">
        <w:rPr>
          <w:rStyle w:val="FontStyle105"/>
          <w:sz w:val="28"/>
          <w:szCs w:val="28"/>
        </w:rPr>
        <w:br/>
        <w:t xml:space="preserve">здорового образа жизни, освоят элементарные нормы адекватного </w:t>
      </w:r>
      <w:proofErr w:type="spellStart"/>
      <w:r w:rsidRPr="00366D5A">
        <w:rPr>
          <w:rStyle w:val="FontStyle105"/>
          <w:sz w:val="28"/>
          <w:szCs w:val="28"/>
        </w:rPr>
        <w:t>природо</w:t>
      </w:r>
      <w:proofErr w:type="spellEnd"/>
      <w:r w:rsidR="006F7426">
        <w:rPr>
          <w:rStyle w:val="FontStyle105"/>
          <w:sz w:val="28"/>
          <w:szCs w:val="28"/>
        </w:rPr>
        <w:t xml:space="preserve"> -</w:t>
      </w:r>
      <w:r w:rsidRPr="00366D5A">
        <w:rPr>
          <w:rStyle w:val="FontStyle105"/>
          <w:sz w:val="28"/>
          <w:szCs w:val="28"/>
        </w:rPr>
        <w:br/>
      </w:r>
      <w:proofErr w:type="spellStart"/>
      <w:r w:rsidRPr="00366D5A">
        <w:rPr>
          <w:rStyle w:val="FontStyle105"/>
          <w:sz w:val="28"/>
          <w:szCs w:val="28"/>
        </w:rPr>
        <w:t>культуросообразного</w:t>
      </w:r>
      <w:proofErr w:type="spellEnd"/>
      <w:r w:rsidRPr="00366D5A">
        <w:rPr>
          <w:rStyle w:val="FontStyle105"/>
          <w:sz w:val="28"/>
          <w:szCs w:val="28"/>
        </w:rPr>
        <w:t xml:space="preserve"> поведения в окружающей природной и социальной среде.</w:t>
      </w:r>
    </w:p>
    <w:p w:rsidR="00366D5A" w:rsidRPr="00366D5A" w:rsidRDefault="00366D5A" w:rsidP="00366D5A">
      <w:pPr>
        <w:pStyle w:val="Style1"/>
        <w:widowControl/>
        <w:spacing w:before="10" w:line="276" w:lineRule="auto"/>
        <w:ind w:left="461"/>
        <w:rPr>
          <w:rStyle w:val="FontStyle106"/>
          <w:b w:val="0"/>
          <w:sz w:val="28"/>
          <w:szCs w:val="28"/>
        </w:rPr>
      </w:pPr>
      <w:r w:rsidRPr="00366D5A">
        <w:rPr>
          <w:rStyle w:val="FontStyle106"/>
          <w:b w:val="0"/>
          <w:sz w:val="28"/>
          <w:szCs w:val="28"/>
        </w:rPr>
        <w:t>Человек и природа</w:t>
      </w:r>
    </w:p>
    <w:p w:rsidR="00366D5A" w:rsidRPr="00366D5A" w:rsidRDefault="00366D5A" w:rsidP="00366D5A">
      <w:pPr>
        <w:pStyle w:val="Style1"/>
        <w:widowControl/>
        <w:spacing w:line="276" w:lineRule="auto"/>
        <w:ind w:left="466"/>
        <w:rPr>
          <w:rStyle w:val="FontStyle106"/>
          <w:b w:val="0"/>
          <w:sz w:val="28"/>
          <w:szCs w:val="28"/>
        </w:rPr>
      </w:pPr>
      <w:r w:rsidRPr="00366D5A">
        <w:rPr>
          <w:rStyle w:val="FontStyle106"/>
          <w:b w:val="0"/>
          <w:sz w:val="28"/>
          <w:szCs w:val="28"/>
        </w:rPr>
        <w:t>Выпускник научится:</w:t>
      </w:r>
    </w:p>
    <w:p w:rsidR="00366D5A" w:rsidRPr="00366D5A" w:rsidRDefault="00366D5A" w:rsidP="00366D5A">
      <w:pPr>
        <w:pStyle w:val="Style19"/>
        <w:widowControl/>
        <w:tabs>
          <w:tab w:val="left" w:pos="1421"/>
        </w:tabs>
        <w:spacing w:line="276" w:lineRule="auto"/>
        <w:ind w:left="686" w:firstLine="0"/>
        <w:jc w:val="left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lastRenderedPageBreak/>
        <w:t>-</w:t>
      </w:r>
      <w:r w:rsidRPr="00366D5A">
        <w:rPr>
          <w:rStyle w:val="FontStyle105"/>
          <w:sz w:val="28"/>
          <w:szCs w:val="28"/>
        </w:rPr>
        <w:tab/>
        <w:t>узнавать изученные объекты и явления живой и неживой природы;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before="10"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описывать на основе предложенного плана изученные объекты и</w:t>
      </w:r>
      <w:r w:rsidRPr="00366D5A">
        <w:rPr>
          <w:rStyle w:val="FontStyle105"/>
          <w:sz w:val="28"/>
          <w:szCs w:val="28"/>
        </w:rPr>
        <w:br/>
        <w:t>явления живой и неживой природы, выделять их существенные признаки;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сравнивать объекты живой и неживой природы на основе внешних</w:t>
      </w:r>
      <w:r w:rsidRPr="00366D5A">
        <w:rPr>
          <w:rStyle w:val="FontStyle105"/>
          <w:sz w:val="28"/>
          <w:szCs w:val="28"/>
        </w:rPr>
        <w:br/>
        <w:t>признаков или известных характерных свойств и проводить простейшую</w:t>
      </w:r>
      <w:r w:rsidRPr="00366D5A">
        <w:rPr>
          <w:rStyle w:val="FontStyle105"/>
          <w:sz w:val="28"/>
          <w:szCs w:val="28"/>
        </w:rPr>
        <w:br/>
        <w:t>классификацию изученных объектов природы;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проводить несложные наблюдения в окружающей среде и ставить</w:t>
      </w:r>
      <w:r w:rsidRPr="00366D5A">
        <w:rPr>
          <w:rStyle w:val="FontStyle105"/>
          <w:sz w:val="28"/>
          <w:szCs w:val="28"/>
        </w:rPr>
        <w:br/>
        <w:t>опыты, используя простейшее лабораторное оборудование и измерительные</w:t>
      </w:r>
      <w:r w:rsidRPr="00366D5A">
        <w:rPr>
          <w:rStyle w:val="FontStyle105"/>
          <w:sz w:val="28"/>
          <w:szCs w:val="28"/>
        </w:rPr>
        <w:br/>
        <w:t>приборы; следовать инструкциям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и правилам техники безопасности при проведении наблюдений и</w:t>
      </w:r>
      <w:r w:rsidRPr="00366D5A">
        <w:rPr>
          <w:rStyle w:val="FontStyle105"/>
          <w:sz w:val="28"/>
          <w:szCs w:val="28"/>
        </w:rPr>
        <w:br/>
        <w:t>опытов;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использовать естественно</w:t>
      </w:r>
      <w:r>
        <w:rPr>
          <w:rStyle w:val="FontStyle105"/>
          <w:sz w:val="28"/>
          <w:szCs w:val="28"/>
        </w:rPr>
        <w:t xml:space="preserve"> </w:t>
      </w:r>
      <w:r w:rsidRPr="00366D5A">
        <w:rPr>
          <w:rStyle w:val="FontStyle105"/>
          <w:sz w:val="28"/>
          <w:szCs w:val="28"/>
        </w:rPr>
        <w:t>-научные тексты (на бумажных и</w:t>
      </w:r>
      <w:r w:rsidRPr="00366D5A">
        <w:rPr>
          <w:rStyle w:val="FontStyle105"/>
          <w:sz w:val="28"/>
          <w:szCs w:val="28"/>
        </w:rPr>
        <w:br/>
        <w:t>электронных носителях, в том числе в контролируемом Интернете) с целью</w:t>
      </w:r>
      <w:r w:rsidRPr="00366D5A">
        <w:rPr>
          <w:rStyle w:val="FontStyle105"/>
          <w:sz w:val="28"/>
          <w:szCs w:val="28"/>
        </w:rPr>
        <w:br/>
        <w:t>поиска и извлечения информации, ответов на вопросы, объяснений, создания</w:t>
      </w:r>
      <w:r w:rsidRPr="00366D5A">
        <w:rPr>
          <w:rStyle w:val="FontStyle105"/>
          <w:sz w:val="28"/>
          <w:szCs w:val="28"/>
        </w:rPr>
        <w:br/>
        <w:t>собственных устных или письменных высказываний;</w:t>
      </w:r>
    </w:p>
    <w:p w:rsidR="00366D5A" w:rsidRPr="00366D5A" w:rsidRDefault="00366D5A" w:rsidP="00366D5A">
      <w:pPr>
        <w:pStyle w:val="Style19"/>
        <w:widowControl/>
        <w:numPr>
          <w:ilvl w:val="0"/>
          <w:numId w:val="38"/>
        </w:numPr>
        <w:tabs>
          <w:tab w:val="left" w:pos="1426"/>
        </w:tabs>
        <w:spacing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использовать различные справочные издания (словарь по</w:t>
      </w:r>
      <w:r w:rsidRPr="00366D5A">
        <w:rPr>
          <w:rStyle w:val="FontStyle105"/>
          <w:sz w:val="28"/>
          <w:szCs w:val="28"/>
        </w:rPr>
        <w:br/>
        <w:t>естествознанию, определитель растений и животных на основе иллюстраций, атлас</w:t>
      </w:r>
      <w:r w:rsidRPr="00366D5A">
        <w:rPr>
          <w:rStyle w:val="FontStyle105"/>
          <w:sz w:val="28"/>
          <w:szCs w:val="28"/>
        </w:rPr>
        <w:br/>
        <w:t>карт, в том числе и компьютерные издания) для поиска необходимой информации; использовать готовые модели (глобус, карту, план) для объяснения</w:t>
      </w:r>
      <w:r w:rsidRPr="00366D5A">
        <w:rPr>
          <w:rStyle w:val="FontStyle105"/>
          <w:sz w:val="28"/>
          <w:szCs w:val="28"/>
        </w:rPr>
        <w:br/>
        <w:t>явлений или описания свойств объектов;</w:t>
      </w:r>
    </w:p>
    <w:p w:rsidR="00366D5A" w:rsidRPr="00366D5A" w:rsidRDefault="00366D5A" w:rsidP="00366D5A">
      <w:pPr>
        <w:pStyle w:val="Style19"/>
        <w:widowControl/>
        <w:numPr>
          <w:ilvl w:val="0"/>
          <w:numId w:val="38"/>
        </w:numPr>
        <w:tabs>
          <w:tab w:val="left" w:pos="1426"/>
        </w:tabs>
        <w:spacing w:before="5"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обнаруживать простейшие взаимосвязи между живой и неживой</w:t>
      </w:r>
      <w:r w:rsidRPr="00366D5A">
        <w:rPr>
          <w:rStyle w:val="FontStyle105"/>
          <w:sz w:val="28"/>
          <w:szCs w:val="28"/>
        </w:rPr>
        <w:br/>
        <w:t>природой, взаимосвязи в живой природе; использовать их для объяснения</w:t>
      </w:r>
      <w:r w:rsidRPr="00366D5A">
        <w:rPr>
          <w:rStyle w:val="FontStyle105"/>
          <w:sz w:val="28"/>
          <w:szCs w:val="28"/>
        </w:rPr>
        <w:br/>
        <w:t>необходимости бережного отношения к природе;</w:t>
      </w:r>
    </w:p>
    <w:p w:rsidR="00366D5A" w:rsidRPr="00366D5A" w:rsidRDefault="00366D5A" w:rsidP="00366D5A">
      <w:pPr>
        <w:pStyle w:val="Style19"/>
        <w:widowControl/>
        <w:numPr>
          <w:ilvl w:val="0"/>
          <w:numId w:val="38"/>
        </w:numPr>
        <w:tabs>
          <w:tab w:val="left" w:pos="1426"/>
        </w:tabs>
        <w:spacing w:before="5"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определять характер взаимоотношений человека и природы, находить</w:t>
      </w:r>
      <w:r w:rsidRPr="00366D5A">
        <w:rPr>
          <w:rStyle w:val="FontStyle105"/>
          <w:sz w:val="28"/>
          <w:szCs w:val="28"/>
        </w:rPr>
        <w:br/>
        <w:t>примеры влияния этих отношений на природные объекты, здоровье и безопасность</w:t>
      </w:r>
      <w:r w:rsidRPr="00366D5A">
        <w:rPr>
          <w:rStyle w:val="FontStyle105"/>
          <w:sz w:val="28"/>
          <w:szCs w:val="28"/>
        </w:rPr>
        <w:br/>
        <w:t>человека;</w:t>
      </w:r>
    </w:p>
    <w:p w:rsidR="00366D5A" w:rsidRPr="00366D5A" w:rsidRDefault="00366D5A" w:rsidP="00366D5A">
      <w:pPr>
        <w:pStyle w:val="Style19"/>
        <w:widowControl/>
        <w:numPr>
          <w:ilvl w:val="0"/>
          <w:numId w:val="38"/>
        </w:numPr>
        <w:tabs>
          <w:tab w:val="left" w:pos="1426"/>
        </w:tabs>
        <w:spacing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понимать необходимость здорового образа жизни, соблюдения правил</w:t>
      </w:r>
      <w:r w:rsidRPr="00366D5A">
        <w:rPr>
          <w:rStyle w:val="FontStyle105"/>
          <w:sz w:val="28"/>
          <w:szCs w:val="28"/>
        </w:rPr>
        <w:br/>
        <w:t>безопасного поведения; использовать знания о строении и функционировании</w:t>
      </w:r>
      <w:r w:rsidRPr="00366D5A">
        <w:rPr>
          <w:rStyle w:val="FontStyle105"/>
          <w:sz w:val="28"/>
          <w:szCs w:val="28"/>
        </w:rPr>
        <w:br/>
        <w:t>организма человека для сохранения и укрепления своего здоровья.</w:t>
      </w:r>
    </w:p>
    <w:p w:rsidR="00366D5A" w:rsidRPr="00366D5A" w:rsidRDefault="00366D5A" w:rsidP="00366D5A">
      <w:pPr>
        <w:pStyle w:val="Style1"/>
        <w:widowControl/>
        <w:spacing w:before="5" w:line="276" w:lineRule="auto"/>
        <w:ind w:left="485"/>
        <w:rPr>
          <w:rStyle w:val="FontStyle106"/>
          <w:b w:val="0"/>
          <w:sz w:val="28"/>
          <w:szCs w:val="28"/>
        </w:rPr>
      </w:pPr>
      <w:r w:rsidRPr="00366D5A">
        <w:rPr>
          <w:rStyle w:val="FontStyle106"/>
          <w:b w:val="0"/>
          <w:sz w:val="28"/>
          <w:szCs w:val="28"/>
        </w:rPr>
        <w:t>Выпускник получит возможность научиться:</w:t>
      </w:r>
    </w:p>
    <w:p w:rsidR="00366D5A" w:rsidRPr="00366D5A" w:rsidRDefault="00366D5A" w:rsidP="00366D5A">
      <w:pPr>
        <w:pStyle w:val="Style29"/>
        <w:widowControl/>
        <w:numPr>
          <w:ilvl w:val="0"/>
          <w:numId w:val="38"/>
        </w:numPr>
        <w:tabs>
          <w:tab w:val="left" w:pos="1426"/>
        </w:tabs>
        <w:spacing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t>использовать при проведении практических работ инструменты ИКТ</w:t>
      </w:r>
      <w:r w:rsidRPr="00366D5A">
        <w:rPr>
          <w:rStyle w:val="FontStyle104"/>
          <w:i w:val="0"/>
          <w:sz w:val="28"/>
          <w:szCs w:val="28"/>
        </w:rPr>
        <w:br/>
        <w:t>(фото- и видеокамеру, микрофон и др.) для записи и обработки информации,</w:t>
      </w:r>
      <w:r w:rsidRPr="00366D5A">
        <w:rPr>
          <w:rStyle w:val="FontStyle104"/>
          <w:i w:val="0"/>
          <w:sz w:val="28"/>
          <w:szCs w:val="28"/>
        </w:rPr>
        <w:br/>
        <w:t>готовить небольшие презентации по результатам наблюдений и опытов;</w:t>
      </w:r>
    </w:p>
    <w:p w:rsidR="00366D5A" w:rsidRPr="00366D5A" w:rsidRDefault="00366D5A" w:rsidP="00366D5A">
      <w:pPr>
        <w:pStyle w:val="Style29"/>
        <w:widowControl/>
        <w:numPr>
          <w:ilvl w:val="0"/>
          <w:numId w:val="38"/>
        </w:numPr>
        <w:tabs>
          <w:tab w:val="left" w:pos="1426"/>
        </w:tabs>
        <w:spacing w:before="5"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t>моделировать объекты и отдельные процессы реального мира с</w:t>
      </w:r>
      <w:r w:rsidRPr="00366D5A">
        <w:rPr>
          <w:rStyle w:val="FontStyle104"/>
          <w:i w:val="0"/>
          <w:sz w:val="28"/>
          <w:szCs w:val="28"/>
        </w:rPr>
        <w:br/>
        <w:t>использованием виртуальных лабораторий и механизмов, собранных из</w:t>
      </w:r>
      <w:r w:rsidRPr="00366D5A">
        <w:rPr>
          <w:rStyle w:val="FontStyle104"/>
          <w:i w:val="0"/>
          <w:sz w:val="28"/>
          <w:szCs w:val="28"/>
        </w:rPr>
        <w:br/>
        <w:t>конструктора;</w:t>
      </w:r>
    </w:p>
    <w:p w:rsidR="00366D5A" w:rsidRPr="00366D5A" w:rsidRDefault="00366D5A" w:rsidP="00366D5A">
      <w:pPr>
        <w:pStyle w:val="Style29"/>
        <w:widowControl/>
        <w:numPr>
          <w:ilvl w:val="0"/>
          <w:numId w:val="38"/>
        </w:numPr>
        <w:tabs>
          <w:tab w:val="left" w:pos="1426"/>
        </w:tabs>
        <w:spacing w:before="5"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t>осознавать ценность природы и необходимость нести</w:t>
      </w:r>
      <w:r w:rsidRPr="00366D5A">
        <w:rPr>
          <w:rStyle w:val="FontStyle104"/>
          <w:i w:val="0"/>
          <w:sz w:val="28"/>
          <w:szCs w:val="28"/>
        </w:rPr>
        <w:br/>
        <w:t xml:space="preserve">ответственность за ее сохранение, соблюдать правила </w:t>
      </w:r>
      <w:proofErr w:type="spellStart"/>
      <w:r w:rsidRPr="00366D5A">
        <w:rPr>
          <w:rStyle w:val="FontStyle104"/>
          <w:i w:val="0"/>
          <w:sz w:val="28"/>
          <w:szCs w:val="28"/>
        </w:rPr>
        <w:t>экологичного</w:t>
      </w:r>
      <w:proofErr w:type="spellEnd"/>
      <w:r w:rsidRPr="00366D5A">
        <w:rPr>
          <w:rStyle w:val="FontStyle104"/>
          <w:i w:val="0"/>
          <w:sz w:val="28"/>
          <w:szCs w:val="28"/>
        </w:rPr>
        <w:t xml:space="preserve"> поведения в</w:t>
      </w:r>
      <w:r w:rsidRPr="00366D5A">
        <w:rPr>
          <w:rStyle w:val="FontStyle104"/>
          <w:i w:val="0"/>
          <w:sz w:val="28"/>
          <w:szCs w:val="28"/>
        </w:rPr>
        <w:br/>
        <w:t>школе и в быту (раздельный сбор мусора, экономия воды и электроэнергии) и</w:t>
      </w:r>
      <w:r w:rsidRPr="00366D5A">
        <w:rPr>
          <w:rStyle w:val="FontStyle104"/>
          <w:i w:val="0"/>
          <w:sz w:val="28"/>
          <w:szCs w:val="28"/>
        </w:rPr>
        <w:br/>
        <w:t>природной среде;</w:t>
      </w:r>
    </w:p>
    <w:p w:rsidR="00366D5A" w:rsidRPr="00366D5A" w:rsidRDefault="00366D5A" w:rsidP="00366D5A">
      <w:pPr>
        <w:pStyle w:val="Style29"/>
        <w:widowControl/>
        <w:numPr>
          <w:ilvl w:val="0"/>
          <w:numId w:val="38"/>
        </w:numPr>
        <w:tabs>
          <w:tab w:val="left" w:pos="1426"/>
        </w:tabs>
        <w:spacing w:before="5"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lastRenderedPageBreak/>
        <w:t>пользоваться простыми навыками самоконтроля самочувствия для</w:t>
      </w:r>
      <w:r w:rsidRPr="00366D5A">
        <w:rPr>
          <w:rStyle w:val="FontStyle104"/>
          <w:i w:val="0"/>
          <w:sz w:val="28"/>
          <w:szCs w:val="28"/>
        </w:rPr>
        <w:br/>
        <w:t>сохранения здоровья; осознанно соблюдать режим дня, правила рационального</w:t>
      </w:r>
      <w:r w:rsidRPr="00366D5A">
        <w:rPr>
          <w:rStyle w:val="FontStyle104"/>
          <w:i w:val="0"/>
          <w:sz w:val="28"/>
          <w:szCs w:val="28"/>
        </w:rPr>
        <w:br/>
        <w:t>питания и личной гигиены;</w:t>
      </w:r>
    </w:p>
    <w:p w:rsidR="00366D5A" w:rsidRPr="00366D5A" w:rsidRDefault="00366D5A" w:rsidP="00366D5A">
      <w:pPr>
        <w:pStyle w:val="Style29"/>
        <w:widowControl/>
        <w:numPr>
          <w:ilvl w:val="0"/>
          <w:numId w:val="38"/>
        </w:numPr>
        <w:tabs>
          <w:tab w:val="left" w:pos="1426"/>
        </w:tabs>
        <w:spacing w:before="5"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t>выполнять правила безопасного поведения в доме, на улице, природной</w:t>
      </w:r>
      <w:r w:rsidRPr="00366D5A">
        <w:rPr>
          <w:rStyle w:val="FontStyle104"/>
          <w:i w:val="0"/>
          <w:sz w:val="28"/>
          <w:szCs w:val="28"/>
        </w:rPr>
        <w:br/>
        <w:t>среде, оказывать первую помощь при несложных несчастных случаях;</w:t>
      </w:r>
    </w:p>
    <w:p w:rsidR="00366D5A" w:rsidRPr="00366D5A" w:rsidRDefault="00366D5A" w:rsidP="00366D5A">
      <w:pPr>
        <w:pStyle w:val="Style1"/>
        <w:widowControl/>
        <w:spacing w:line="276" w:lineRule="auto"/>
        <w:ind w:left="461"/>
        <w:rPr>
          <w:rStyle w:val="FontStyle106"/>
          <w:b w:val="0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t>планировать, контролировать и оценивать учебные действия в</w:t>
      </w:r>
      <w:r w:rsidRPr="00366D5A">
        <w:rPr>
          <w:rStyle w:val="FontStyle104"/>
          <w:i w:val="0"/>
          <w:sz w:val="28"/>
          <w:szCs w:val="28"/>
        </w:rPr>
        <w:br/>
        <w:t>процессе познания окружающего мира в соответствии с поставленной задачей и</w:t>
      </w:r>
      <w:r w:rsidRPr="00366D5A">
        <w:rPr>
          <w:rStyle w:val="FontStyle104"/>
          <w:i w:val="0"/>
          <w:sz w:val="28"/>
          <w:szCs w:val="28"/>
        </w:rPr>
        <w:br/>
        <w:t>условиями ее реализации.</w:t>
      </w:r>
      <w:r w:rsidRPr="00366D5A">
        <w:rPr>
          <w:rStyle w:val="FontStyle106"/>
          <w:b w:val="0"/>
          <w:sz w:val="28"/>
          <w:szCs w:val="28"/>
        </w:rPr>
        <w:t xml:space="preserve"> Человек и общество</w:t>
      </w:r>
      <w:r w:rsidRPr="00366D5A">
        <w:rPr>
          <w:rStyle w:val="FontStyle106"/>
          <w:b w:val="0"/>
          <w:sz w:val="28"/>
          <w:szCs w:val="28"/>
        </w:rPr>
        <w:br/>
        <w:t>Выпускник научится: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узнавать государственную символику Российской Федерации и своего</w:t>
      </w:r>
      <w:r w:rsidRPr="00366D5A">
        <w:rPr>
          <w:rStyle w:val="FontStyle105"/>
          <w:sz w:val="28"/>
          <w:szCs w:val="28"/>
        </w:rPr>
        <w:br/>
        <w:t>региона; описывать достопримечательности столицы и родного края; находить на</w:t>
      </w:r>
      <w:r w:rsidRPr="00366D5A">
        <w:rPr>
          <w:rStyle w:val="FontStyle105"/>
          <w:sz w:val="28"/>
          <w:szCs w:val="28"/>
        </w:rPr>
        <w:br/>
        <w:t>карте мира Российскую Федерацию, на карте России Москву, свой регион и его</w:t>
      </w:r>
      <w:r w:rsidRPr="00366D5A">
        <w:rPr>
          <w:rStyle w:val="FontStyle105"/>
          <w:sz w:val="28"/>
          <w:szCs w:val="28"/>
        </w:rPr>
        <w:br/>
        <w:t>главный город;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различать прошлое, настоящее, будущее; соотносить изученные</w:t>
      </w:r>
      <w:r w:rsidRPr="00366D5A">
        <w:rPr>
          <w:rStyle w:val="FontStyle105"/>
          <w:sz w:val="28"/>
          <w:szCs w:val="28"/>
        </w:rPr>
        <w:br/>
        <w:t>исторические события с датами, конкретную дату с веком; находить место</w:t>
      </w:r>
      <w:r w:rsidRPr="00366D5A">
        <w:rPr>
          <w:rStyle w:val="FontStyle105"/>
          <w:sz w:val="28"/>
          <w:szCs w:val="28"/>
        </w:rPr>
        <w:br/>
        <w:t>изученных событий на «ленте времени»;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используя дополнительные источники информации (на бумажных и</w:t>
      </w:r>
      <w:r w:rsidRPr="00366D5A">
        <w:rPr>
          <w:rStyle w:val="FontStyle105"/>
          <w:sz w:val="28"/>
          <w:szCs w:val="28"/>
        </w:rPr>
        <w:br/>
        <w:t>электронных носителях, в том числе в контролируемом Интернете), находить</w:t>
      </w:r>
      <w:r w:rsidRPr="00366D5A">
        <w:rPr>
          <w:rStyle w:val="FontStyle105"/>
          <w:sz w:val="28"/>
          <w:szCs w:val="28"/>
        </w:rPr>
        <w:br/>
        <w:t>факты, относящиеся к образу жизни, обычаям и верованиям своих предков; на</w:t>
      </w:r>
      <w:r w:rsidRPr="00366D5A">
        <w:rPr>
          <w:rStyle w:val="FontStyle105"/>
          <w:sz w:val="28"/>
          <w:szCs w:val="28"/>
        </w:rPr>
        <w:br/>
        <w:t>основе имеющихся знаний отличать реальные исторические факты от вымыслов;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оценивать характер взаимоотношений людей в различных социальных</w:t>
      </w:r>
      <w:r w:rsidRPr="00366D5A">
        <w:rPr>
          <w:rStyle w:val="FontStyle105"/>
          <w:sz w:val="28"/>
          <w:szCs w:val="28"/>
        </w:rPr>
        <w:br/>
        <w:t>группах (семья, группа сверстников, этнос), в том числе с позиции развития</w:t>
      </w:r>
      <w:r w:rsidRPr="00366D5A">
        <w:rPr>
          <w:rStyle w:val="FontStyle105"/>
          <w:sz w:val="28"/>
          <w:szCs w:val="28"/>
        </w:rPr>
        <w:br/>
        <w:t>этических чувств, доброжелательности и эмоционально-нравственной</w:t>
      </w:r>
      <w:r w:rsidRPr="00366D5A">
        <w:rPr>
          <w:rStyle w:val="FontStyle105"/>
          <w:sz w:val="28"/>
          <w:szCs w:val="28"/>
        </w:rPr>
        <w:br/>
        <w:t>отзывчивости, понимания чувств других людей и сопереживания им;</w:t>
      </w:r>
    </w:p>
    <w:p w:rsidR="00366D5A" w:rsidRPr="00366D5A" w:rsidRDefault="00366D5A" w:rsidP="00366D5A">
      <w:pPr>
        <w:pStyle w:val="Style19"/>
        <w:widowControl/>
        <w:numPr>
          <w:ilvl w:val="0"/>
          <w:numId w:val="37"/>
        </w:numPr>
        <w:tabs>
          <w:tab w:val="left" w:pos="1416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5"/>
          <w:sz w:val="28"/>
          <w:szCs w:val="28"/>
        </w:rPr>
        <w:t>использовать различные справочные издания (словари, энциклопедии)</w:t>
      </w:r>
      <w:r w:rsidRPr="00366D5A">
        <w:rPr>
          <w:rStyle w:val="FontStyle105"/>
          <w:sz w:val="28"/>
          <w:szCs w:val="28"/>
        </w:rPr>
        <w:br/>
        <w:t>и детскую литературу о человеке и обществе с целью поиска информации, ответов</w:t>
      </w:r>
      <w:r w:rsidRPr="00366D5A">
        <w:rPr>
          <w:rStyle w:val="FontStyle105"/>
          <w:sz w:val="28"/>
          <w:szCs w:val="28"/>
        </w:rPr>
        <w:br/>
        <w:t>на вопросы, объяснений, для создания собственных устных или письменных</w:t>
      </w:r>
      <w:r w:rsidRPr="00366D5A">
        <w:rPr>
          <w:rStyle w:val="FontStyle105"/>
          <w:sz w:val="28"/>
          <w:szCs w:val="28"/>
        </w:rPr>
        <w:br/>
        <w:t>высказываний.</w:t>
      </w:r>
    </w:p>
    <w:p w:rsidR="00366D5A" w:rsidRPr="00366D5A" w:rsidRDefault="00366D5A" w:rsidP="00366D5A">
      <w:pPr>
        <w:pStyle w:val="Style1"/>
        <w:widowControl/>
        <w:spacing w:before="5" w:line="276" w:lineRule="auto"/>
        <w:ind w:left="461"/>
        <w:rPr>
          <w:rStyle w:val="FontStyle106"/>
          <w:b w:val="0"/>
          <w:sz w:val="28"/>
          <w:szCs w:val="28"/>
        </w:rPr>
      </w:pPr>
      <w:r w:rsidRPr="00366D5A">
        <w:rPr>
          <w:rStyle w:val="FontStyle106"/>
          <w:b w:val="0"/>
          <w:sz w:val="28"/>
          <w:szCs w:val="28"/>
        </w:rPr>
        <w:t>Выпускник получит возможность научиться:</w:t>
      </w:r>
    </w:p>
    <w:p w:rsidR="00366D5A" w:rsidRPr="00366D5A" w:rsidRDefault="00366D5A" w:rsidP="00366D5A">
      <w:pPr>
        <w:pStyle w:val="Style29"/>
        <w:widowControl/>
        <w:numPr>
          <w:ilvl w:val="0"/>
          <w:numId w:val="37"/>
        </w:numPr>
        <w:tabs>
          <w:tab w:val="left" w:pos="1416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t>осознавать свою неразрывную связь с разнообразными окружающими</w:t>
      </w:r>
      <w:r w:rsidRPr="00366D5A">
        <w:rPr>
          <w:rStyle w:val="FontStyle104"/>
          <w:i w:val="0"/>
          <w:sz w:val="28"/>
          <w:szCs w:val="28"/>
        </w:rPr>
        <w:br/>
        <w:t>социальными группами;</w:t>
      </w:r>
    </w:p>
    <w:p w:rsidR="00366D5A" w:rsidRPr="00366D5A" w:rsidRDefault="00366D5A" w:rsidP="00366D5A">
      <w:pPr>
        <w:pStyle w:val="Style29"/>
        <w:widowControl/>
        <w:numPr>
          <w:ilvl w:val="0"/>
          <w:numId w:val="37"/>
        </w:numPr>
        <w:tabs>
          <w:tab w:val="left" w:pos="1416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t>ориентироваться в важнейших для страны и личности событиях и</w:t>
      </w:r>
      <w:r w:rsidRPr="00366D5A">
        <w:rPr>
          <w:rStyle w:val="FontStyle104"/>
          <w:i w:val="0"/>
          <w:sz w:val="28"/>
          <w:szCs w:val="28"/>
        </w:rPr>
        <w:br/>
        <w:t>фактах прошлого и настоящего; оценивать их возможное влияние на будущее,</w:t>
      </w:r>
      <w:r w:rsidRPr="00366D5A">
        <w:rPr>
          <w:rStyle w:val="FontStyle104"/>
          <w:i w:val="0"/>
          <w:sz w:val="28"/>
          <w:szCs w:val="28"/>
        </w:rPr>
        <w:br/>
        <w:t>приобретая тем самым чувство исторической перспективы;</w:t>
      </w:r>
    </w:p>
    <w:p w:rsidR="00366D5A" w:rsidRPr="00366D5A" w:rsidRDefault="00366D5A" w:rsidP="00366D5A">
      <w:pPr>
        <w:pStyle w:val="Style29"/>
        <w:widowControl/>
        <w:numPr>
          <w:ilvl w:val="0"/>
          <w:numId w:val="40"/>
        </w:numPr>
        <w:tabs>
          <w:tab w:val="left" w:pos="1445"/>
        </w:tabs>
        <w:spacing w:line="276" w:lineRule="auto"/>
        <w:ind w:firstLine="706"/>
        <w:rPr>
          <w:rStyle w:val="FontStyle105"/>
          <w:sz w:val="28"/>
          <w:szCs w:val="28"/>
        </w:rPr>
      </w:pPr>
      <w:r w:rsidRPr="00366D5A">
        <w:rPr>
          <w:rStyle w:val="FontStyle104"/>
          <w:i w:val="0"/>
          <w:sz w:val="28"/>
          <w:szCs w:val="28"/>
        </w:rPr>
        <w:t>наблюдать и описывать проявления богатства внутреннего мира</w:t>
      </w:r>
      <w:r w:rsidRPr="00366D5A">
        <w:rPr>
          <w:rStyle w:val="FontStyle104"/>
          <w:i w:val="0"/>
          <w:sz w:val="28"/>
          <w:szCs w:val="28"/>
        </w:rPr>
        <w:br/>
        <w:t>человека в его созидательной деятельности на благо семьи, в интересах</w:t>
      </w:r>
      <w:r w:rsidRPr="00366D5A">
        <w:rPr>
          <w:rStyle w:val="FontStyle104"/>
          <w:i w:val="0"/>
          <w:sz w:val="28"/>
          <w:szCs w:val="28"/>
        </w:rPr>
        <w:br/>
        <w:t>образовательной организации, социума, этноса, страны; проявлять уважение и готовность выполнять совместно</w:t>
      </w:r>
      <w:r w:rsidRPr="00366D5A">
        <w:rPr>
          <w:rStyle w:val="FontStyle104"/>
          <w:i w:val="0"/>
          <w:sz w:val="28"/>
          <w:szCs w:val="28"/>
        </w:rPr>
        <w:br/>
        <w:t>установленные договоренности и правила, в том числе правила общения со</w:t>
      </w:r>
      <w:r w:rsidRPr="00366D5A">
        <w:rPr>
          <w:rStyle w:val="FontStyle104"/>
          <w:i w:val="0"/>
          <w:sz w:val="28"/>
          <w:szCs w:val="28"/>
        </w:rPr>
        <w:br/>
        <w:t>взрослыми и сверстниками в официальной обстановке; участвовать в коллективной</w:t>
      </w:r>
      <w:r w:rsidRPr="00366D5A">
        <w:rPr>
          <w:rStyle w:val="FontStyle104"/>
          <w:i w:val="0"/>
          <w:sz w:val="28"/>
          <w:szCs w:val="28"/>
        </w:rPr>
        <w:br/>
        <w:t>коммуникативной деятельности в информационной образовательной среде;</w:t>
      </w:r>
    </w:p>
    <w:p w:rsidR="006F7426" w:rsidRDefault="00366D5A" w:rsidP="00DA5FF3">
      <w:pPr>
        <w:tabs>
          <w:tab w:val="left" w:pos="86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66D5A">
        <w:rPr>
          <w:rStyle w:val="FontStyle104"/>
          <w:i w:val="0"/>
          <w:sz w:val="28"/>
          <w:szCs w:val="28"/>
        </w:rPr>
        <w:lastRenderedPageBreak/>
        <w:t>определять общую цель в совместной деятельности и пути ее</w:t>
      </w:r>
      <w:r w:rsidRPr="00366D5A">
        <w:rPr>
          <w:rStyle w:val="FontStyle104"/>
          <w:i w:val="0"/>
          <w:sz w:val="28"/>
          <w:szCs w:val="28"/>
        </w:rPr>
        <w:br/>
        <w:t>достижения; договариваться о распределении функций и ролей; осуществлять</w:t>
      </w:r>
      <w:r w:rsidRPr="00366D5A">
        <w:rPr>
          <w:rStyle w:val="FontStyle104"/>
          <w:i w:val="0"/>
          <w:sz w:val="28"/>
          <w:szCs w:val="28"/>
        </w:rPr>
        <w:br/>
        <w:t>взаимный контроль в совместной деятельности; адекватно оценивать</w:t>
      </w:r>
      <w:r w:rsidRPr="00366D5A">
        <w:rPr>
          <w:rStyle w:val="FontStyle104"/>
          <w:i w:val="0"/>
          <w:sz w:val="28"/>
          <w:szCs w:val="28"/>
        </w:rPr>
        <w:br/>
        <w:t>собственное поведение и поведение окружающих.</w:t>
      </w:r>
      <w:r w:rsidR="006F7426" w:rsidRPr="006F742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6F7426" w:rsidRDefault="006F7426" w:rsidP="006F7426">
      <w:pPr>
        <w:tabs>
          <w:tab w:val="left" w:pos="864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426">
        <w:rPr>
          <w:rFonts w:ascii="Times New Roman" w:hAnsi="Times New Roman" w:cs="Times New Roman"/>
          <w:sz w:val="28"/>
          <w:szCs w:val="28"/>
        </w:rPr>
        <w:t>РЕЗУЛЬТАТЫ ОСВОЕНИЯ ОСНОВНОЙ ОБРАЗОВАТЕЛЬНОЙ ПРОГРАММЫ НАЧАЛЬНОГО ОБЩЕГО ОБРАЗОВАНИЯ</w:t>
      </w:r>
    </w:p>
    <w:p w:rsidR="006F7426" w:rsidRPr="00B97AF7" w:rsidRDefault="006F7426" w:rsidP="006F7426">
      <w:pPr>
        <w:tabs>
          <w:tab w:val="left" w:pos="864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7FA0">
        <w:rPr>
          <w:rFonts w:ascii="Times New Roman" w:eastAsia="Times New Roman" w:hAnsi="Times New Roman" w:cs="Times New Roman"/>
          <w:i/>
          <w:sz w:val="28"/>
          <w:szCs w:val="28"/>
        </w:rPr>
        <w:t>Личностные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 начального общего образования должны отражать 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>развитие у обучающихся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F7426" w:rsidRPr="00377FA0" w:rsidRDefault="006F7426" w:rsidP="006F7426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 настоящему и будущему своей страны и родного края; уважения к другим народам (патриотическое воспитание);</w:t>
      </w:r>
    </w:p>
    <w:p w:rsidR="006F7426" w:rsidRPr="00377FA0" w:rsidRDefault="006F7426" w:rsidP="006F7426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первоначальных представлений о человеке как части общества, о правах и ответственности человека перед окружающими: 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>достоинству и правам своим и других людей; способности к проявлению взаимопомощи, конструктивному общению, к совместной деятельности со взрослыми и сверстниками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 xml:space="preserve">; о нравственно-этических нормах поведения и межличностных отношений; 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>предпочтений в ситуациях выбора в пользу нравственно-этических норм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 xml:space="preserve">; позитивного опыта соблюдения правил повседневного этикета, дисциплины в образовательной организации; 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проявления доброжелательности, толерантности, 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неприятия любых форм поведения, направленного на причинение физического, и морального вреда  другим людям 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(духовно-нравственное воспитание);  </w:t>
      </w:r>
    </w:p>
    <w:p w:rsidR="006F7426" w:rsidRPr="00377FA0" w:rsidRDefault="006F7426" w:rsidP="006F7426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7FA0">
        <w:rPr>
          <w:rFonts w:ascii="Times New Roman" w:eastAsia="Times New Roman" w:hAnsi="Times New Roman" w:cs="Times New Roman"/>
          <w:sz w:val="28"/>
          <w:szCs w:val="28"/>
        </w:rPr>
        <w:t>позитивного опыта творческой деятельности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 xml:space="preserve">, интереса обучающихся к произведениям искусства и литературы, построенным на принципах нравственности и гуманизма 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уважительного отношения и интереса к культурным традициям 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>и народному творчеству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 своего и других народов (эстетическое воспитание); </w:t>
      </w:r>
    </w:p>
    <w:p w:rsidR="006F7426" w:rsidRPr="00377FA0" w:rsidRDefault="006F7426" w:rsidP="006F7426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 умения самостоятельно организовывать самостоятельное познание окружающего мира (формирование первоначальных представлений о научной картине мира);</w:t>
      </w:r>
    </w:p>
    <w:p w:rsidR="006F7426" w:rsidRPr="00377FA0" w:rsidRDefault="006F7426" w:rsidP="006F7426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6F7426" w:rsidRPr="00377FA0" w:rsidRDefault="006F7426" w:rsidP="006F7426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понимания ценности труда в жизни человека и общества; 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уважения к труду и людям труда, бережного отношения к результатам труда; 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навыков 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самообслуживания; понимания 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важности 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>добросовестного и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 творческого труда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>; интереса к различным профессиям (трудовое воспитание);</w:t>
      </w:r>
    </w:p>
    <w:p w:rsidR="006F7426" w:rsidRPr="00377FA0" w:rsidRDefault="006F7426" w:rsidP="006F7426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377FA0">
        <w:rPr>
          <w:rFonts w:ascii="Times New Roman" w:eastAsia="Times New Roman" w:hAnsi="Times New Roman" w:cs="Times New Roman"/>
          <w:sz w:val="28"/>
          <w:szCs w:val="28"/>
        </w:rPr>
        <w:t>первоначальных представлений о ценности жизни на Земле и необходимости сохранения живой планеты; бережного отношения к природе; экологической культуры;</w:t>
      </w:r>
      <w:r w:rsidRPr="00377FA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нетерпимого отношения к действиям, приносящим вред природе, жестокому обращению с животными (экологическое воспитание)</w:t>
      </w:r>
      <w:r w:rsidRPr="00377F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F7426" w:rsidRPr="00377FA0" w:rsidRDefault="006F7426" w:rsidP="006F7426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77FA0">
        <w:rPr>
          <w:rFonts w:ascii="Times New Roman" w:eastAsia="Calibri" w:hAnsi="Times New Roman" w:cs="Times New Roman"/>
          <w:i/>
          <w:sz w:val="28"/>
          <w:szCs w:val="28"/>
        </w:rPr>
        <w:t>Метапредметные</w:t>
      </w:r>
      <w:proofErr w:type="spellEnd"/>
      <w:r w:rsidRPr="00377FA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377FA0">
        <w:rPr>
          <w:rFonts w:ascii="Times New Roman" w:eastAsia="Calibri" w:hAnsi="Times New Roman" w:cs="Times New Roman"/>
          <w:sz w:val="28"/>
          <w:szCs w:val="28"/>
        </w:rPr>
        <w:t>результаты освоения основной образовательной программы начального общего образования должны отражать: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1) овладение познавательными универсальными учебными действиями: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наблюдения для получения информации об особенностях изучаемого объекта;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проводить по предложенному плану опыт (небольшое несложное исследование) по установлению особенностей объекта изучения, причинно-следственных связей и зависимостей объектов между собой;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формулировать выводы по результатам проведенного наблюдения, опыта;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устанавливать основания для сравнения; формулировать выводы по его результатам;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объединять части объекта (объекты) по определенному признаку;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определять существенный признак для классификации; классифицировать несложные объекты;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знаково-символические средства для представления информации и создания несложных моделей изучаемых объектов;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 xml:space="preserve">осознанно использовать базовые </w:t>
      </w:r>
      <w:proofErr w:type="spellStart"/>
      <w:r w:rsidRPr="00377FA0">
        <w:rPr>
          <w:szCs w:val="28"/>
        </w:rPr>
        <w:t>межпредметные</w:t>
      </w:r>
      <w:proofErr w:type="spellEnd"/>
      <w:r w:rsidRPr="00377FA0">
        <w:rPr>
          <w:szCs w:val="28"/>
        </w:rPr>
        <w:t xml:space="preserve"> понятия и термины, отражающие связи и отношения между объектами, явлениями, процессами окружающего мира (в рамках изученного). 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2) овладение умениями работать с информацией: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выбирать источник для получения информации (учебник, цифровые электронные средства, справочник, Интернет);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анализировать текстовую, изобразительную, звуковую информацию в соответствии с учебной задачей;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 xml:space="preserve">использовать схемы, таблицы для представления информации; 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подбирать иллюстративный материал (рисунки, фото, плакаты) к тексту выступления;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соблюдать правила информационной безопасности в ситуациях повседневной жизни  и при работе в сети Интернет.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3) овладение регулятивными учебными действиями: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понимать учебную задачу, сохранять ее в процессе учебной деятельности;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контролировать и оценивать результаты и процесс деятельности;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 xml:space="preserve">оценивать различные способы достижения результата, определять наиболее </w:t>
      </w:r>
      <w:r w:rsidRPr="00377FA0">
        <w:rPr>
          <w:szCs w:val="28"/>
        </w:rPr>
        <w:lastRenderedPageBreak/>
        <w:t>эффективные из них;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устанавливать причины успеха/неудач деятельности; корректировать свои учебные действия для преодоления ошибок.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4) овладение коммуникативными универсальными учебными действиями: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языковые средства, соответствующие учебной познавательной задаче, ситуации повседневного общения;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аргументировано высказывать свое мнение);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готовить небольшие публичные выступления;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соблюдать правила межличностного общения с использованием персональных электронных устройств.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5) овладение умениями участвовать в совместной деятельности: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понимать и принимать цель совместной деятельности; обсуждать и согласовывать способы достижения общего результата;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распределять роли в совместной деятельности, проявлять готовность руководить и выполнять поручения;</w:t>
      </w:r>
    </w:p>
    <w:p w:rsidR="006F7426" w:rsidRPr="00377FA0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осуществлять взаимный контроль в совместной деятельности, оценивать свой вклад в общее дело;</w:t>
      </w:r>
    </w:p>
    <w:p w:rsidR="006F7426" w:rsidRDefault="006F7426" w:rsidP="006F7426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проявлять готовность толерантно разрешать конфликты.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AB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Предметные </w:t>
      </w:r>
      <w:r w:rsidRPr="00BD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результаты изучения учебного предмета «Окружающий мир» должны быть ориентированы на последовательную социализацию младших школьников, формирование у обучающихся целостной картины природного и </w:t>
      </w:r>
      <w:proofErr w:type="spellStart"/>
      <w:r w:rsidRPr="00BD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социокультурного</w:t>
      </w:r>
      <w:proofErr w:type="spellEnd"/>
      <w:r w:rsidRPr="00BD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мира, осознание обучающимися своего места в обществе, отношений человека с природой, обществом, другими людьми, государством и обеспечить: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Pr="00BD1AB1">
        <w:rPr>
          <w:rFonts w:ascii="Times New Roman" w:hAnsi="Times New Roman" w:cs="Times New Roman"/>
          <w:sz w:val="28"/>
          <w:szCs w:val="28"/>
        </w:rPr>
        <w:t> понимание особой роли России в мировой истории, воспитание чувства гордости за национальные свершения, открытия, победы: уметь описывать отдельные исторические события российской истории и рассказывать о вкладе в историю страны ее выдающихся деятелей; составлять рассказ о знаменитых соотечественниках, традициях и обычаях народов России, проявлять уважительное отношение к ним; устанавливать правильную последовательность исторических эпох на ленте времени; различать прошлое, настоящее и будущее; соотносить изученные исторические события с датами, конкретную дату с веком; находить место изученных событий на ленте времени;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Pr="00BD1AB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D1AB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D1AB1">
        <w:rPr>
          <w:rFonts w:ascii="Times New Roman" w:hAnsi="Times New Roman" w:cs="Times New Roman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её современной жизни: </w:t>
      </w:r>
      <w:r w:rsidRPr="00BD1AB1">
        <w:rPr>
          <w:rFonts w:ascii="Times New Roman" w:hAnsi="Times New Roman" w:cs="Times New Roman"/>
          <w:sz w:val="28"/>
          <w:szCs w:val="28"/>
        </w:rPr>
        <w:lastRenderedPageBreak/>
        <w:t>понимать роль Конституции РФ как основного закона страны и Президента РФ как главы государства; знать названия государственных праздников; знать название своего края, его столицу, узнавать и описывать символы региона, объяснять их значение; осознавать свою принадлежность к определенной этнической группе и к российским гражданам; знать уникальные памятники культуры России, её достопримечательности, описывать их, используя иллюстрации и план; называть основные права ребёнка в соответствии с возрастом; уметь показывать на физической карте, крупные географические объекты; уметь показывать на исторической карте исторические объекты — города, места исторических событий, соотносить географические и исторические объекты;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3)</w:t>
      </w:r>
      <w:r w:rsidRPr="00BD1AB1">
        <w:rPr>
          <w:rFonts w:ascii="Times New Roman" w:hAnsi="Times New Roman" w:cs="Times New Roman"/>
          <w:sz w:val="28"/>
          <w:szCs w:val="28"/>
        </w:rPr>
        <w:t xml:space="preserve"> 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BD1AB1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BD1AB1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среде: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иметь общее представление о планете Земля как нашем общем доме;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иметь представление о природе — как естественной среде обитания человека и роли человека в сохранении ее естественного равновесия;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>иметь представление о Солнечной системе, знать явления природы: смена дня и ночи, смена времён года; иметь представление о форме и размерах Земли, вращении Земли, движении земли вокруг Солнца;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осознавать современный мир как единство всего человечества и многообразие стран, народов, культур и религий; иметь представление о физической карте России, обозначении на ней природных объектов; уметь показывать на карте Россию, ее наиболее крупные горы, равнины, реки, озёра, моря, омывающие территорию России; уметь использовать глобус (модель Земли) для изучения направления вращения Земли вокруг своей оси, для показа материков и крупных островов, океанов, крупных морей и заливов, полюсов и экватора Земли;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знать основные группы растений и животных, их отличительные признаки; иметь общее представление о природных зонах России, их климате, растительном и животном мире; уметь описывать животных и растения разных природных зон России; знать основные природные сообщества, их растительный и животный мир; уметь выявлять экологические связи в разных природных зонах, природных сообществах и изображать эти связи с помощью моделей;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понимать ценность природы и необходимость её охраны для настоящего и будущего человечества;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понимать, что такое экологическая безопасность в природе, соблюдать правила экологической безопасности в повседневной жизни, уметь читать и рисовать экологические знаки; знать правила поведения в природе, осознавать, что их соблюдение — основа безопасности человека и сохранения природы; устанавливать связь между соблюдением правил личной гигиены человека, занятиями физической культурой и спортом, соблюдением режима дня, здоровьем и питанием человека;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знать правила безопасного поведения в быту, путешествии (в походе, на </w:t>
      </w:r>
      <w:r w:rsidRPr="00BD1AB1">
        <w:rPr>
          <w:rFonts w:ascii="Times New Roman" w:hAnsi="Times New Roman" w:cs="Times New Roman"/>
          <w:sz w:val="28"/>
          <w:szCs w:val="28"/>
        </w:rPr>
        <w:lastRenderedPageBreak/>
        <w:t xml:space="preserve">экскурсии);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знать, соблюдать и объяснять правила безопасного поведения в сети Интернет; уметь находить нужную информацию, используя естественнонаучные тексты, Интернет для ответов на вопросы, объяснений и создания собственных устных или письменных сообщений о природе Земли, России и родного края;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AB1">
        <w:rPr>
          <w:rFonts w:ascii="Times New Roman" w:hAnsi="Times New Roman" w:cs="Times New Roman"/>
          <w:sz w:val="28"/>
          <w:szCs w:val="28"/>
        </w:rPr>
        <w:t>использовать различные справочные издания, детскую литературу и интернет с целью извлечения познавательной информации для ответов на вопросы, объяснений и подготовки собственных сообщений о жизни общества в прошлом, настоящем и будущем.;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Pr="00BD1AB1">
        <w:rPr>
          <w:rFonts w:ascii="Times New Roman" w:hAnsi="Times New Roman" w:cs="Times New Roman"/>
          <w:sz w:val="28"/>
          <w:szCs w:val="28"/>
        </w:rPr>
        <w:t xml:space="preserve"> 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пространстве):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проводить простейшую классификацию объектов живой и неживой природы, относя их к определённым царствам и другим изученным группам; проводить необходимые наблюдения; проводить опыты, используя простейшее лабораторное оборудование и измерительные приборы;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AB1">
        <w:rPr>
          <w:rFonts w:ascii="Times New Roman" w:hAnsi="Times New Roman" w:cs="Times New Roman"/>
          <w:sz w:val="28"/>
          <w:szCs w:val="28"/>
        </w:rPr>
        <w:t>сравнивать по предложенному алгоритму растения и животных на основе внешних признаков или характерных свойств, проводить простейшую классификацию изученных объектов природы;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5)</w:t>
      </w:r>
      <w:r w:rsidRPr="00BD1AB1">
        <w:rPr>
          <w:rFonts w:ascii="Times New Roman" w:hAnsi="Times New Roman" w:cs="Times New Roman"/>
          <w:sz w:val="28"/>
          <w:szCs w:val="28"/>
        </w:rPr>
        <w:t xml:space="preserve"> развитие навыков устанавливать и выявлять причинно-следственные связи в окружающем мире: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уметь находить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уметь описывать природное сообщество и взаимосвязи организмов (цепи питания) на основе самостоятельно подобранных иллюстраций; 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 xml:space="preserve">уметь объяснять особенности растительного и животного мира природными условиями в соответствующих природных зонах; соотносить природные зоны с особенностями труда и быта людей, приводить примеры их взаимного влияния и воздействия; </w:t>
      </w:r>
    </w:p>
    <w:p w:rsid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1AB1">
        <w:rPr>
          <w:rFonts w:ascii="Times New Roman" w:hAnsi="Times New Roman" w:cs="Times New Roman"/>
          <w:sz w:val="28"/>
          <w:szCs w:val="28"/>
        </w:rPr>
        <w:t>уметь объяснять причины смены дня и ночи, сезонных изменений на Земле.</w:t>
      </w:r>
    </w:p>
    <w:p w:rsidR="00BD1AB1" w:rsidRPr="00BD1AB1" w:rsidRDefault="00BD1AB1" w:rsidP="00BD1A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1AB1" w:rsidRDefault="00BD1AB1" w:rsidP="00BD1AB1">
      <w:pPr>
        <w:pStyle w:val="Style11"/>
        <w:widowControl/>
        <w:tabs>
          <w:tab w:val="left" w:pos="1085"/>
        </w:tabs>
        <w:spacing w:line="360" w:lineRule="auto"/>
        <w:ind w:firstLine="0"/>
        <w:jc w:val="center"/>
        <w:rPr>
          <w:rStyle w:val="FontStyle36"/>
          <w:sz w:val="28"/>
        </w:rPr>
      </w:pPr>
      <w:r>
        <w:rPr>
          <w:rStyle w:val="FontStyle36"/>
          <w:sz w:val="28"/>
        </w:rPr>
        <w:t>СОДЕРЖАНИЕ УЧЕБНОГО ПРЕДМЕТА «ОКРУЖАЮЩИЙ МИР»</w:t>
      </w:r>
    </w:p>
    <w:p w:rsidR="00BD1AB1" w:rsidRPr="000B25B6" w:rsidRDefault="00BD1AB1" w:rsidP="00BD1AB1">
      <w:pPr>
        <w:pStyle w:val="Style40"/>
        <w:widowControl/>
        <w:spacing w:line="276" w:lineRule="auto"/>
        <w:ind w:firstLine="0"/>
        <w:jc w:val="left"/>
        <w:rPr>
          <w:rStyle w:val="FontStyle106"/>
          <w:b w:val="0"/>
          <w:sz w:val="28"/>
          <w:szCs w:val="28"/>
        </w:rPr>
      </w:pPr>
      <w:r w:rsidRPr="000B25B6">
        <w:rPr>
          <w:rStyle w:val="FontStyle106"/>
          <w:b w:val="0"/>
          <w:sz w:val="28"/>
          <w:szCs w:val="28"/>
        </w:rPr>
        <w:t>Человек и природа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Природа. Природные объекты и предметы, созданные человеком. Неживая и</w:t>
      </w:r>
      <w:r w:rsidRPr="00780B79">
        <w:rPr>
          <w:rStyle w:val="FontStyle105"/>
          <w:sz w:val="28"/>
          <w:szCs w:val="28"/>
        </w:rPr>
        <w:br/>
        <w:t>живая природа. Признаки предметов (цвет, форма, сравнительные размеры и др.).</w:t>
      </w:r>
      <w:r w:rsidRPr="00780B79">
        <w:rPr>
          <w:rStyle w:val="FontStyle105"/>
          <w:sz w:val="28"/>
          <w:szCs w:val="28"/>
        </w:rPr>
        <w:br/>
        <w:t>Примеры явлений природы: смена времен года, снегопад, листопад, перелеты птиц,</w:t>
      </w:r>
      <w:r w:rsidRPr="00780B79">
        <w:rPr>
          <w:rStyle w:val="FontStyle105"/>
          <w:sz w:val="28"/>
          <w:szCs w:val="28"/>
        </w:rPr>
        <w:br/>
        <w:t>смена времени суток, рассвет, закат, ветер, дождь, гроза.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lastRenderedPageBreak/>
        <w:t>Вещество. Разнообразие веществ в окружающем мире. Примеры веществ:</w:t>
      </w:r>
      <w:r w:rsidRPr="00780B79">
        <w:rPr>
          <w:rStyle w:val="FontStyle105"/>
          <w:sz w:val="28"/>
          <w:szCs w:val="28"/>
        </w:rPr>
        <w:br/>
        <w:t>соль, сахар, вода, природный газ. Твердые тела, жидкости, газы. Простейшие</w:t>
      </w:r>
      <w:r w:rsidRPr="00780B79">
        <w:rPr>
          <w:rStyle w:val="FontStyle105"/>
          <w:sz w:val="28"/>
          <w:szCs w:val="28"/>
        </w:rPr>
        <w:br/>
        <w:t>практические работы с веществами, жидкостями, газами.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1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 xml:space="preserve">Звезды и планеты. </w:t>
      </w:r>
      <w:r w:rsidRPr="00780B79">
        <w:rPr>
          <w:rStyle w:val="FontStyle104"/>
          <w:sz w:val="28"/>
          <w:szCs w:val="28"/>
        </w:rPr>
        <w:t xml:space="preserve">Солнце </w:t>
      </w:r>
      <w:r w:rsidRPr="00780B79">
        <w:rPr>
          <w:rStyle w:val="FontStyle105"/>
          <w:sz w:val="28"/>
          <w:szCs w:val="28"/>
        </w:rPr>
        <w:t xml:space="preserve">- </w:t>
      </w:r>
      <w:r w:rsidRPr="00780B79">
        <w:rPr>
          <w:rStyle w:val="FontStyle104"/>
          <w:sz w:val="28"/>
          <w:szCs w:val="28"/>
        </w:rPr>
        <w:t>ближайшая к нам звезда, источник света и</w:t>
      </w:r>
      <w:r w:rsidRPr="00780B79">
        <w:rPr>
          <w:rStyle w:val="FontStyle104"/>
          <w:sz w:val="28"/>
          <w:szCs w:val="28"/>
        </w:rPr>
        <w:br/>
        <w:t xml:space="preserve">тепла для всего живого на Земле. </w:t>
      </w:r>
      <w:r w:rsidRPr="00780B79">
        <w:rPr>
          <w:rStyle w:val="FontStyle105"/>
          <w:sz w:val="28"/>
          <w:szCs w:val="28"/>
        </w:rPr>
        <w:t>Земля - планета, общее представление о форме и</w:t>
      </w:r>
      <w:r w:rsidRPr="00780B79">
        <w:rPr>
          <w:rStyle w:val="FontStyle105"/>
          <w:sz w:val="28"/>
          <w:szCs w:val="28"/>
        </w:rPr>
        <w:br/>
        <w:t>размерах Земли. Глобус как модель Земли. Географическая карта и план. Материки</w:t>
      </w:r>
      <w:r w:rsidRPr="00780B79">
        <w:rPr>
          <w:rStyle w:val="FontStyle105"/>
          <w:sz w:val="28"/>
          <w:szCs w:val="28"/>
        </w:rPr>
        <w:br/>
        <w:t xml:space="preserve">и океаны, их названия, расположение на глобусе и карте. </w:t>
      </w:r>
      <w:r w:rsidRPr="00780B79">
        <w:rPr>
          <w:rStyle w:val="FontStyle104"/>
          <w:sz w:val="28"/>
          <w:szCs w:val="28"/>
        </w:rPr>
        <w:t>Важнейшие природные</w:t>
      </w:r>
      <w:r w:rsidRPr="00780B79">
        <w:rPr>
          <w:rStyle w:val="FontStyle104"/>
          <w:sz w:val="28"/>
          <w:szCs w:val="28"/>
        </w:rPr>
        <w:br/>
        <w:t xml:space="preserve">объекты своей страны, района. </w:t>
      </w:r>
      <w:r w:rsidRPr="00780B79">
        <w:rPr>
          <w:rStyle w:val="FontStyle105"/>
          <w:sz w:val="28"/>
          <w:szCs w:val="28"/>
        </w:rPr>
        <w:t>Ориентирование на местности. Компас.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2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Смена дня и ночи на Земле. Вращение Земли как причина смены дня и ночи.</w:t>
      </w:r>
      <w:r w:rsidRPr="00780B79">
        <w:rPr>
          <w:rStyle w:val="FontStyle105"/>
          <w:sz w:val="28"/>
          <w:szCs w:val="28"/>
        </w:rPr>
        <w:br/>
        <w:t xml:space="preserve">Времена года, их особенности (на основе наблюдений). </w:t>
      </w:r>
      <w:r w:rsidRPr="00780B79">
        <w:rPr>
          <w:rStyle w:val="FontStyle104"/>
          <w:sz w:val="28"/>
          <w:szCs w:val="28"/>
        </w:rPr>
        <w:t>Обращение Земли вокруг</w:t>
      </w:r>
      <w:r w:rsidRPr="00780B79">
        <w:rPr>
          <w:rStyle w:val="FontStyle104"/>
          <w:sz w:val="28"/>
          <w:szCs w:val="28"/>
        </w:rPr>
        <w:br/>
        <w:t xml:space="preserve">Солнца как причина смены времен года. </w:t>
      </w:r>
      <w:r w:rsidRPr="00780B79">
        <w:rPr>
          <w:rStyle w:val="FontStyle105"/>
          <w:sz w:val="28"/>
          <w:szCs w:val="28"/>
        </w:rPr>
        <w:t>Смена времен года в родном крае на</w:t>
      </w:r>
      <w:r w:rsidRPr="00780B79">
        <w:rPr>
          <w:rStyle w:val="FontStyle105"/>
          <w:sz w:val="28"/>
          <w:szCs w:val="28"/>
        </w:rPr>
        <w:br/>
        <w:t>основе наблюдений.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10"/>
        <w:rPr>
          <w:rStyle w:val="FontStyle104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Погода, ее составляющие (температура воздуха, облачность, осадки, ветер).</w:t>
      </w:r>
      <w:r w:rsidRPr="00780B79">
        <w:rPr>
          <w:rStyle w:val="FontStyle105"/>
          <w:sz w:val="28"/>
          <w:szCs w:val="28"/>
        </w:rPr>
        <w:br/>
        <w:t xml:space="preserve">Наблюдение за погодой своего края. </w:t>
      </w:r>
      <w:r w:rsidRPr="00780B79">
        <w:rPr>
          <w:rStyle w:val="FontStyle104"/>
          <w:sz w:val="28"/>
          <w:szCs w:val="28"/>
        </w:rPr>
        <w:t>Предсказание погоды и его значение в жизни</w:t>
      </w:r>
      <w:r w:rsidRPr="00780B79">
        <w:rPr>
          <w:rStyle w:val="FontStyle104"/>
          <w:sz w:val="28"/>
          <w:szCs w:val="28"/>
        </w:rPr>
        <w:br/>
        <w:t>людей.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15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Формы земной поверхности: равнины, горы, холмы, овраги (общее</w:t>
      </w:r>
      <w:r w:rsidRPr="00780B79">
        <w:rPr>
          <w:rStyle w:val="FontStyle105"/>
          <w:sz w:val="28"/>
          <w:szCs w:val="28"/>
        </w:rPr>
        <w:br/>
        <w:t>представление, условное обозначение равнин и гор на карте). Особенности</w:t>
      </w:r>
      <w:r w:rsidRPr="00780B79">
        <w:rPr>
          <w:rStyle w:val="FontStyle105"/>
          <w:sz w:val="28"/>
          <w:szCs w:val="28"/>
        </w:rPr>
        <w:br/>
        <w:t>поверхности родного края (краткая характеристика на основе наблюдений).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Водоемы, их разнообразие (океан, море, река, озеро, пруд); использование</w:t>
      </w:r>
      <w:r w:rsidRPr="00780B79">
        <w:rPr>
          <w:rStyle w:val="FontStyle105"/>
          <w:sz w:val="28"/>
          <w:szCs w:val="28"/>
        </w:rPr>
        <w:br/>
        <w:t>человеком. Водоемы родного края (названия, краткая характеристика на основе</w:t>
      </w:r>
      <w:r w:rsidRPr="00780B79">
        <w:rPr>
          <w:rStyle w:val="FontStyle105"/>
          <w:sz w:val="28"/>
          <w:szCs w:val="28"/>
        </w:rPr>
        <w:br/>
        <w:t>наблюдений).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Воздух - смесь газов. Свойства воздуха. Значение воздуха для растений,</w:t>
      </w:r>
      <w:r w:rsidRPr="00780B79">
        <w:rPr>
          <w:rStyle w:val="FontStyle105"/>
          <w:sz w:val="28"/>
          <w:szCs w:val="28"/>
        </w:rPr>
        <w:br/>
        <w:t>животных, человека.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1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Вода. Свойства воды. Состояния воды, ее распространение в природе,</w:t>
      </w:r>
      <w:r w:rsidRPr="00780B79">
        <w:rPr>
          <w:rStyle w:val="FontStyle105"/>
          <w:sz w:val="28"/>
          <w:szCs w:val="28"/>
        </w:rPr>
        <w:br/>
        <w:t>значение для живых организмов и хозяйственной жизни человека. Круговорот</w:t>
      </w:r>
      <w:r w:rsidRPr="00780B79">
        <w:rPr>
          <w:rStyle w:val="FontStyle105"/>
          <w:sz w:val="28"/>
          <w:szCs w:val="28"/>
        </w:rPr>
        <w:br/>
        <w:t>воды в природе.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Полезные ископаемые, их значение в хозяйстве человека, бережное</w:t>
      </w:r>
      <w:r w:rsidRPr="00780B79">
        <w:rPr>
          <w:rStyle w:val="FontStyle105"/>
          <w:sz w:val="28"/>
          <w:szCs w:val="28"/>
        </w:rPr>
        <w:br/>
        <w:t>отношение людей к полезным ископаемым. Полезные ископаемые родного края</w:t>
      </w:r>
      <w:r w:rsidRPr="00780B79">
        <w:rPr>
          <w:rStyle w:val="FontStyle105"/>
          <w:sz w:val="28"/>
          <w:szCs w:val="28"/>
        </w:rPr>
        <w:br/>
        <w:t>(2-3 примера).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Почва, ее состав, значение для живой природы и для хозяйственной жизни</w:t>
      </w:r>
      <w:r w:rsidRPr="00780B79">
        <w:rPr>
          <w:rStyle w:val="FontStyle105"/>
          <w:sz w:val="28"/>
          <w:szCs w:val="28"/>
        </w:rPr>
        <w:br/>
        <w:t>человека.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Растения, их разнообразие. части растения (корень, стебель, лист, цветок,</w:t>
      </w:r>
      <w:r w:rsidRPr="00780B79">
        <w:rPr>
          <w:rStyle w:val="FontStyle105"/>
          <w:sz w:val="28"/>
          <w:szCs w:val="28"/>
        </w:rPr>
        <w:br/>
        <w:t>плод, семя). Условия, необходимые для жизни растения (свет, тепло, воздух, вода).</w:t>
      </w:r>
      <w:r w:rsidRPr="00780B79">
        <w:rPr>
          <w:rStyle w:val="FontStyle105"/>
          <w:sz w:val="28"/>
          <w:szCs w:val="28"/>
        </w:rPr>
        <w:br/>
        <w:t>Наблюдение роста растений, фиксация изменений. Деревья, кустарники, травы.</w:t>
      </w:r>
      <w:r w:rsidRPr="00780B79">
        <w:rPr>
          <w:rStyle w:val="FontStyle105"/>
          <w:sz w:val="28"/>
          <w:szCs w:val="28"/>
        </w:rPr>
        <w:br/>
        <w:t>Дикорастущие и культурные растения. Роль растений в природе и жизни людей,</w:t>
      </w:r>
      <w:r w:rsidRPr="00780B79">
        <w:rPr>
          <w:rStyle w:val="FontStyle105"/>
          <w:sz w:val="28"/>
          <w:szCs w:val="28"/>
        </w:rPr>
        <w:br/>
        <w:t>бережное отношение человека к растениям. Растения родного края, названия и</w:t>
      </w:r>
      <w:r w:rsidRPr="00780B79">
        <w:rPr>
          <w:rStyle w:val="FontStyle105"/>
          <w:sz w:val="28"/>
          <w:szCs w:val="28"/>
        </w:rPr>
        <w:br/>
        <w:t>краткая характеристика на основе наблюдений.</w:t>
      </w:r>
    </w:p>
    <w:p w:rsidR="00BD1AB1" w:rsidRPr="00780B79" w:rsidRDefault="00BD1AB1" w:rsidP="00BD1AB1">
      <w:pPr>
        <w:pStyle w:val="Style35"/>
        <w:widowControl/>
        <w:spacing w:line="276" w:lineRule="auto"/>
        <w:ind w:left="739" w:firstLine="0"/>
        <w:jc w:val="left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Грибы: съедобные и ядовитые. Правила сбора грибов.</w:t>
      </w:r>
    </w:p>
    <w:p w:rsidR="00BD1AB1" w:rsidRPr="00780B79" w:rsidRDefault="00BD1AB1" w:rsidP="00BD1AB1">
      <w:pPr>
        <w:pStyle w:val="Style35"/>
        <w:widowControl/>
        <w:spacing w:before="10"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Животные, их разнообразие. Условия, необходимые для жизни животных</w:t>
      </w:r>
      <w:r w:rsidRPr="00780B79">
        <w:rPr>
          <w:rStyle w:val="FontStyle105"/>
          <w:sz w:val="28"/>
          <w:szCs w:val="28"/>
        </w:rPr>
        <w:br/>
        <w:t>(воздух, вода, тепло, пища). Насекомые, рыбы, птицы, звери, их отличия.</w:t>
      </w:r>
      <w:r w:rsidRPr="00780B79">
        <w:rPr>
          <w:rStyle w:val="FontStyle105"/>
          <w:sz w:val="28"/>
          <w:szCs w:val="28"/>
        </w:rPr>
        <w:br/>
        <w:t>Особенности питания разных животных (хищные, растительноядные, всеядные).</w:t>
      </w:r>
      <w:r w:rsidRPr="00780B79">
        <w:rPr>
          <w:rStyle w:val="FontStyle105"/>
          <w:sz w:val="28"/>
          <w:szCs w:val="28"/>
        </w:rPr>
        <w:br/>
        <w:t>Размножение животных (насекомые, рыбы, птицы, звери). Дикие и домашние</w:t>
      </w:r>
      <w:r w:rsidRPr="00780B79">
        <w:rPr>
          <w:rStyle w:val="FontStyle105"/>
          <w:sz w:val="28"/>
          <w:szCs w:val="28"/>
        </w:rPr>
        <w:br/>
      </w:r>
      <w:r w:rsidRPr="00780B79">
        <w:rPr>
          <w:rStyle w:val="FontStyle105"/>
          <w:sz w:val="28"/>
          <w:szCs w:val="28"/>
        </w:rPr>
        <w:lastRenderedPageBreak/>
        <w:t>животные. Роль животных в природе и жизни людей, бережное отношение</w:t>
      </w:r>
      <w:r w:rsidRPr="00780B79">
        <w:rPr>
          <w:rStyle w:val="FontStyle105"/>
          <w:sz w:val="28"/>
          <w:szCs w:val="28"/>
        </w:rPr>
        <w:br/>
        <w:t>человека к животным. Животные родного края, их названия, краткая</w:t>
      </w:r>
      <w:r w:rsidRPr="00780B79">
        <w:rPr>
          <w:rStyle w:val="FontStyle105"/>
          <w:sz w:val="28"/>
          <w:szCs w:val="28"/>
        </w:rPr>
        <w:br/>
        <w:t>характеристика на основе наблюдений.</w:t>
      </w:r>
    </w:p>
    <w:p w:rsidR="00BD1AB1" w:rsidRPr="00780B79" w:rsidRDefault="00BD1AB1" w:rsidP="00BD1AB1">
      <w:pPr>
        <w:pStyle w:val="Style33"/>
        <w:widowControl/>
        <w:spacing w:line="276" w:lineRule="auto"/>
        <w:ind w:firstLine="706"/>
        <w:rPr>
          <w:rStyle w:val="FontStyle104"/>
          <w:sz w:val="28"/>
          <w:szCs w:val="28"/>
        </w:rPr>
      </w:pPr>
      <w:r w:rsidRPr="00780B79">
        <w:rPr>
          <w:rStyle w:val="FontStyle105"/>
          <w:sz w:val="28"/>
          <w:szCs w:val="28"/>
        </w:rPr>
        <w:t>Лес, луг, водоем - единство живой и неживой природы (солнечный свет,</w:t>
      </w:r>
      <w:r w:rsidRPr="00780B79">
        <w:rPr>
          <w:rStyle w:val="FontStyle105"/>
          <w:sz w:val="28"/>
          <w:szCs w:val="28"/>
        </w:rPr>
        <w:br/>
        <w:t xml:space="preserve">воздух, вода, почва, растения, животные). Круговорот веществ. </w:t>
      </w:r>
      <w:r w:rsidRPr="00780B79">
        <w:rPr>
          <w:rStyle w:val="FontStyle104"/>
          <w:sz w:val="28"/>
          <w:szCs w:val="28"/>
        </w:rPr>
        <w:t>Взаимосвязи в</w:t>
      </w:r>
      <w:r w:rsidRPr="00780B79">
        <w:rPr>
          <w:rStyle w:val="FontStyle104"/>
          <w:sz w:val="28"/>
          <w:szCs w:val="28"/>
        </w:rPr>
        <w:br/>
        <w:t>природном сообществе: растения - пища и укрытие для животных; животные -</w:t>
      </w:r>
      <w:r w:rsidRPr="00780B79">
        <w:rPr>
          <w:rStyle w:val="FontStyle104"/>
          <w:sz w:val="28"/>
          <w:szCs w:val="28"/>
        </w:rPr>
        <w:br/>
        <w:t>распространители плодов и семян растений. Влияние человека на природные</w:t>
      </w:r>
      <w:r w:rsidRPr="00780B79">
        <w:rPr>
          <w:rStyle w:val="FontStyle104"/>
          <w:sz w:val="28"/>
          <w:szCs w:val="28"/>
        </w:rPr>
        <w:br/>
        <w:t>сообщества. Природные сообщества родного края (2-3 примера на основе</w:t>
      </w:r>
      <w:r w:rsidRPr="00780B79">
        <w:rPr>
          <w:rStyle w:val="FontStyle104"/>
          <w:sz w:val="28"/>
          <w:szCs w:val="28"/>
        </w:rPr>
        <w:br/>
        <w:t>наблюдений).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Воздух - смесь газов. Свойства воздуха. Значение воздуха для растений,</w:t>
      </w:r>
      <w:r w:rsidRPr="00780B79">
        <w:rPr>
          <w:rStyle w:val="FontStyle105"/>
          <w:sz w:val="28"/>
          <w:szCs w:val="28"/>
        </w:rPr>
        <w:br/>
        <w:t>животных, человека.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1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Вода. Свойства воды. Состояния воды, ее распространение в природе,</w:t>
      </w:r>
      <w:r w:rsidRPr="00780B79">
        <w:rPr>
          <w:rStyle w:val="FontStyle105"/>
          <w:sz w:val="28"/>
          <w:szCs w:val="28"/>
        </w:rPr>
        <w:br/>
        <w:t>значение для живых организмов и хозяйственной жизни человека. Круговорот</w:t>
      </w:r>
      <w:r w:rsidRPr="00780B79">
        <w:rPr>
          <w:rStyle w:val="FontStyle105"/>
          <w:sz w:val="28"/>
          <w:szCs w:val="28"/>
        </w:rPr>
        <w:br/>
        <w:t>воды в природе.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Полезные ископаемые, их значение в хозяйстве человека, бережное</w:t>
      </w:r>
      <w:r w:rsidRPr="00780B79">
        <w:rPr>
          <w:rStyle w:val="FontStyle105"/>
          <w:sz w:val="28"/>
          <w:szCs w:val="28"/>
        </w:rPr>
        <w:br/>
        <w:t>отношение людей к полезным ископаемым. Полезные ископаемые родного края</w:t>
      </w:r>
      <w:r w:rsidRPr="00780B79">
        <w:rPr>
          <w:rStyle w:val="FontStyle105"/>
          <w:sz w:val="28"/>
          <w:szCs w:val="28"/>
        </w:rPr>
        <w:br/>
        <w:t>(2-3 примера).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Почва, ее состав, значение для живой природы и для хозяйственной жизни</w:t>
      </w:r>
      <w:r w:rsidRPr="00780B79">
        <w:rPr>
          <w:rStyle w:val="FontStyle105"/>
          <w:sz w:val="28"/>
          <w:szCs w:val="28"/>
        </w:rPr>
        <w:br/>
        <w:t>человека.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Растения, их разнообразие. части растения (корень, стебель, лист, цветок,</w:t>
      </w:r>
      <w:r w:rsidRPr="00780B79">
        <w:rPr>
          <w:rStyle w:val="FontStyle105"/>
          <w:sz w:val="28"/>
          <w:szCs w:val="28"/>
        </w:rPr>
        <w:br/>
        <w:t>плод, семя). Условия, необходимые для жизни растения (свет, тепло, воздух, вода).</w:t>
      </w:r>
      <w:r w:rsidRPr="00780B79">
        <w:rPr>
          <w:rStyle w:val="FontStyle105"/>
          <w:sz w:val="28"/>
          <w:szCs w:val="28"/>
        </w:rPr>
        <w:br/>
        <w:t>Наблюдение роста растений, фиксация изменений. Деревья, кустарники, травы.</w:t>
      </w:r>
      <w:r w:rsidRPr="00780B79">
        <w:rPr>
          <w:rStyle w:val="FontStyle105"/>
          <w:sz w:val="28"/>
          <w:szCs w:val="28"/>
        </w:rPr>
        <w:br/>
        <w:t>Дикорастущие и культурные растения. Роль растений в природе и жизни людей,</w:t>
      </w:r>
      <w:r w:rsidRPr="00780B79">
        <w:rPr>
          <w:rStyle w:val="FontStyle105"/>
          <w:sz w:val="28"/>
          <w:szCs w:val="28"/>
        </w:rPr>
        <w:br/>
        <w:t>бережное отношение человека к растениям. Растения родного края, названия и</w:t>
      </w:r>
      <w:r w:rsidRPr="00780B79">
        <w:rPr>
          <w:rStyle w:val="FontStyle105"/>
          <w:sz w:val="28"/>
          <w:szCs w:val="28"/>
        </w:rPr>
        <w:br/>
        <w:t>краткая характеристика на основе наблюдений.</w:t>
      </w:r>
    </w:p>
    <w:p w:rsidR="00BD1AB1" w:rsidRPr="00780B79" w:rsidRDefault="00BD1AB1" w:rsidP="00BD1AB1">
      <w:pPr>
        <w:pStyle w:val="Style35"/>
        <w:widowControl/>
        <w:spacing w:line="276" w:lineRule="auto"/>
        <w:ind w:left="739" w:firstLine="0"/>
        <w:jc w:val="left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Грибы: съедобные и ядовитые. Правила сбора грибов.</w:t>
      </w:r>
    </w:p>
    <w:p w:rsidR="00BD1AB1" w:rsidRPr="00780B79" w:rsidRDefault="00BD1AB1" w:rsidP="00BD1AB1">
      <w:pPr>
        <w:pStyle w:val="Style35"/>
        <w:widowControl/>
        <w:spacing w:before="10"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Животные, их разнообразие. Условия, необходимые для жизни животных</w:t>
      </w:r>
      <w:r w:rsidRPr="00780B79">
        <w:rPr>
          <w:rStyle w:val="FontStyle105"/>
          <w:sz w:val="28"/>
          <w:szCs w:val="28"/>
        </w:rPr>
        <w:br/>
        <w:t>(воздух, вода, тепло, пища). Насекомые, рыбы, птицы, звери, их отличия.</w:t>
      </w:r>
      <w:r w:rsidRPr="00780B79">
        <w:rPr>
          <w:rStyle w:val="FontStyle105"/>
          <w:sz w:val="28"/>
          <w:szCs w:val="28"/>
        </w:rPr>
        <w:br/>
        <w:t>Особенности питания разных животных (хищные, растительноядные, всеядные).</w:t>
      </w:r>
      <w:r w:rsidRPr="00780B79">
        <w:rPr>
          <w:rStyle w:val="FontStyle105"/>
          <w:sz w:val="28"/>
          <w:szCs w:val="28"/>
        </w:rPr>
        <w:br/>
        <w:t>Размножение животных (насекомые, рыбы, птицы, звери). Дикие и домашние</w:t>
      </w:r>
      <w:r w:rsidRPr="00780B79">
        <w:rPr>
          <w:rStyle w:val="FontStyle105"/>
          <w:sz w:val="28"/>
          <w:szCs w:val="28"/>
        </w:rPr>
        <w:br/>
        <w:t>животные. Роль животных в природе и жизни людей, бережное отношение</w:t>
      </w:r>
      <w:r w:rsidRPr="00780B79">
        <w:rPr>
          <w:rStyle w:val="FontStyle105"/>
          <w:sz w:val="28"/>
          <w:szCs w:val="28"/>
        </w:rPr>
        <w:br/>
        <w:t>человека к животным. Животные родного края, их названия, краткая</w:t>
      </w:r>
      <w:r w:rsidRPr="00780B79">
        <w:rPr>
          <w:rStyle w:val="FontStyle105"/>
          <w:sz w:val="28"/>
          <w:szCs w:val="28"/>
        </w:rPr>
        <w:br/>
        <w:t>характеристика на основе наблюдений.</w:t>
      </w:r>
    </w:p>
    <w:p w:rsidR="00BD1AB1" w:rsidRPr="00780B79" w:rsidRDefault="00BD1AB1" w:rsidP="00BD1AB1">
      <w:pPr>
        <w:pStyle w:val="Style33"/>
        <w:widowControl/>
        <w:spacing w:line="276" w:lineRule="auto"/>
        <w:ind w:firstLine="706"/>
        <w:rPr>
          <w:rStyle w:val="FontStyle104"/>
          <w:sz w:val="28"/>
          <w:szCs w:val="28"/>
        </w:rPr>
      </w:pPr>
      <w:r w:rsidRPr="00780B79">
        <w:rPr>
          <w:rStyle w:val="FontStyle105"/>
          <w:sz w:val="28"/>
          <w:szCs w:val="28"/>
        </w:rPr>
        <w:t>Лес, луг, водоем - единство живой и неживой природы (солнечный свет,</w:t>
      </w:r>
      <w:r w:rsidRPr="00780B79">
        <w:rPr>
          <w:rStyle w:val="FontStyle105"/>
          <w:sz w:val="28"/>
          <w:szCs w:val="28"/>
        </w:rPr>
        <w:br/>
        <w:t xml:space="preserve">воздух, вода, почва, растения, животные). Круговорот веществ. </w:t>
      </w:r>
      <w:r w:rsidRPr="00780B79">
        <w:rPr>
          <w:rStyle w:val="FontStyle104"/>
          <w:sz w:val="28"/>
          <w:szCs w:val="28"/>
        </w:rPr>
        <w:t>Взаимосвязи в</w:t>
      </w:r>
      <w:r w:rsidRPr="00780B79">
        <w:rPr>
          <w:rStyle w:val="FontStyle104"/>
          <w:sz w:val="28"/>
          <w:szCs w:val="28"/>
        </w:rPr>
        <w:br/>
        <w:t>природном сообществе: растения - пища и укрытие для животных; животные -</w:t>
      </w:r>
      <w:r w:rsidRPr="00780B79">
        <w:rPr>
          <w:rStyle w:val="FontStyle104"/>
          <w:sz w:val="28"/>
          <w:szCs w:val="28"/>
        </w:rPr>
        <w:br/>
        <w:t>распространители плодов и семян растений. Влияние человека на природные</w:t>
      </w:r>
      <w:r w:rsidRPr="00780B79">
        <w:rPr>
          <w:rStyle w:val="FontStyle104"/>
          <w:sz w:val="28"/>
          <w:szCs w:val="28"/>
        </w:rPr>
        <w:br/>
        <w:t>сообщества. Природные сообщества родного края (2-3 примера на основе</w:t>
      </w:r>
      <w:r w:rsidRPr="00780B79">
        <w:rPr>
          <w:rStyle w:val="FontStyle104"/>
          <w:sz w:val="28"/>
          <w:szCs w:val="28"/>
        </w:rPr>
        <w:br/>
        <w:t>наблюдений).</w:t>
      </w:r>
    </w:p>
    <w:p w:rsidR="00BD1AB1" w:rsidRPr="00780B79" w:rsidRDefault="00BD1AB1" w:rsidP="00BD1AB1">
      <w:pPr>
        <w:pStyle w:val="Style23"/>
        <w:widowControl/>
        <w:spacing w:line="276" w:lineRule="auto"/>
        <w:rPr>
          <w:rStyle w:val="FontStyle104"/>
          <w:sz w:val="28"/>
          <w:szCs w:val="28"/>
        </w:rPr>
      </w:pPr>
      <w:r w:rsidRPr="00780B79">
        <w:rPr>
          <w:rStyle w:val="FontStyle105"/>
          <w:sz w:val="28"/>
          <w:szCs w:val="28"/>
        </w:rPr>
        <w:t>Культура общения с представителями разных национальностей, социальных групп:</w:t>
      </w:r>
      <w:r w:rsidRPr="00780B79">
        <w:rPr>
          <w:rStyle w:val="FontStyle105"/>
          <w:sz w:val="28"/>
          <w:szCs w:val="28"/>
        </w:rPr>
        <w:br/>
        <w:t>проявление уважения, взаимопомощи, умения прислушиваться к чужому мнению.</w:t>
      </w:r>
      <w:r w:rsidRPr="00780B79">
        <w:rPr>
          <w:rStyle w:val="FontStyle105"/>
          <w:sz w:val="28"/>
          <w:szCs w:val="28"/>
        </w:rPr>
        <w:br/>
      </w:r>
      <w:r w:rsidRPr="00780B79">
        <w:rPr>
          <w:rStyle w:val="FontStyle104"/>
          <w:sz w:val="28"/>
          <w:szCs w:val="28"/>
        </w:rPr>
        <w:lastRenderedPageBreak/>
        <w:t>Внутренний мир человека: общее представление о человеческих свойствах и</w:t>
      </w:r>
      <w:r w:rsidRPr="00780B79">
        <w:rPr>
          <w:rStyle w:val="FontStyle104"/>
          <w:sz w:val="28"/>
          <w:szCs w:val="28"/>
        </w:rPr>
        <w:br/>
        <w:t>качествах.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2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Семья - самое близкое окружение человека. Семейные традиции.</w:t>
      </w:r>
      <w:r w:rsidRPr="00780B79">
        <w:rPr>
          <w:rStyle w:val="FontStyle105"/>
          <w:sz w:val="28"/>
          <w:szCs w:val="28"/>
        </w:rPr>
        <w:br/>
        <w:t>Взаимоотношения в семье и взаимопомощь членов семьи. Оказание посильной</w:t>
      </w:r>
      <w:r w:rsidRPr="00780B79">
        <w:rPr>
          <w:rStyle w:val="FontStyle105"/>
          <w:sz w:val="28"/>
          <w:szCs w:val="28"/>
        </w:rPr>
        <w:br/>
        <w:t>помощи взрослым. Забота о детях, престарелых, больных - долг каждого человека.</w:t>
      </w:r>
      <w:r w:rsidRPr="00780B79">
        <w:rPr>
          <w:rStyle w:val="FontStyle105"/>
          <w:sz w:val="28"/>
          <w:szCs w:val="28"/>
        </w:rPr>
        <w:br/>
      </w:r>
      <w:r w:rsidRPr="00780B79">
        <w:rPr>
          <w:rStyle w:val="FontStyle104"/>
          <w:sz w:val="28"/>
          <w:szCs w:val="28"/>
        </w:rPr>
        <w:t xml:space="preserve">Хозяйство семьи. </w:t>
      </w:r>
      <w:r w:rsidRPr="00780B79">
        <w:rPr>
          <w:rStyle w:val="FontStyle105"/>
          <w:sz w:val="28"/>
          <w:szCs w:val="28"/>
        </w:rPr>
        <w:t>Родословная. Имена и фамилии членов семьи. Составление</w:t>
      </w:r>
      <w:r w:rsidRPr="00780B79">
        <w:rPr>
          <w:rStyle w:val="FontStyle105"/>
          <w:sz w:val="28"/>
          <w:szCs w:val="28"/>
        </w:rPr>
        <w:br/>
        <w:t>схемы родословного древа, истории семьи. Духовно-нравственные ценности в</w:t>
      </w:r>
      <w:r w:rsidRPr="00780B79">
        <w:rPr>
          <w:rStyle w:val="FontStyle105"/>
          <w:sz w:val="28"/>
          <w:szCs w:val="28"/>
        </w:rPr>
        <w:br/>
        <w:t>семейной культуре народов России и мира.</w:t>
      </w:r>
    </w:p>
    <w:p w:rsidR="00BD1AB1" w:rsidRPr="00780B79" w:rsidRDefault="00BD1AB1" w:rsidP="00BD1AB1">
      <w:pPr>
        <w:pStyle w:val="Style35"/>
        <w:widowControl/>
        <w:spacing w:before="10" w:line="276" w:lineRule="auto"/>
        <w:ind w:firstLine="71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Младший школьник. Правила поведения в школе, на уроке. Обращение к</w:t>
      </w:r>
      <w:r w:rsidRPr="00780B79">
        <w:rPr>
          <w:rStyle w:val="FontStyle105"/>
          <w:sz w:val="28"/>
          <w:szCs w:val="28"/>
        </w:rPr>
        <w:br/>
        <w:t>учителю. Оценка великой миссии учителя в культуре народов России и мира.</w:t>
      </w:r>
      <w:r w:rsidRPr="00780B79">
        <w:rPr>
          <w:rStyle w:val="FontStyle105"/>
          <w:sz w:val="28"/>
          <w:szCs w:val="28"/>
        </w:rPr>
        <w:br/>
        <w:t>Классный, школьный коллектив, совместная учеба, игры, отдых. Составление</w:t>
      </w:r>
      <w:r w:rsidRPr="00780B79">
        <w:rPr>
          <w:rStyle w:val="FontStyle105"/>
          <w:sz w:val="28"/>
          <w:szCs w:val="28"/>
        </w:rPr>
        <w:br/>
        <w:t>режима дня школьника.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Друзья, взаимоотношения между ними; ценность дружбы, согласия,</w:t>
      </w:r>
      <w:r w:rsidRPr="00780B79">
        <w:rPr>
          <w:rStyle w:val="FontStyle105"/>
          <w:sz w:val="28"/>
          <w:szCs w:val="28"/>
        </w:rPr>
        <w:br/>
        <w:t>взаимной помощи. Правила взаимоотношений со взрослыми, сверстниками,</w:t>
      </w:r>
      <w:r w:rsidRPr="00780B79">
        <w:rPr>
          <w:rStyle w:val="FontStyle105"/>
          <w:sz w:val="28"/>
          <w:szCs w:val="28"/>
        </w:rPr>
        <w:br/>
        <w:t>культура поведения в школе и других общественных местах. Внимание к</w:t>
      </w:r>
      <w:r w:rsidRPr="00780B79">
        <w:rPr>
          <w:rStyle w:val="FontStyle105"/>
          <w:sz w:val="28"/>
          <w:szCs w:val="28"/>
        </w:rPr>
        <w:br/>
        <w:t>сверстникам, одноклассникам, плохо владеющим русским языком, помощь им в</w:t>
      </w:r>
      <w:r w:rsidRPr="00780B79">
        <w:rPr>
          <w:rStyle w:val="FontStyle105"/>
          <w:sz w:val="28"/>
          <w:szCs w:val="28"/>
        </w:rPr>
        <w:br/>
        <w:t>ориентации в учебной среде и окружающей обстановке.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15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Значение труда в жизни человека и общества. Трудолюбие как общественно</w:t>
      </w:r>
      <w:r w:rsidRPr="00780B79">
        <w:rPr>
          <w:rStyle w:val="FontStyle105"/>
          <w:sz w:val="28"/>
          <w:szCs w:val="28"/>
        </w:rPr>
        <w:br/>
        <w:t>значимая ценность в культуре народов России и мира. Профессии людей. Личная</w:t>
      </w:r>
      <w:r w:rsidRPr="00780B79">
        <w:rPr>
          <w:rStyle w:val="FontStyle105"/>
          <w:sz w:val="28"/>
          <w:szCs w:val="28"/>
        </w:rPr>
        <w:br/>
        <w:t>ответственность человека за результаты своего труда и профессиональное</w:t>
      </w:r>
      <w:r w:rsidRPr="00780B79">
        <w:rPr>
          <w:rStyle w:val="FontStyle105"/>
          <w:sz w:val="28"/>
          <w:szCs w:val="28"/>
        </w:rPr>
        <w:br/>
        <w:t>мастерство.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15"/>
        <w:rPr>
          <w:rStyle w:val="FontStyle104"/>
          <w:sz w:val="28"/>
          <w:szCs w:val="28"/>
        </w:rPr>
      </w:pPr>
      <w:r w:rsidRPr="00780B79">
        <w:rPr>
          <w:rStyle w:val="FontStyle105"/>
          <w:sz w:val="28"/>
          <w:szCs w:val="28"/>
        </w:rPr>
        <w:t>Общественный транспорт. Транспорт города и села. Наземный, воздушный и</w:t>
      </w:r>
      <w:r w:rsidRPr="00780B79">
        <w:rPr>
          <w:rStyle w:val="FontStyle105"/>
          <w:sz w:val="28"/>
          <w:szCs w:val="28"/>
        </w:rPr>
        <w:br/>
        <w:t>водный транспорт. Правила пользования транспортом (наземным, в том числе</w:t>
      </w:r>
      <w:r w:rsidRPr="00780B79">
        <w:rPr>
          <w:rStyle w:val="FontStyle105"/>
          <w:sz w:val="28"/>
          <w:szCs w:val="28"/>
        </w:rPr>
        <w:br/>
        <w:t xml:space="preserve">железнодорожным, воздушным и водным. </w:t>
      </w:r>
      <w:r w:rsidRPr="00780B79">
        <w:rPr>
          <w:rStyle w:val="FontStyle104"/>
          <w:sz w:val="28"/>
          <w:szCs w:val="28"/>
        </w:rPr>
        <w:t>Средства связи: почта, телеграф,</w:t>
      </w:r>
      <w:r w:rsidRPr="00780B79">
        <w:rPr>
          <w:rStyle w:val="FontStyle104"/>
          <w:sz w:val="28"/>
          <w:szCs w:val="28"/>
        </w:rPr>
        <w:br/>
        <w:t xml:space="preserve">телефон, электронная почта, аудио- и </w:t>
      </w:r>
      <w:proofErr w:type="spellStart"/>
      <w:r w:rsidRPr="00780B79">
        <w:rPr>
          <w:rStyle w:val="FontStyle104"/>
          <w:sz w:val="28"/>
          <w:szCs w:val="28"/>
        </w:rPr>
        <w:t>видеочаты</w:t>
      </w:r>
      <w:proofErr w:type="spellEnd"/>
      <w:r w:rsidRPr="00780B79">
        <w:rPr>
          <w:rStyle w:val="FontStyle104"/>
          <w:sz w:val="28"/>
          <w:szCs w:val="28"/>
        </w:rPr>
        <w:t>, форум.</w:t>
      </w:r>
    </w:p>
    <w:p w:rsidR="00BD1AB1" w:rsidRPr="00780B79" w:rsidRDefault="00BD1AB1" w:rsidP="00BD1AB1">
      <w:pPr>
        <w:pStyle w:val="Style33"/>
        <w:widowControl/>
        <w:spacing w:line="276" w:lineRule="auto"/>
        <w:ind w:firstLine="730"/>
        <w:rPr>
          <w:rStyle w:val="FontStyle104"/>
          <w:sz w:val="28"/>
          <w:szCs w:val="28"/>
        </w:rPr>
      </w:pPr>
      <w:r w:rsidRPr="00780B79">
        <w:rPr>
          <w:rStyle w:val="FontStyle104"/>
          <w:sz w:val="28"/>
          <w:szCs w:val="28"/>
        </w:rPr>
        <w:t>Средства массовой информации: радио, телевидение, пресса, Интернет.</w:t>
      </w:r>
      <w:r w:rsidRPr="00780B79">
        <w:rPr>
          <w:rStyle w:val="FontStyle104"/>
          <w:sz w:val="28"/>
          <w:szCs w:val="28"/>
        </w:rPr>
        <w:br/>
        <w:t>Избирательность при пользовании средствами массовой информации в целях</w:t>
      </w:r>
      <w:r w:rsidRPr="00780B79">
        <w:rPr>
          <w:rStyle w:val="FontStyle104"/>
          <w:sz w:val="28"/>
          <w:szCs w:val="28"/>
        </w:rPr>
        <w:br/>
        <w:t>сохранения духовно-нравственного здоровья.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Наша Родина - Россия, Российская Федерация. Ценностно-смысловое</w:t>
      </w:r>
      <w:r w:rsidRPr="00780B79">
        <w:rPr>
          <w:rStyle w:val="FontStyle105"/>
          <w:sz w:val="28"/>
          <w:szCs w:val="28"/>
        </w:rPr>
        <w:br/>
        <w:t>содержание понятий «Родина», «Отечество», «Отчизна». Государственная</w:t>
      </w:r>
      <w:r w:rsidRPr="00780B79">
        <w:rPr>
          <w:rStyle w:val="FontStyle105"/>
          <w:sz w:val="28"/>
          <w:szCs w:val="28"/>
        </w:rPr>
        <w:br/>
        <w:t>символика России: Государственный герб России, Государственный флаг России,</w:t>
      </w:r>
      <w:r w:rsidRPr="00780B79">
        <w:rPr>
          <w:rStyle w:val="FontStyle105"/>
          <w:sz w:val="28"/>
          <w:szCs w:val="28"/>
        </w:rPr>
        <w:br/>
        <w:t>Государственный гимн России; правила поведения при прослушивании гимна.</w:t>
      </w:r>
      <w:r w:rsidRPr="00780B79">
        <w:rPr>
          <w:rStyle w:val="FontStyle105"/>
          <w:sz w:val="28"/>
          <w:szCs w:val="28"/>
        </w:rPr>
        <w:br/>
        <w:t>Конституция - Основной закон Российской Федерации. Права ребенка.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Президент Российской Федерации - глава государства. Ответственность</w:t>
      </w:r>
      <w:r w:rsidRPr="00780B79">
        <w:rPr>
          <w:rStyle w:val="FontStyle105"/>
          <w:sz w:val="28"/>
          <w:szCs w:val="28"/>
        </w:rPr>
        <w:br/>
        <w:t>главы государства за социальное и духовно-нравственное благополучие граждан.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Праздник в жизни общества как средство укрепления общественной</w:t>
      </w:r>
      <w:r w:rsidRPr="00780B79">
        <w:rPr>
          <w:rStyle w:val="FontStyle105"/>
          <w:sz w:val="28"/>
          <w:szCs w:val="28"/>
        </w:rPr>
        <w:br/>
        <w:t>солидарности и упрочения духовно-нравственных связей между</w:t>
      </w:r>
      <w:r w:rsidRPr="00780B79">
        <w:rPr>
          <w:rStyle w:val="FontStyle105"/>
          <w:sz w:val="28"/>
          <w:szCs w:val="28"/>
        </w:rPr>
        <w:br/>
        <w:t>соотечественниками. Новый год, Рождество, День защитника Отечества,</w:t>
      </w:r>
      <w:r w:rsidRPr="00780B79">
        <w:rPr>
          <w:rStyle w:val="FontStyle105"/>
          <w:sz w:val="28"/>
          <w:szCs w:val="28"/>
        </w:rPr>
        <w:br/>
        <w:t>Международный женский день, День весны и труда, День Победы, День России,</w:t>
      </w:r>
      <w:r w:rsidRPr="00780B79">
        <w:rPr>
          <w:rStyle w:val="FontStyle105"/>
          <w:sz w:val="28"/>
          <w:szCs w:val="28"/>
        </w:rPr>
        <w:br/>
        <w:t>День защиты детей, День народного единства, День Конституции. Праздники и</w:t>
      </w:r>
      <w:r w:rsidRPr="00780B79">
        <w:rPr>
          <w:rStyle w:val="FontStyle105"/>
          <w:sz w:val="28"/>
          <w:szCs w:val="28"/>
        </w:rPr>
        <w:br/>
        <w:t>памятные даты своего региона. Оформление плаката или стенной газеты к</w:t>
      </w:r>
      <w:r w:rsidRPr="00780B79">
        <w:rPr>
          <w:rStyle w:val="FontStyle105"/>
          <w:sz w:val="28"/>
          <w:szCs w:val="28"/>
        </w:rPr>
        <w:br/>
        <w:t>общественному празднику.</w:t>
      </w:r>
    </w:p>
    <w:p w:rsidR="00BD1AB1" w:rsidRPr="00780B79" w:rsidRDefault="00BD1AB1" w:rsidP="00BD1AB1">
      <w:pPr>
        <w:pStyle w:val="Style35"/>
        <w:widowControl/>
        <w:spacing w:line="276" w:lineRule="auto"/>
        <w:ind w:left="710" w:firstLine="0"/>
        <w:jc w:val="left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lastRenderedPageBreak/>
        <w:t>Россия на карте, государственная граница России.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Москва - столица России. Святыни Москвы - святыни России.</w:t>
      </w:r>
      <w:r w:rsidRPr="00780B79">
        <w:rPr>
          <w:rStyle w:val="FontStyle105"/>
          <w:sz w:val="28"/>
          <w:szCs w:val="28"/>
        </w:rPr>
        <w:br/>
        <w:t>Достопримечательности Москвы: Кремль, Красная площадь, Большой театр и др.</w:t>
      </w:r>
      <w:r w:rsidRPr="00780B79">
        <w:rPr>
          <w:rStyle w:val="FontStyle105"/>
          <w:sz w:val="28"/>
          <w:szCs w:val="28"/>
        </w:rPr>
        <w:br/>
        <w:t>Характеристика отдельных исторических событий, связанных с Москвой</w:t>
      </w:r>
      <w:r w:rsidRPr="00780B79">
        <w:rPr>
          <w:rStyle w:val="FontStyle105"/>
          <w:sz w:val="28"/>
          <w:szCs w:val="28"/>
        </w:rPr>
        <w:br/>
        <w:t>(основание Москвы, строительство Кремля и др.). Герб Москвы. Расположение</w:t>
      </w:r>
      <w:r w:rsidRPr="00780B79">
        <w:rPr>
          <w:rStyle w:val="FontStyle105"/>
          <w:sz w:val="28"/>
          <w:szCs w:val="28"/>
        </w:rPr>
        <w:br/>
        <w:t>Москвы на карте.</w:t>
      </w:r>
    </w:p>
    <w:p w:rsidR="00BD1AB1" w:rsidRPr="00780B79" w:rsidRDefault="00BD1AB1" w:rsidP="00BD1AB1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Города России. Санкт-Петербург: достопримечательности (Зимний дворец,</w:t>
      </w:r>
      <w:r w:rsidRPr="00780B79">
        <w:rPr>
          <w:rStyle w:val="FontStyle105"/>
          <w:sz w:val="28"/>
          <w:szCs w:val="28"/>
        </w:rPr>
        <w:br/>
        <w:t xml:space="preserve">памятник Петру I - Медный всадник, </w:t>
      </w:r>
      <w:r w:rsidRPr="00780B79">
        <w:rPr>
          <w:rStyle w:val="FontStyle104"/>
          <w:sz w:val="28"/>
          <w:szCs w:val="28"/>
        </w:rPr>
        <w:t xml:space="preserve">разводные мосты через Неву </w:t>
      </w:r>
      <w:r w:rsidRPr="00780B79">
        <w:rPr>
          <w:rStyle w:val="FontStyle105"/>
          <w:sz w:val="28"/>
          <w:szCs w:val="28"/>
        </w:rPr>
        <w:t>и др.), города</w:t>
      </w:r>
      <w:r w:rsidRPr="00780B79">
        <w:rPr>
          <w:rStyle w:val="FontStyle105"/>
          <w:sz w:val="28"/>
          <w:szCs w:val="28"/>
        </w:rPr>
        <w:br/>
        <w:t>Золотого кольца России (по выбору). Святыни городов России. Главный город</w:t>
      </w:r>
      <w:r w:rsidRPr="00780B79">
        <w:rPr>
          <w:rStyle w:val="FontStyle105"/>
          <w:sz w:val="28"/>
          <w:szCs w:val="28"/>
        </w:rPr>
        <w:br/>
        <w:t>родного края: достопримечательности, история и характеристика отдельных</w:t>
      </w:r>
      <w:r w:rsidRPr="00780B79">
        <w:rPr>
          <w:rStyle w:val="FontStyle105"/>
          <w:sz w:val="28"/>
          <w:szCs w:val="28"/>
        </w:rPr>
        <w:br/>
        <w:t>исторических событий, связанных с ним.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Россия - многонациональная страна. Народы, населяющие Россию, их</w:t>
      </w:r>
      <w:r w:rsidRPr="00780B79">
        <w:rPr>
          <w:rStyle w:val="FontStyle105"/>
          <w:sz w:val="28"/>
          <w:szCs w:val="28"/>
        </w:rPr>
        <w:br/>
        <w:t>обычаи, характерные особенности быта (по выбору). Основные религии народов</w:t>
      </w:r>
      <w:r w:rsidRPr="00780B79">
        <w:rPr>
          <w:rStyle w:val="FontStyle105"/>
          <w:sz w:val="28"/>
          <w:szCs w:val="28"/>
        </w:rPr>
        <w:br/>
        <w:t>России: православие, ислам, иудаизм, буддизм. Уважительное отношение к своему</w:t>
      </w:r>
      <w:r w:rsidRPr="00780B79">
        <w:rPr>
          <w:rStyle w:val="FontStyle105"/>
          <w:sz w:val="28"/>
          <w:szCs w:val="28"/>
        </w:rPr>
        <w:br/>
        <w:t>и другим народам, их религии, культуре, истории. Проведение спортивного</w:t>
      </w:r>
      <w:r w:rsidRPr="00780B79">
        <w:rPr>
          <w:rStyle w:val="FontStyle105"/>
          <w:sz w:val="28"/>
          <w:szCs w:val="28"/>
        </w:rPr>
        <w:br/>
        <w:t>праздника на основе традиционных детских игр народов своего края</w:t>
      </w:r>
      <w:r>
        <w:rPr>
          <w:rStyle w:val="FontStyle105"/>
          <w:sz w:val="28"/>
          <w:szCs w:val="28"/>
        </w:rPr>
        <w:t xml:space="preserve"> . </w:t>
      </w:r>
      <w:r w:rsidRPr="00780B79">
        <w:rPr>
          <w:rStyle w:val="FontStyle105"/>
          <w:sz w:val="28"/>
          <w:szCs w:val="28"/>
        </w:rPr>
        <w:t>Родной край - частица России. Родной город (населенный пункт), регион</w:t>
      </w:r>
      <w:r w:rsidRPr="00780B79">
        <w:rPr>
          <w:rStyle w:val="FontStyle105"/>
          <w:sz w:val="28"/>
          <w:szCs w:val="28"/>
        </w:rPr>
        <w:br/>
        <w:t>(область, край, республика): название, основные достопримечательности; музеи,</w:t>
      </w:r>
      <w:r w:rsidRPr="00780B79">
        <w:rPr>
          <w:rStyle w:val="FontStyle105"/>
          <w:sz w:val="28"/>
          <w:szCs w:val="28"/>
        </w:rPr>
        <w:br/>
        <w:t>театры, спортивные комплексы и пр. Особенности труда людей родного края, их</w:t>
      </w:r>
      <w:r w:rsidRPr="00780B79">
        <w:rPr>
          <w:rStyle w:val="FontStyle105"/>
          <w:sz w:val="28"/>
          <w:szCs w:val="28"/>
        </w:rPr>
        <w:br/>
        <w:t>профессии. Названия разных народов, проживающих в данной местности, их</w:t>
      </w:r>
      <w:r w:rsidRPr="00780B79">
        <w:rPr>
          <w:rStyle w:val="FontStyle105"/>
          <w:sz w:val="28"/>
          <w:szCs w:val="28"/>
        </w:rPr>
        <w:br/>
        <w:t>обычаи, характерные особенности быта. Важные сведения из истории родного</w:t>
      </w:r>
      <w:r w:rsidRPr="00780B79">
        <w:rPr>
          <w:rStyle w:val="FontStyle105"/>
          <w:sz w:val="28"/>
          <w:szCs w:val="28"/>
        </w:rPr>
        <w:br/>
        <w:t>края. Святыни родного края. Проведение дня памяти выдающегося земляка.</w:t>
      </w:r>
    </w:p>
    <w:p w:rsidR="00BD1AB1" w:rsidRPr="00780B79" w:rsidRDefault="00BD1AB1" w:rsidP="00BD1AB1">
      <w:pPr>
        <w:pStyle w:val="Style35"/>
        <w:widowControl/>
        <w:spacing w:line="276" w:lineRule="auto"/>
        <w:ind w:firstLine="70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История Отечества. Счет лет в истории. Наиболее важные и яркие события</w:t>
      </w:r>
      <w:r w:rsidRPr="00780B79">
        <w:rPr>
          <w:rStyle w:val="FontStyle105"/>
          <w:sz w:val="28"/>
          <w:szCs w:val="28"/>
        </w:rPr>
        <w:br/>
        <w:t>общественной и культурной жизни страны в разные исторические периоды:</w:t>
      </w:r>
      <w:r w:rsidRPr="00780B79">
        <w:rPr>
          <w:rStyle w:val="FontStyle105"/>
          <w:sz w:val="28"/>
          <w:szCs w:val="28"/>
        </w:rPr>
        <w:br/>
        <w:t>Древняя Русь, Московское государство, Российская империя, СССР, Российская</w:t>
      </w:r>
      <w:r w:rsidRPr="00780B79">
        <w:rPr>
          <w:rStyle w:val="FontStyle105"/>
          <w:sz w:val="28"/>
          <w:szCs w:val="28"/>
        </w:rPr>
        <w:br/>
        <w:t>Федерация. Картины быта, труда, духовно-нравственные и культурные традиции</w:t>
      </w:r>
      <w:r w:rsidRPr="00780B79">
        <w:rPr>
          <w:rStyle w:val="FontStyle105"/>
          <w:sz w:val="28"/>
          <w:szCs w:val="28"/>
        </w:rPr>
        <w:br/>
        <w:t>людей в разные исторические времена. Выдающиеся люди разных эпох как</w:t>
      </w:r>
      <w:r w:rsidRPr="00780B79">
        <w:rPr>
          <w:rStyle w:val="FontStyle105"/>
          <w:sz w:val="28"/>
          <w:szCs w:val="28"/>
        </w:rPr>
        <w:br/>
        <w:t>носители базовых национальных ценностей. Охрана памятников истории и</w:t>
      </w:r>
      <w:r w:rsidRPr="00780B79">
        <w:rPr>
          <w:rStyle w:val="FontStyle105"/>
          <w:sz w:val="28"/>
          <w:szCs w:val="28"/>
        </w:rPr>
        <w:br/>
        <w:t>культуры. Посильное участие в охране памятников истории и культуры своего</w:t>
      </w:r>
      <w:r w:rsidRPr="00780B79">
        <w:rPr>
          <w:rStyle w:val="FontStyle105"/>
          <w:sz w:val="28"/>
          <w:szCs w:val="28"/>
        </w:rPr>
        <w:br/>
        <w:t xml:space="preserve">края. Личная ответственность каждого человека за сохранность </w:t>
      </w:r>
      <w:proofErr w:type="spellStart"/>
      <w:r w:rsidRPr="00780B79">
        <w:rPr>
          <w:rStyle w:val="FontStyle105"/>
          <w:sz w:val="28"/>
          <w:szCs w:val="28"/>
        </w:rPr>
        <w:t>историко</w:t>
      </w:r>
      <w:proofErr w:type="spellEnd"/>
      <w:r w:rsidRPr="00780B79">
        <w:rPr>
          <w:rStyle w:val="FontStyle105"/>
          <w:sz w:val="28"/>
          <w:szCs w:val="28"/>
        </w:rPr>
        <w:t>-</w:t>
      </w:r>
      <w:r w:rsidRPr="00780B79">
        <w:rPr>
          <w:rStyle w:val="FontStyle105"/>
          <w:sz w:val="28"/>
          <w:szCs w:val="28"/>
        </w:rPr>
        <w:br/>
        <w:t>культурного наследия своего края.</w:t>
      </w:r>
    </w:p>
    <w:p w:rsidR="00BD1AB1" w:rsidRPr="00780B79" w:rsidRDefault="00BD1AB1" w:rsidP="00BD1AB1">
      <w:pPr>
        <w:pStyle w:val="Style40"/>
        <w:widowControl/>
        <w:spacing w:before="5" w:line="276" w:lineRule="auto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Страны и народы мира. Общее представление о многообразии стран, народов,</w:t>
      </w:r>
      <w:r w:rsidRPr="00780B79">
        <w:rPr>
          <w:rStyle w:val="FontStyle105"/>
          <w:sz w:val="28"/>
          <w:szCs w:val="28"/>
        </w:rPr>
        <w:br/>
        <w:t>религий на Земле. Знакомство с 3-4 (несколькими) странами (с контрастными</w:t>
      </w:r>
      <w:r w:rsidRPr="00780B79">
        <w:rPr>
          <w:rStyle w:val="FontStyle105"/>
          <w:sz w:val="28"/>
          <w:szCs w:val="28"/>
        </w:rPr>
        <w:br/>
        <w:t>особенностями): название, расположение на политической карте, столица, главные</w:t>
      </w:r>
      <w:r w:rsidRPr="00780B79">
        <w:rPr>
          <w:rStyle w:val="FontStyle105"/>
          <w:sz w:val="28"/>
          <w:szCs w:val="28"/>
        </w:rPr>
        <w:br/>
        <w:t>достопримечательности.</w:t>
      </w:r>
    </w:p>
    <w:p w:rsidR="00BD1AB1" w:rsidRPr="00DA5FF3" w:rsidRDefault="00BD1AB1" w:rsidP="00BD1AB1">
      <w:pPr>
        <w:pStyle w:val="Style36"/>
        <w:widowControl/>
        <w:spacing w:before="5" w:line="276" w:lineRule="auto"/>
        <w:ind w:left="461"/>
        <w:rPr>
          <w:rStyle w:val="FontStyle106"/>
          <w:b w:val="0"/>
          <w:sz w:val="28"/>
          <w:szCs w:val="28"/>
        </w:rPr>
      </w:pPr>
      <w:r w:rsidRPr="00DA5FF3">
        <w:rPr>
          <w:rStyle w:val="FontStyle106"/>
          <w:b w:val="0"/>
          <w:sz w:val="28"/>
          <w:szCs w:val="28"/>
        </w:rPr>
        <w:t>Правила безопасной жизни</w:t>
      </w:r>
    </w:p>
    <w:p w:rsidR="00BD1AB1" w:rsidRPr="00780B79" w:rsidRDefault="00BD1AB1" w:rsidP="00BD1AB1">
      <w:pPr>
        <w:pStyle w:val="Style40"/>
        <w:widowControl/>
        <w:spacing w:line="276" w:lineRule="auto"/>
        <w:ind w:left="456" w:firstLine="0"/>
        <w:jc w:val="left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Ценность здоровья и здорового образа жизни.</w:t>
      </w:r>
    </w:p>
    <w:p w:rsidR="00BD1AB1" w:rsidRPr="00780B79" w:rsidRDefault="00BD1AB1" w:rsidP="00BD1AB1">
      <w:pPr>
        <w:pStyle w:val="Style40"/>
        <w:widowControl/>
        <w:spacing w:line="276" w:lineRule="auto"/>
        <w:ind w:firstLine="451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Режим дня школьника, чередование труда и отдыха в режиме дня; личная</w:t>
      </w:r>
      <w:r w:rsidRPr="00780B79">
        <w:rPr>
          <w:rStyle w:val="FontStyle105"/>
          <w:sz w:val="28"/>
          <w:szCs w:val="28"/>
        </w:rPr>
        <w:br/>
        <w:t>гигиена. Физическая культура, закаливание, игры на воздухе как условие</w:t>
      </w:r>
      <w:r w:rsidRPr="00780B79">
        <w:rPr>
          <w:rStyle w:val="FontStyle105"/>
          <w:sz w:val="28"/>
          <w:szCs w:val="28"/>
        </w:rPr>
        <w:br/>
        <w:t>сохранения и укрепления здоровья. Личная ответственность каждого человека за</w:t>
      </w:r>
      <w:r w:rsidRPr="00780B79">
        <w:rPr>
          <w:rStyle w:val="FontStyle105"/>
          <w:sz w:val="28"/>
          <w:szCs w:val="28"/>
        </w:rPr>
        <w:br/>
        <w:t>сохранение и укрепление своего физического и нравственного здоровья. Номера</w:t>
      </w:r>
      <w:r w:rsidRPr="00780B79">
        <w:rPr>
          <w:rStyle w:val="FontStyle105"/>
          <w:sz w:val="28"/>
          <w:szCs w:val="28"/>
        </w:rPr>
        <w:br/>
      </w:r>
      <w:r w:rsidRPr="00780B79">
        <w:rPr>
          <w:rStyle w:val="FontStyle105"/>
          <w:sz w:val="28"/>
          <w:szCs w:val="28"/>
        </w:rPr>
        <w:lastRenderedPageBreak/>
        <w:t>телефонов экстренной помощи. Первая помощь при легких травмах (ушиб, порез,</w:t>
      </w:r>
      <w:r w:rsidRPr="00780B79">
        <w:rPr>
          <w:rStyle w:val="FontStyle105"/>
          <w:sz w:val="28"/>
          <w:szCs w:val="28"/>
        </w:rPr>
        <w:br/>
        <w:t>ожог), обмораживании, перегреве.</w:t>
      </w:r>
    </w:p>
    <w:p w:rsidR="00BD1AB1" w:rsidRPr="00780B79" w:rsidRDefault="00BD1AB1" w:rsidP="00BD1AB1">
      <w:pPr>
        <w:pStyle w:val="Style40"/>
        <w:widowControl/>
        <w:spacing w:line="276" w:lineRule="auto"/>
        <w:ind w:firstLine="0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Дорога от дома до школы, правила безопасного поведения на дорогах, на</w:t>
      </w:r>
      <w:r w:rsidRPr="00780B79">
        <w:rPr>
          <w:rStyle w:val="FontStyle105"/>
          <w:sz w:val="28"/>
          <w:szCs w:val="28"/>
        </w:rPr>
        <w:br/>
        <w:t>транспорте (наземном, в том числе железнодорожном, воздушном и водном), в</w:t>
      </w:r>
      <w:r w:rsidRPr="00BD1AB1">
        <w:rPr>
          <w:sz w:val="28"/>
          <w:szCs w:val="28"/>
        </w:rPr>
        <w:t xml:space="preserve"> </w:t>
      </w:r>
      <w:r w:rsidRPr="00780B79">
        <w:rPr>
          <w:rStyle w:val="FontStyle105"/>
          <w:sz w:val="28"/>
          <w:szCs w:val="28"/>
        </w:rPr>
        <w:t>лесу, на водоеме в разное время года. Правила пожарной безопасности, основные</w:t>
      </w:r>
      <w:r w:rsidRPr="00780B79">
        <w:rPr>
          <w:rStyle w:val="FontStyle105"/>
          <w:sz w:val="28"/>
          <w:szCs w:val="28"/>
        </w:rPr>
        <w:br/>
        <w:t>правила обращения с газом, электричеством, водой.</w:t>
      </w:r>
    </w:p>
    <w:p w:rsidR="00BD1AB1" w:rsidRPr="00780B79" w:rsidRDefault="00BD1AB1" w:rsidP="00BD1AB1">
      <w:pPr>
        <w:pStyle w:val="Style23"/>
        <w:widowControl/>
        <w:spacing w:before="5" w:line="276" w:lineRule="auto"/>
        <w:ind w:left="470"/>
        <w:jc w:val="left"/>
        <w:rPr>
          <w:rStyle w:val="FontStyle105"/>
          <w:sz w:val="28"/>
          <w:szCs w:val="28"/>
        </w:rPr>
      </w:pPr>
      <w:r w:rsidRPr="00780B79">
        <w:rPr>
          <w:rStyle w:val="FontStyle105"/>
          <w:sz w:val="28"/>
          <w:szCs w:val="28"/>
        </w:rPr>
        <w:t>Правила безопасного поведения в природе.</w:t>
      </w:r>
    </w:p>
    <w:p w:rsidR="00366D5A" w:rsidRPr="00BD1AB1" w:rsidRDefault="00BD1AB1" w:rsidP="00A7709C">
      <w:pPr>
        <w:pStyle w:val="Style23"/>
        <w:widowControl/>
        <w:spacing w:line="276" w:lineRule="auto"/>
        <w:ind w:left="475"/>
        <w:jc w:val="left"/>
        <w:rPr>
          <w:sz w:val="28"/>
          <w:szCs w:val="28"/>
        </w:rPr>
      </w:pPr>
      <w:r w:rsidRPr="00780B79">
        <w:rPr>
          <w:rStyle w:val="FontStyle105"/>
          <w:sz w:val="28"/>
          <w:szCs w:val="28"/>
        </w:rPr>
        <w:t>Забота о здоровье и безопасности окружающих людей.</w:t>
      </w:r>
    </w:p>
    <w:p w:rsidR="00114ACD" w:rsidRDefault="00114ACD" w:rsidP="00114ACD">
      <w:pPr>
        <w:pStyle w:val="Style11"/>
        <w:widowControl/>
        <w:tabs>
          <w:tab w:val="left" w:pos="1075"/>
        </w:tabs>
        <w:spacing w:line="360" w:lineRule="auto"/>
        <w:rPr>
          <w:rStyle w:val="FontStyle36"/>
          <w:sz w:val="28"/>
        </w:rPr>
      </w:pPr>
    </w:p>
    <w:p w:rsidR="00BF2401" w:rsidRDefault="00BF2401" w:rsidP="00B2040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BF2401" w:rsidSect="000B25B6">
          <w:pgSz w:w="11906" w:h="16838"/>
          <w:pgMar w:top="709" w:right="566" w:bottom="568" w:left="1276" w:header="709" w:footer="709" w:gutter="0"/>
          <w:cols w:space="708"/>
          <w:docGrid w:linePitch="360"/>
        </w:sectPr>
      </w:pPr>
    </w:p>
    <w:p w:rsidR="00FA639C" w:rsidRPr="00C94700" w:rsidRDefault="000031D6" w:rsidP="00B2154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700">
        <w:rPr>
          <w:rFonts w:ascii="Times New Roman" w:hAnsi="Times New Roman" w:cs="Times New Roman"/>
          <w:sz w:val="28"/>
          <w:szCs w:val="28"/>
        </w:rPr>
        <w:lastRenderedPageBreak/>
        <w:t xml:space="preserve">КАЛЕНДАРНО - </w:t>
      </w:r>
      <w:r w:rsidR="009A22F2" w:rsidRPr="00C94700">
        <w:rPr>
          <w:rFonts w:ascii="Times New Roman" w:hAnsi="Times New Roman" w:cs="Times New Roman"/>
          <w:sz w:val="28"/>
          <w:szCs w:val="28"/>
        </w:rPr>
        <w:t>ТЕМАТИЧЕСКОЕ ПЛАНИРОВАНИЕ</w:t>
      </w:r>
    </w:p>
    <w:tbl>
      <w:tblPr>
        <w:tblStyle w:val="2"/>
        <w:tblpPr w:leftFromText="180" w:rightFromText="180" w:vertAnchor="text" w:tblpX="-27" w:tblpY="1"/>
        <w:tblOverlap w:val="never"/>
        <w:tblW w:w="15276" w:type="dxa"/>
        <w:tblLayout w:type="fixed"/>
        <w:tblLook w:val="04A0"/>
      </w:tblPr>
      <w:tblGrid>
        <w:gridCol w:w="959"/>
        <w:gridCol w:w="850"/>
        <w:gridCol w:w="851"/>
        <w:gridCol w:w="4536"/>
        <w:gridCol w:w="1134"/>
        <w:gridCol w:w="1417"/>
        <w:gridCol w:w="5529"/>
      </w:tblGrid>
      <w:tr w:rsidR="004E00EF" w:rsidRPr="009F55C5" w:rsidTr="00BF3C79">
        <w:trPr>
          <w:trHeight w:val="660"/>
        </w:trPr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:rsidR="004E00EF" w:rsidRPr="00DA5FF3" w:rsidRDefault="004E00EF" w:rsidP="00F605A4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Дата</w:t>
            </w:r>
          </w:p>
          <w:p w:rsidR="004E00EF" w:rsidRPr="00DA5FF3" w:rsidRDefault="004E00EF" w:rsidP="00F605A4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проведения</w:t>
            </w:r>
          </w:p>
        </w:tc>
        <w:tc>
          <w:tcPr>
            <w:tcW w:w="851" w:type="dxa"/>
            <w:vMerge w:val="restart"/>
          </w:tcPr>
          <w:p w:rsidR="004E00EF" w:rsidRPr="00DA5FF3" w:rsidRDefault="004E00EF" w:rsidP="00F605A4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4E00EF" w:rsidRPr="00DA5FF3" w:rsidRDefault="004E00EF" w:rsidP="00F605A4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</w:tcPr>
          <w:p w:rsidR="004E00EF" w:rsidRPr="00DA5FF3" w:rsidRDefault="004E00EF" w:rsidP="00F605A4">
            <w:pPr>
              <w:jc w:val="center"/>
              <w:rPr>
                <w:rFonts w:hAnsi="Times New Roman" w:cs="Times New Roman"/>
                <w:sz w:val="28"/>
                <w:szCs w:val="28"/>
              </w:rPr>
            </w:pP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Название</w:t>
            </w: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раздела</w:t>
            </w: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Тема</w:t>
            </w: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1134" w:type="dxa"/>
            <w:vMerge w:val="restart"/>
          </w:tcPr>
          <w:p w:rsidR="004E00EF" w:rsidRPr="00DA5FF3" w:rsidRDefault="004E00EF" w:rsidP="00F605A4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Количество</w:t>
            </w: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1417" w:type="dxa"/>
            <w:vMerge w:val="restart"/>
          </w:tcPr>
          <w:p w:rsidR="004E00EF" w:rsidRPr="00DA5FF3" w:rsidRDefault="004E00EF" w:rsidP="00F605A4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Тип</w:t>
            </w:r>
          </w:p>
          <w:p w:rsidR="004E00EF" w:rsidRPr="00DA5FF3" w:rsidRDefault="004E00EF" w:rsidP="00F605A4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DA5FF3">
              <w:rPr>
                <w:rFonts w:hAnsi="Times New Roman" w:cs="Times New Roman"/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5529" w:type="dxa"/>
            <w:vMerge w:val="restart"/>
          </w:tcPr>
          <w:p w:rsidR="004E00EF" w:rsidRPr="00DA5FF3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FF3"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обучающихся (УУД)</w:t>
            </w:r>
          </w:p>
        </w:tc>
      </w:tr>
      <w:tr w:rsidR="004E00EF" w:rsidRPr="009F55C5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9F55C5" w:rsidRDefault="004E00EF" w:rsidP="00F605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F55C5"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9F55C5" w:rsidRDefault="004E00EF" w:rsidP="00F605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F55C5">
              <w:rPr>
                <w:rFonts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</w:tcPr>
          <w:p w:rsidR="004E00EF" w:rsidRPr="009F55C5" w:rsidRDefault="004E00EF" w:rsidP="00F605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4E00EF" w:rsidRPr="009F55C5" w:rsidRDefault="004E00EF" w:rsidP="00F605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00EF" w:rsidRPr="009F55C5" w:rsidRDefault="004E00EF" w:rsidP="00F605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00EF" w:rsidRPr="009F55C5" w:rsidRDefault="004E00EF" w:rsidP="00F605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4E00EF" w:rsidRPr="009F55C5" w:rsidRDefault="004E00EF" w:rsidP="00F605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00EF" w:rsidRPr="00BF3C79" w:rsidTr="000031D6">
        <w:trPr>
          <w:trHeight w:val="450"/>
        </w:trPr>
        <w:tc>
          <w:tcPr>
            <w:tcW w:w="1527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четверть</w:t>
            </w: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– живое существо (организм)</w:t>
            </w:r>
          </w:p>
          <w:p w:rsidR="004E00EF" w:rsidRPr="00BF3C79" w:rsidRDefault="004E00EF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строение организма человека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4E00EF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работу с текстом, извлечение информации, представленной в виде рисунка- схемы, пересказ, наблюдения.</w:t>
            </w:r>
          </w:p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составляют план пересказа, осуществляют самоконтроль при выполнении учебной задачи</w:t>
            </w:r>
          </w:p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знают и соблюдают правила ведения учебного диалога.</w:t>
            </w:r>
          </w:p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проявляют познавательный интерес к изучению предмета, знают и соблюдают правила здорового образа жизни</w:t>
            </w:r>
          </w:p>
        </w:tc>
      </w:tr>
      <w:tr w:rsidR="004E00EF" w:rsidRPr="00BF3C79" w:rsidTr="00BF3C79">
        <w:trPr>
          <w:trHeight w:val="100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Нервная система. Головной и спинной мозг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0EF" w:rsidRPr="00BF3C79" w:rsidRDefault="00F605A4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4E00EF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работу с текстом, извлечение информации, представленной в виде рисунка- схемы, пересказ, наблюдения</w:t>
            </w:r>
          </w:p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 составляют план пересказа, осуществляют самоконтроль при выполнении учебной задачи</w:t>
            </w:r>
          </w:p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знают и соблюдают правила ведения учебного диалога.</w:t>
            </w:r>
          </w:p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Л: владеют важнейшими гигиеническими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умениями</w:t>
            </w: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Двигательная система организма человека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работу с текстом, извлечение информации, представленной в виде рисунка- схемы, пересказ, наблюдения</w:t>
            </w:r>
          </w:p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 составляют план пересказа, осуществляют оценку взаимодействия в совместной деятельности</w:t>
            </w:r>
          </w:p>
          <w:p w:rsidR="00312CA4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осуществляют презентацию ответа  на поставленный вопрос, знают и соблюдают правила участия в диалоге</w:t>
            </w:r>
          </w:p>
          <w:p w:rsidR="004E00EF" w:rsidRPr="00BF3C79" w:rsidRDefault="00312CA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имеют желание приобретать новые знания, умения</w:t>
            </w:r>
          </w:p>
        </w:tc>
      </w:tr>
      <w:tr w:rsidR="00B94E24" w:rsidRPr="00BF3C79" w:rsidTr="00BF3C79">
        <w:trPr>
          <w:trHeight w:val="450"/>
        </w:trPr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94E24" w:rsidRPr="00BF3C79" w:rsidRDefault="00B94E2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4E24" w:rsidRPr="00BF3C79" w:rsidRDefault="00B94E2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94E24" w:rsidRPr="00BF3C79" w:rsidRDefault="00B94E2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B94E24" w:rsidRPr="00BF3C79" w:rsidRDefault="00B94E24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Пищеварительная система</w:t>
            </w:r>
          </w:p>
          <w:p w:rsidR="00B94E24" w:rsidRPr="00BF3C79" w:rsidRDefault="00B94E24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4E24" w:rsidRPr="00BF3C79" w:rsidRDefault="00B94E24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4E24" w:rsidRPr="00BF3C79" w:rsidRDefault="00B94E24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4E24" w:rsidRPr="00BF3C79" w:rsidRDefault="00B94E24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4E24" w:rsidRPr="00BF3C79" w:rsidRDefault="00B94E24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B94E24" w:rsidRPr="00BF3C79" w:rsidRDefault="00F605A4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B94E24" w:rsidRPr="00BF3C79" w:rsidRDefault="00B94E24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  <w:vMerge w:val="restart"/>
          </w:tcPr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анализ, обобщение, представление информации в «свернутом» виде( памятка), смысловое чтение, пересказ, извлечение информации, представленной на рисунках-схемах, определяют главную мысль текста, составляют рассказ – рассуждение</w:t>
            </w:r>
          </w:p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принимают и сохраняют цели и задачи учебной деятельности</w:t>
            </w:r>
          </w:p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К:владеят способами конструктивного взаимодействия с учителем и сверстниками</w:t>
            </w:r>
          </w:p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знают и применяют в самостоятельной повседневной деятельности правила  здорового образа жизни</w:t>
            </w:r>
          </w:p>
        </w:tc>
      </w:tr>
      <w:tr w:rsidR="00B94E24" w:rsidRPr="00BF3C79" w:rsidTr="00BF3C79">
        <w:trPr>
          <w:trHeight w:val="450"/>
        </w:trPr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94E24" w:rsidRPr="00BF3C79" w:rsidRDefault="00B94E2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94E24" w:rsidRPr="00BF3C79" w:rsidRDefault="00B94E2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94E24" w:rsidRPr="00BF3C79" w:rsidRDefault="00B94E2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94E24" w:rsidRPr="00BF3C79" w:rsidRDefault="00B94E24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Пищеварительная система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4E24" w:rsidRPr="00BF3C79" w:rsidRDefault="00F605A4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B94E24" w:rsidRPr="00BF3C79" w:rsidRDefault="00B94E2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vMerge/>
          </w:tcPr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Дыхательная система. Тест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  <w:vMerge w:val="restart"/>
          </w:tcPr>
          <w:p w:rsidR="004E00EF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наблюдение, опыт, чтение, анализ, обобщение, оформление вывода, составляют текст- рассуждение, извлекают информацию, представленную на рисунках- схемах</w:t>
            </w:r>
          </w:p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принимают и сохраняют цели и задачи учебной деятельности.</w:t>
            </w:r>
          </w:p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знают и применяют в самостоятельной повседневной деятельности правила здорового образа жизни.</w:t>
            </w: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Кровеносная система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  <w:vMerge/>
          </w:tcPr>
          <w:p w:rsidR="004E00EF" w:rsidRPr="00BF3C79" w:rsidRDefault="004E00EF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Как организм удаляет ненужные ему жидкие вещества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наблюдение, опыт, чтение, анализ, обобщение, оформление вывода, составляют текст- рассуждение, извлекают информацию, представленную на рисунках- схемах</w:t>
            </w:r>
          </w:p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принимают и сохраняют цели и задачи учебной деятельности.</w:t>
            </w:r>
          </w:p>
          <w:p w:rsidR="004E00EF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B94E24" w:rsidRPr="00BF3C79" w:rsidRDefault="00B94E24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  различают полезные и вредные привычки, понимают                  эмоциональные состояния и чувства окружающих.</w:t>
            </w: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red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Кожа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highlight w:val="red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4E00EF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П:осуществляют анализ, выделение главной мысли текста, обобщение, оформление вывода, представление информации в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«свернутом» виде( памятка), «чтение» информации, представленной на схемах.</w:t>
            </w:r>
          </w:p>
          <w:p w:rsidR="00444D82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высказывают предположения, составляют план пересказа текста</w:t>
            </w:r>
          </w:p>
          <w:p w:rsidR="00444D82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владеют способами  конструктивного взаимодействия с учителем и сверстниками.</w:t>
            </w:r>
          </w:p>
          <w:p w:rsidR="00444D82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имеют желание приобретать новые знания, умения.</w:t>
            </w:r>
          </w:p>
        </w:tc>
      </w:tr>
      <w:tr w:rsidR="004E00EF" w:rsidRPr="00BF3C79" w:rsidTr="00BF3C79">
        <w:trPr>
          <w:trHeight w:val="69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red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Как человек воспринимает окружающий мир. Зрение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4E00EF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опыт наблюдения, чтения, формулирование вывода на основе наблюдений, сопоставление, обобщение, пересказ, «чтение» информации, представленной на рисунках- схемах.</w:t>
            </w:r>
          </w:p>
          <w:p w:rsidR="00444D82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высказывают и обсуждают гипотезы, осуществляют оценку взаимодействия  в совместной деятельности, контроль соблюдения правил поведения в жизненных ситуациях</w:t>
            </w:r>
          </w:p>
          <w:p w:rsidR="00444D82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К:знают и соблюдают правила участие в учебном диалоге</w:t>
            </w:r>
          </w:p>
          <w:p w:rsidR="00444D82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применяют в самостоятельной повседневной деятельности правила здорового образа жизни, нравственного поведения</w:t>
            </w:r>
          </w:p>
        </w:tc>
      </w:tr>
      <w:tr w:rsidR="004E00EF" w:rsidRPr="00BF3C79" w:rsidTr="00BF3C79">
        <w:trPr>
          <w:trHeight w:val="56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Как человек воспринимает окружающий мир. Слух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000000"/>
            </w:tcBorders>
          </w:tcPr>
          <w:p w:rsidR="00D16BA2" w:rsidRPr="00BF3C79" w:rsidRDefault="00444D8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П: осуществляют опыт, наблюдения, чтение, формулирование вывода на основе наблюдений, сопоставление, обобщение, пересказ, «чтение» информации,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представленной </w:t>
            </w:r>
            <w:r w:rsidR="00D16BA2"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рисунках- схемах.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высказывают и обсуждают гипотезы, осуществляют оценку взаимодействия  в совместной деятельности, контроль соблюдения правил поведения в жизненных ситуациях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К:знают и соблюдают правила участие в учебном диалоге</w:t>
            </w:r>
          </w:p>
          <w:p w:rsidR="004E00EF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применяют в самостоятельной повседневной деятельности правила здорового образа жизни, нравственного поведения</w:t>
            </w: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Как человек воспринимает окружающий мир. Обоняние, вкус, осязание.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высказывают и обсуждают гипотезы, осуществляют оценку взаимодействия  в совместной деятельности, контроль соблюдения правил поведения в жизненных ситуациях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К:знают и соблюдают правила участие в учебном диалоге</w:t>
            </w:r>
          </w:p>
          <w:p w:rsidR="004E00EF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применяют в самостоятельной повседневной деятельности правила здорового образа жизни, нравственного поведения</w:t>
            </w: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Как человек воспринимает окружающий мир. Обоняние, вкус, осязание.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систематизация знаний  и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способов действий</w:t>
            </w:r>
          </w:p>
        </w:tc>
        <w:tc>
          <w:tcPr>
            <w:tcW w:w="5529" w:type="dxa"/>
          </w:tcPr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Р: высказывают и обсуждают гипотезы, осуществляют оценку взаимодействия  в совместной деятельности, контроль соблюдения правил поведения в жизненных ситуациях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К:знают и соблюдают правила участие в учебном диалоге</w:t>
            </w:r>
          </w:p>
          <w:p w:rsidR="004E00EF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применяют в самостоятельной повседневной деятельности правила здорового образа жизни, нравственного поведения</w:t>
            </w:r>
          </w:p>
        </w:tc>
      </w:tr>
      <w:tr w:rsidR="004E00EF" w:rsidRPr="00BF3C79" w:rsidTr="00BF3C79">
        <w:trPr>
          <w:trHeight w:val="558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Мир чувств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Построение системы знаний</w:t>
            </w:r>
          </w:p>
        </w:tc>
        <w:tc>
          <w:tcPr>
            <w:tcW w:w="5529" w:type="dxa"/>
          </w:tcPr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анализ, обобщение, представление информации в «свернутом» виде</w:t>
            </w:r>
            <w:r w:rsid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(памятка), смысловое чтение, пересказ, извлечение информации, представленной на рисунках-схемах, определяют главную мысль текста, составляют рассказ – рассуждение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оценку своих эмоциональных реакций на житейские ситуации, контроль, выполнение ролевых действий в ролевой игре.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знают и соблюдают правила ведения  учебного диалога.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проявляют готовность и способность к саморазвитию и самообучению</w:t>
            </w:r>
          </w:p>
          <w:p w:rsidR="004E00EF" w:rsidRPr="00BF3C79" w:rsidRDefault="004E00EF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E00EF" w:rsidRPr="00BF3C79" w:rsidTr="00BF3C79">
        <w:trPr>
          <w:trHeight w:val="368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4E00EF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высказывание и обоснование предположений, анализ, сравнение, обобщение, формулирование вывода, выбор альтернативы.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самооценку взаимодействия  в совместной деятельности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К: осуществляют планирование учебного сотрудничества, постановку вопросов, разрешение конфликтов.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Л:осознают личную ответственность за свое здоровье и здоровье окружающих.</w:t>
            </w:r>
          </w:p>
        </w:tc>
      </w:tr>
      <w:tr w:rsidR="00D16BA2" w:rsidRPr="00BF3C79" w:rsidTr="00BF3C79">
        <w:trPr>
          <w:trHeight w:val="429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D16BA2" w:rsidRPr="00BF3C79" w:rsidRDefault="00D16BA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D16BA2" w:rsidRPr="00BF3C79" w:rsidRDefault="00D16BA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16BA2" w:rsidRPr="00BF3C79" w:rsidRDefault="00D16BA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536" w:type="dxa"/>
          </w:tcPr>
          <w:p w:rsidR="00D16BA2" w:rsidRPr="00BF3C79" w:rsidRDefault="00D16BA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четверть</w:t>
            </w:r>
          </w:p>
        </w:tc>
        <w:tc>
          <w:tcPr>
            <w:tcW w:w="1134" w:type="dxa"/>
          </w:tcPr>
          <w:p w:rsidR="00D16BA2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16BA2" w:rsidRPr="00BF3C79" w:rsidRDefault="00D16BA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знаний и способов действий  и решения частной задачи</w:t>
            </w:r>
          </w:p>
        </w:tc>
        <w:tc>
          <w:tcPr>
            <w:tcW w:w="5529" w:type="dxa"/>
          </w:tcPr>
          <w:p w:rsidR="00F21A0B" w:rsidRPr="00BF3C79" w:rsidRDefault="00F21A0B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П: воспроизводят по памяти информацию, необходимую для решения учебной задачи; </w:t>
            </w:r>
          </w:p>
          <w:p w:rsidR="00F21A0B" w:rsidRPr="00BF3C79" w:rsidRDefault="00F21A0B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определяют и формулируют цель деятельности на уроке, проговаривают последовательность действий на уроке, адекватно  оценивают результаты своей деятельности</w:t>
            </w:r>
          </w:p>
          <w:p w:rsidR="00F21A0B" w:rsidRPr="00BF3C79" w:rsidRDefault="00F21A0B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К:высказывают свое мнение, прислушиваются к мнению других, аргументируют свою точку зрения и оценку событий.</w:t>
            </w:r>
          </w:p>
          <w:p w:rsidR="00D16BA2" w:rsidRPr="00BF3C79" w:rsidRDefault="00F21A0B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</w:tr>
      <w:tr w:rsidR="00D16BA2" w:rsidRPr="00BF3C79" w:rsidTr="00BF3C79">
        <w:trPr>
          <w:trHeight w:val="429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D16BA2" w:rsidRPr="00BF3C79" w:rsidRDefault="00D16BA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D16BA2" w:rsidRPr="00BF3C79" w:rsidRDefault="00D16BA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16BA2" w:rsidRPr="00BF3C79" w:rsidRDefault="00D16BA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536" w:type="dxa"/>
          </w:tcPr>
          <w:p w:rsidR="00D16BA2" w:rsidRPr="00BF3C79" w:rsidRDefault="00D16BA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</w:tc>
        <w:tc>
          <w:tcPr>
            <w:tcW w:w="1134" w:type="dxa"/>
          </w:tcPr>
          <w:p w:rsidR="00D16BA2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16BA2" w:rsidRPr="00BF3C79" w:rsidRDefault="00D16BA2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высказывание и обоснование предположений, анализ, сравнение, обобщение, формулирование вывода, выбор альтернативы.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самооценку взаимодействия  в совместной деятельности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К: осуществляют планирование учебного сотрудничества, постановку вопросов,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разрешение конфликтов.</w:t>
            </w:r>
          </w:p>
          <w:p w:rsidR="00D16BA2" w:rsidRPr="00BF3C79" w:rsidRDefault="00D16B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Л:осознают личную ответственность за свое здоровье и здоровье окружающих.</w:t>
            </w:r>
          </w:p>
        </w:tc>
      </w:tr>
      <w:tr w:rsidR="004E00EF" w:rsidRPr="00BF3C79" w:rsidTr="00BF3C79">
        <w:trPr>
          <w:trHeight w:val="371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Режим дня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знаний  и способов действий</w:t>
            </w:r>
          </w:p>
        </w:tc>
        <w:tc>
          <w:tcPr>
            <w:tcW w:w="5529" w:type="dxa"/>
          </w:tcPr>
          <w:p w:rsidR="004E00EF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чтение, наблюдения, анализ, обобщение, формулирование вывода, установление причинно- следственных связей, сравнение, выделение главной мысли.</w:t>
            </w:r>
          </w:p>
          <w:p w:rsidR="00F21A0B" w:rsidRPr="00BF3C79" w:rsidRDefault="00F21A0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самооценку взаимодействия  в совместной деятельности</w:t>
            </w:r>
          </w:p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личную ответственность за свое здоровье и здоровье окружающих, проявляют уважительное отношение к людям с нарушением здоровья.</w:t>
            </w:r>
          </w:p>
        </w:tc>
      </w:tr>
      <w:tr w:rsidR="004E00EF" w:rsidRPr="00BF3C79" w:rsidTr="000031D6">
        <w:trPr>
          <w:trHeight w:val="371"/>
        </w:trPr>
        <w:tc>
          <w:tcPr>
            <w:tcW w:w="15276" w:type="dxa"/>
            <w:gridSpan w:val="7"/>
            <w:tcBorders>
              <w:top w:val="single" w:sz="4" w:space="0" w:color="auto"/>
            </w:tcBorders>
          </w:tcPr>
          <w:p w:rsidR="004E00EF" w:rsidRPr="00BF3C79" w:rsidRDefault="004E00EF" w:rsidP="00BF3C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2четверть</w:t>
            </w:r>
          </w:p>
        </w:tc>
      </w:tr>
      <w:tr w:rsidR="004E00EF" w:rsidRPr="00BF3C79" w:rsidTr="00BF3C79">
        <w:trPr>
          <w:trHeight w:val="51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закаливания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анализ, построение логических связей, обобщение, пересказ, составление текста по иллюстрациям</w:t>
            </w:r>
          </w:p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осуществляют самооценку  взаимодействия в совместной деятельности</w:t>
            </w:r>
          </w:p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необходимость беречь свое здоровье.</w:t>
            </w:r>
          </w:p>
        </w:tc>
      </w:tr>
      <w:tr w:rsidR="004E00EF" w:rsidRPr="00BF3C79" w:rsidTr="00BF3C79">
        <w:trPr>
          <w:trHeight w:val="562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Можно ли снять усталость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Открытие новых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знаний</w:t>
            </w:r>
          </w:p>
        </w:tc>
        <w:tc>
          <w:tcPr>
            <w:tcW w:w="5529" w:type="dxa"/>
          </w:tcPr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П: осуществляют чтение, наблюдения, анализ, обобщение, формулирование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вывода, установление причинно- следственных связей, сравнение, выделение главной мысли.</w:t>
            </w:r>
          </w:p>
          <w:p w:rsidR="00F21A0B" w:rsidRPr="00BF3C79" w:rsidRDefault="00F21A0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самооценку взаимодействия  в совместной деятельности</w:t>
            </w:r>
          </w:p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4E00EF" w:rsidRPr="00BF3C79" w:rsidRDefault="00F21A0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личную ответственность за свое здоровье и здоровье окружающих, проявляют уважительное отношение к людям с нарушением здоровья.</w:t>
            </w:r>
          </w:p>
        </w:tc>
      </w:tr>
      <w:tr w:rsidR="004E00EF" w:rsidRPr="00BF3C79" w:rsidTr="00BF3C79">
        <w:trPr>
          <w:trHeight w:val="70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Поговорим о вредных привычках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чтение, наблюдения, анализ, обобщение, формулирование вывода, установление причинно- следственных связей, сравнение, выделение главной мысли.</w:t>
            </w:r>
          </w:p>
          <w:p w:rsidR="00F21A0B" w:rsidRPr="00BF3C79" w:rsidRDefault="00F21A0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самооценку взаимодействия  в совместной деятельности</w:t>
            </w:r>
          </w:p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4E00EF" w:rsidRPr="00BF3C79" w:rsidRDefault="00F21A0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личную ответственность за свое здоровье и здоровье окружающих, проявляют уважительное отношение к людям с нарушением здоровья.</w:t>
            </w:r>
          </w:p>
        </w:tc>
      </w:tr>
      <w:tr w:rsidR="004E00EF" w:rsidRPr="00BF3C79" w:rsidTr="00BF3C79">
        <w:trPr>
          <w:trHeight w:val="66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Поговорим о вредных привычках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систематизация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  и способов действий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П: осуществляют чтение, наблюдения, анализ, обобщение, формулирование вывода, установление причинно- следственных связей, сравнение, выделение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главной мысли.</w:t>
            </w:r>
          </w:p>
          <w:p w:rsidR="00F21A0B" w:rsidRPr="00BF3C79" w:rsidRDefault="00F21A0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самооценку взаимодействия  в совместной деятельности</w:t>
            </w:r>
          </w:p>
          <w:p w:rsidR="00F21A0B" w:rsidRPr="00BF3C79" w:rsidRDefault="00F21A0B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4E00EF" w:rsidRPr="00BF3C79" w:rsidRDefault="00F21A0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личную ответственность за свое здоровье и здоровье окружающих, проявляют уважительное отношение к людям с нарушением здоровья.</w:t>
            </w:r>
          </w:p>
        </w:tc>
      </w:tr>
      <w:tr w:rsidR="00C24B72" w:rsidRPr="00BF3C79" w:rsidTr="00BF3C79">
        <w:trPr>
          <w:trHeight w:val="450"/>
        </w:trPr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22.11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536" w:type="dxa"/>
          </w:tcPr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Когда дом становится опасным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B72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знаний  и способов действий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</w:tcBorders>
          </w:tcPr>
          <w:p w:rsidR="00C24B72" w:rsidRPr="00BF3C79" w:rsidRDefault="00C24B72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чтение, наблюдения, высказывания предположений, анализ жизненных ситуаций, оформление вывода, обобщение,»чтение» информации, отраженной на иллюстрациях.</w:t>
            </w:r>
          </w:p>
          <w:p w:rsidR="00C24B72" w:rsidRPr="00BF3C79" w:rsidRDefault="00C24B72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осуществляют оценку жизненных ситуаций, контроль выполнения учебных задач.</w:t>
            </w:r>
          </w:p>
          <w:p w:rsidR="00C24B72" w:rsidRPr="00BF3C79" w:rsidRDefault="00C24B72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C24B72" w:rsidRPr="00BF3C79" w:rsidRDefault="00C24B72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владеют умениями вести себя культурно, экологически грамотно,  безопасно в социальной  и природной среде.</w:t>
            </w:r>
          </w:p>
        </w:tc>
      </w:tr>
      <w:tr w:rsidR="00C24B72" w:rsidRPr="00BF3C79" w:rsidTr="00BF3C79">
        <w:trPr>
          <w:trHeight w:val="684"/>
        </w:trPr>
        <w:tc>
          <w:tcPr>
            <w:tcW w:w="959" w:type="dxa"/>
            <w:vMerge/>
            <w:tcBorders>
              <w:right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24B72" w:rsidRPr="00BF3C79" w:rsidRDefault="00C24B72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536" w:type="dxa"/>
          </w:tcPr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Когда дом становится опасным.</w:t>
            </w:r>
            <w:r w:rsid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4B72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знаний  и способов действий</w:t>
            </w:r>
          </w:p>
        </w:tc>
        <w:tc>
          <w:tcPr>
            <w:tcW w:w="5529" w:type="dxa"/>
            <w:vMerge/>
          </w:tcPr>
          <w:p w:rsidR="00C24B72" w:rsidRPr="00BF3C79" w:rsidRDefault="00C24B7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E00EF" w:rsidRPr="00BF3C79" w:rsidTr="00BF3C79">
        <w:trPr>
          <w:trHeight w:val="38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Улица полна неожиданностей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систематизация знаний  и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способов действий</w:t>
            </w:r>
          </w:p>
        </w:tc>
        <w:tc>
          <w:tcPr>
            <w:tcW w:w="5529" w:type="dxa"/>
          </w:tcPr>
          <w:p w:rsidR="00C24B72" w:rsidRPr="00BF3C79" w:rsidRDefault="00C24B7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П: осуществляют анализ, обобщение, представление информации в «свернутом» виде( памятка), смысловое чтение, пересказ, извлечение информации, представленной на рисунках-схемах,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определяют главную мысль текста, составляют рассказ – рассуждение</w:t>
            </w:r>
          </w:p>
          <w:p w:rsidR="00C24B72" w:rsidRPr="00BF3C79" w:rsidRDefault="00C24B7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оценку жизненных ситуаций , самоконтроль  при участии в совместной деятельности.</w:t>
            </w:r>
          </w:p>
          <w:p w:rsidR="00C24B72" w:rsidRPr="00BF3C79" w:rsidRDefault="00C24B7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знают и соблюдают правила ведения  учебного диалога.</w:t>
            </w:r>
          </w:p>
          <w:p w:rsidR="004E00EF" w:rsidRPr="00BF3C79" w:rsidRDefault="00C24B72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осознают необходимость беречь свое здоровье</w:t>
            </w: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Улица полна  неожиданностей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знаний  и способов действий</w:t>
            </w:r>
          </w:p>
        </w:tc>
        <w:tc>
          <w:tcPr>
            <w:tcW w:w="5529" w:type="dxa"/>
          </w:tcPr>
          <w:p w:rsidR="00C24B72" w:rsidRPr="00BF3C79" w:rsidRDefault="00C24B7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анализ, обобщение, представление информации в «свернутом» виде( памятка), смысловое чтение, пересказ, извлечение информации, представленной на рисунках-схемах, определяют главную мысль текста, составляют рассказ – рассуждение</w:t>
            </w:r>
          </w:p>
          <w:p w:rsidR="00C24B72" w:rsidRPr="00BF3C79" w:rsidRDefault="00C24B7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оценку жизненных ситуаций , самоконтроль  при участии в совместной деятельности.</w:t>
            </w:r>
          </w:p>
          <w:p w:rsidR="00C24B72" w:rsidRPr="00BF3C79" w:rsidRDefault="00C24B7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знают и соблюдают правила ведения  учебного диалога.</w:t>
            </w:r>
          </w:p>
          <w:p w:rsidR="004E00EF" w:rsidRPr="00BF3C79" w:rsidRDefault="00C24B72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осознают необходимость беречь свое здоровье</w:t>
            </w:r>
          </w:p>
        </w:tc>
      </w:tr>
      <w:tr w:rsidR="00C24B72" w:rsidRPr="00BF3C79" w:rsidTr="00BF3C79">
        <w:trPr>
          <w:trHeight w:val="539"/>
        </w:trPr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536" w:type="dxa"/>
          </w:tcPr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Если случилась беда</w:t>
            </w:r>
          </w:p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24B72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систематизация знаний  и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способов действий</w:t>
            </w:r>
          </w:p>
        </w:tc>
        <w:tc>
          <w:tcPr>
            <w:tcW w:w="5529" w:type="dxa"/>
            <w:vMerge w:val="restart"/>
          </w:tcPr>
          <w:p w:rsidR="00C24B72" w:rsidRPr="00BF3C79" w:rsidRDefault="00C24B72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П:осуществляют наблюдения, опыт, анализ, установление причинно- следственных связей, обобщение, выделение главной мысли текста «чтение» информации, представленной в видеофильмах, участвуют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игре – упражнении, составляют рассказ – рассуждение, пересказ.</w:t>
            </w:r>
          </w:p>
          <w:p w:rsidR="00C24B72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Р: </w:t>
            </w:r>
            <w:r w:rsidR="00C24B72" w:rsidRPr="00BF3C79">
              <w:rPr>
                <w:rFonts w:ascii="Times New Roman" w:hAnsi="Times New Roman" w:cs="Times New Roman"/>
                <w:sz w:val="28"/>
                <w:szCs w:val="28"/>
              </w:rPr>
              <w:t>осуществляют оценку жизненных ситуаций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, самоконтроль при участии в совместной деятельности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необходимость беречь свое здоровье.</w:t>
            </w:r>
          </w:p>
        </w:tc>
      </w:tr>
      <w:tr w:rsidR="00C24B72" w:rsidRPr="00BF3C79" w:rsidTr="00BF3C79">
        <w:trPr>
          <w:trHeight w:val="417"/>
        </w:trPr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24B72" w:rsidRPr="00BF3C79" w:rsidRDefault="00C24B72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536" w:type="dxa"/>
          </w:tcPr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Если случилась беда</w:t>
            </w:r>
          </w:p>
        </w:tc>
        <w:tc>
          <w:tcPr>
            <w:tcW w:w="1134" w:type="dxa"/>
          </w:tcPr>
          <w:p w:rsidR="00C24B72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C24B72" w:rsidRPr="00BF3C79" w:rsidRDefault="00C24B72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vMerge/>
          </w:tcPr>
          <w:p w:rsidR="00C24B72" w:rsidRPr="00BF3C79" w:rsidRDefault="00C24B72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Чем человек  отличается от животного?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751489" w:rsidRPr="00BF3C79" w:rsidRDefault="00751489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чтение, наблюдения, высказывания предположений, анализ жизненных ситуаций, оформление вывода, обобщение,»чтение» информации, отраженной на иллюстрациях.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принимают и сохраняют цели и задачи учебной деятельности, осуществляют оценку учебной деятельности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4E00EF" w:rsidRPr="00BF3C79" w:rsidRDefault="00751489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имеют целостную картину окружающего мира в его многообразии и взаимосвязях.</w:t>
            </w:r>
          </w:p>
        </w:tc>
      </w:tr>
      <w:tr w:rsidR="004E00EF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От рождения до старости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4E00EF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 осуществляют построение ассоциативного ряда, анализ, ориентировку в историческом времени, сравнение «чтение» информации, представленной на рисунках в таблице, оформление ее в виде текста.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Р: осуществляют оценку жизненных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ситуаций, контроль своего участия в совместной деятельности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необходимость внимательного отношения к окружающим.</w:t>
            </w:r>
          </w:p>
        </w:tc>
      </w:tr>
      <w:tr w:rsidR="004E00EF" w:rsidRPr="00BF3C79" w:rsidTr="00BF3C79">
        <w:trPr>
          <w:trHeight w:val="649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Человек среди людей</w:t>
            </w:r>
          </w:p>
          <w:p w:rsidR="004E00EF" w:rsidRPr="00BF3C79" w:rsidRDefault="004E00EF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Поговорим о доброте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4E00EF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анализ, управление причинно- следственными связей, аргументацию суждений, оформление вывода, пересказ, составляют рассказ – описание, рассказ- рассуждение, обогащают словарь.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жизненным ситуациям</w:t>
            </w:r>
            <w:r w:rsidR="00D74A0D" w:rsidRPr="00BF3C79">
              <w:rPr>
                <w:rFonts w:ascii="Times New Roman" w:hAnsi="Times New Roman" w:cs="Times New Roman"/>
                <w:sz w:val="28"/>
                <w:szCs w:val="28"/>
              </w:rPr>
              <w:t>, осуществляют оценку  своего отношения к окружающим людям.</w:t>
            </w:r>
          </w:p>
          <w:p w:rsidR="00751489" w:rsidRPr="00BF3C79" w:rsidRDefault="00751489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планируют учебное сотрудничество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необходимость доброго отношения к окружающим.</w:t>
            </w:r>
          </w:p>
        </w:tc>
      </w:tr>
      <w:tr w:rsidR="004E00EF" w:rsidRPr="00BF3C79" w:rsidTr="00BF3C79">
        <w:trPr>
          <w:trHeight w:val="60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536" w:type="dxa"/>
          </w:tcPr>
          <w:p w:rsidR="004E00EF" w:rsidRPr="00BF3C79" w:rsidRDefault="004E00EF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2 четверть</w:t>
            </w:r>
          </w:p>
        </w:tc>
        <w:tc>
          <w:tcPr>
            <w:tcW w:w="1134" w:type="dxa"/>
          </w:tcPr>
          <w:p w:rsidR="004E00EF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00EF" w:rsidRPr="00BF3C79" w:rsidRDefault="004E00EF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знаний и способов действий  и решения частной задачи</w:t>
            </w:r>
          </w:p>
        </w:tc>
        <w:tc>
          <w:tcPr>
            <w:tcW w:w="5529" w:type="dxa"/>
          </w:tcPr>
          <w:p w:rsidR="00D74A0D" w:rsidRPr="00BF3C79" w:rsidRDefault="00D74A0D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П: воспроизводят по памяти информацию, необходимую для решения учебной задачи; </w:t>
            </w:r>
          </w:p>
          <w:p w:rsidR="00D74A0D" w:rsidRPr="00BF3C79" w:rsidRDefault="00D74A0D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определяют и формулируют цель деятельности на уроке, проговаривают последовательность действий на уроке, адекватно  оценивают результаты своей деятельности</w:t>
            </w:r>
          </w:p>
          <w:p w:rsidR="00D74A0D" w:rsidRPr="00BF3C79" w:rsidRDefault="00D74A0D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К:высказывают свое мнение, прислушиваются к мнению других, аргументируют свою точку зрения и оценку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событий.</w:t>
            </w:r>
          </w:p>
          <w:p w:rsidR="004E00EF" w:rsidRPr="00BF3C79" w:rsidRDefault="00D74A0D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</w:tr>
      <w:tr w:rsidR="00D74A0D" w:rsidRPr="00BF3C79" w:rsidTr="00BF3C79">
        <w:trPr>
          <w:trHeight w:val="5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О смелости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чтение, наблюдения, анализ текста, выделение главной мысли, объяснение смысла пословицы, аргументацию суждений, обогащают словарь, составляют пересказ.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осуществляют познавательную и личностную рефлексию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осуществляют постановку вопросов, разрешение конфликтов, управление поведением партнера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знают и соблюдают  нравственно- этические и безопасные нормы взаимодействия с природой и людьми.</w:t>
            </w:r>
          </w:p>
        </w:tc>
      </w:tr>
      <w:tr w:rsidR="00D74A0D" w:rsidRPr="00BF3C79" w:rsidTr="00BF3C79">
        <w:trPr>
          <w:trHeight w:val="832"/>
        </w:trPr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Умеешь ли ты общаться?</w:t>
            </w:r>
          </w:p>
          <w:p w:rsidR="00D74A0D" w:rsidRPr="00BF3C79" w:rsidRDefault="00D74A0D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0D" w:rsidRPr="00BF3C79" w:rsidRDefault="00D74A0D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0D" w:rsidRPr="00BF3C79" w:rsidRDefault="00D74A0D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0D" w:rsidRPr="00BF3C79" w:rsidRDefault="00D74A0D" w:rsidP="00F60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  <w:vMerge w:val="restart"/>
          </w:tcPr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чтение, наблюдения, анализ текста, выделение главной мысли, объяснение смысла пословицы, аргументацию суждений, обогащают словарь, составляют пересказ.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осуществляют познавательную и личностную рефлексию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61" w:lineRule="auto"/>
              <w:ind w:righ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К: осуществляют постановку вопросов, разрешение конфликтов, управление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поведением партнера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необходимость  толерантного отношения к  окружающим людям</w:t>
            </w:r>
          </w:p>
        </w:tc>
      </w:tr>
      <w:tr w:rsidR="00D74A0D" w:rsidRPr="00BF3C79" w:rsidTr="00BF3C79">
        <w:trPr>
          <w:trHeight w:val="450"/>
        </w:trPr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Умеешь ли ты общаться?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vMerge/>
          </w:tcPr>
          <w:p w:rsidR="00D74A0D" w:rsidRPr="00BF3C79" w:rsidRDefault="00D74A0D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A0D" w:rsidRPr="00BF3C79" w:rsidTr="000031D6">
        <w:trPr>
          <w:trHeight w:val="450"/>
        </w:trPr>
        <w:tc>
          <w:tcPr>
            <w:tcW w:w="15276" w:type="dxa"/>
            <w:gridSpan w:val="7"/>
            <w:tcBorders>
              <w:bottom w:val="single" w:sz="4" w:space="0" w:color="auto"/>
            </w:tcBorders>
          </w:tcPr>
          <w:p w:rsidR="00D74A0D" w:rsidRPr="00BF3C79" w:rsidRDefault="00D74A0D" w:rsidP="00BF3C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четверть</w:t>
            </w:r>
          </w:p>
        </w:tc>
      </w:tr>
      <w:tr w:rsidR="00D74A0D" w:rsidRPr="00BF3C79" w:rsidTr="00BF3C79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Родная страна: от края до края</w:t>
            </w:r>
          </w:p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 зоны России. Зона арктических пустынь и тундра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осуществляют высказывание предположения, установления причинно- следственных связей, анализ, сравнение, «чтение» информации, представленной в видеоматериалах</w:t>
            </w:r>
            <w:r w:rsidR="00297ADB"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составляют тезисы по тексту, понимают мотив изучения темы.</w:t>
            </w:r>
          </w:p>
          <w:p w:rsidR="00297ADB" w:rsidRPr="00BF3C79" w:rsidRDefault="00297ADB" w:rsidP="00BF3C7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анализ своего отношения к природе.</w:t>
            </w:r>
          </w:p>
          <w:p w:rsidR="00297ADB" w:rsidRPr="00BF3C79" w:rsidRDefault="00297ADB" w:rsidP="00BF3C7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владеют правилами взаимодействия в совместной деятельности</w:t>
            </w:r>
          </w:p>
          <w:p w:rsidR="00297ADB" w:rsidRPr="00BF3C79" w:rsidRDefault="00297ADB" w:rsidP="00BF3C7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имеют экологические представления об охране природы человеком</w:t>
            </w:r>
          </w:p>
        </w:tc>
      </w:tr>
      <w:tr w:rsidR="00D74A0D" w:rsidRPr="00BF3C79" w:rsidTr="00BF3C79">
        <w:trPr>
          <w:trHeight w:val="63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 зоны России. Тайга и зона  смешанных лесов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297AD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работу с картой, анализ, классификацию, обобщение представление информации в табличном виде, нахождение информации в справочной литературе, подготовку презентации по изученной теме, анализ своего отношения к природе, составляют план пересказа; обогащают словарь.</w:t>
            </w:r>
          </w:p>
          <w:p w:rsidR="00297ADB" w:rsidRPr="00BF3C79" w:rsidRDefault="00297AD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принимают и сохраняют цели и  задачи учебной деятельности, осуществляют оценку учебной деятельности</w:t>
            </w:r>
          </w:p>
          <w:p w:rsidR="00297ADB" w:rsidRPr="00BF3C79" w:rsidRDefault="00297AD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К: владеют правилами взаимодействия при групповой совместной деятельности</w:t>
            </w:r>
          </w:p>
          <w:p w:rsidR="00297ADB" w:rsidRPr="00BF3C79" w:rsidRDefault="00297ADB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имеют целостную картину окружающего мира в его многообразии и взаимосвязях.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 зоны России. Степи и пустыни. Субтропики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297ADB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анализ, сравнение, классификацию, оформление вывода, работу со справочной литературой, представление информации в табличном виде, подготовку презентаций, иллюстраций.</w:t>
            </w:r>
          </w:p>
          <w:p w:rsidR="00297ADB" w:rsidRPr="00BF3C79" w:rsidRDefault="00297ADB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Р:осуществляют оценку своего участия  в совместной групповой деятельности</w:t>
            </w:r>
          </w:p>
          <w:p w:rsidR="00297ADB" w:rsidRPr="00BF3C79" w:rsidRDefault="00297ADB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 с учителем и сверстниками</w:t>
            </w:r>
          </w:p>
          <w:p w:rsidR="00297ADB" w:rsidRPr="00BF3C79" w:rsidRDefault="00297ADB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проявляют экологическую и культурологическую грамотность</w:t>
            </w:r>
          </w:p>
        </w:tc>
      </w:tr>
      <w:tr w:rsidR="00D74A0D" w:rsidRPr="00BF3C79" w:rsidTr="00BF3C79">
        <w:trPr>
          <w:trHeight w:val="84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Почвы России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712695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 осуществляют наблюдения, опыт, анализ, обобщение, установление причинно- следственных связей, оформление вывода, составляют рассуждения</w:t>
            </w:r>
          </w:p>
          <w:p w:rsidR="00712695" w:rsidRPr="00BF3C79" w:rsidRDefault="00712695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прогнозируют предстоящую работу, осуществляют познавательную и  личностную рефлексию.</w:t>
            </w:r>
          </w:p>
          <w:p w:rsidR="00712695" w:rsidRPr="00BF3C79" w:rsidRDefault="00712695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умеют работать в паре, планируют учебное сотрудничество</w:t>
            </w:r>
          </w:p>
          <w:p w:rsidR="00712695" w:rsidRPr="00BF3C79" w:rsidRDefault="00712695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Л: осознают положение «Вредных живых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существ  в природе не бывает»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Рельеф России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712695" w:rsidRPr="00BF3C79" w:rsidRDefault="00712695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работу с картой, анализ, классификацию, обобщение представление информации в табличном виде, нахождение информации в справочной литературе, подготовку презентации по изученной теме, анализ своего отношения к природе, составляют план пересказа; обогащают словарь.</w:t>
            </w:r>
          </w:p>
          <w:p w:rsidR="00712695" w:rsidRPr="00BF3C79" w:rsidRDefault="00712695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оценку своего участия в совместной групповой деятельности</w:t>
            </w:r>
          </w:p>
          <w:p w:rsidR="00712695" w:rsidRPr="00BF3C79" w:rsidRDefault="00712695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владеют способами конструктивного взаимодействия    с учителем и сверстниками</w:t>
            </w:r>
          </w:p>
          <w:p w:rsidR="00712695" w:rsidRPr="00BF3C79" w:rsidRDefault="00712695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имеют целостную картину окружающего мира в его многообразии и взаимосвязях.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Рельеф России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знаний  и способов действий</w:t>
            </w:r>
          </w:p>
        </w:tc>
        <w:tc>
          <w:tcPr>
            <w:tcW w:w="5529" w:type="dxa"/>
          </w:tcPr>
          <w:p w:rsidR="00712695" w:rsidRPr="00BF3C79" w:rsidRDefault="00712695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работу с картой, анализ, классификацию, обобщение представление информации в табличном виде, нахождение информации в справочной литературе, подготовку презентации по изученной теме, анализ своего отношения к природе, составляют план пересказа; обогащают словарь.</w:t>
            </w:r>
          </w:p>
          <w:p w:rsidR="00712695" w:rsidRPr="00BF3C79" w:rsidRDefault="00712695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оценку своего участия в совместной групповой деятельности</w:t>
            </w:r>
          </w:p>
          <w:p w:rsidR="00712695" w:rsidRPr="00BF3C79" w:rsidRDefault="00712695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К: владеют способами конструктивного взаимодействия    с учителем и сверстниками</w:t>
            </w:r>
          </w:p>
          <w:p w:rsidR="00712695" w:rsidRPr="00BF3C79" w:rsidRDefault="00712695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имеют целостную картину окружающего мира в его многообразии и взаимосвязях.</w:t>
            </w:r>
          </w:p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возникали и строились города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712695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строят предположения, осуществляют анализ, обобщение изученного материала, установление причин  исторического факта и события; составляют рассказ описание по рисунку, пересказ с опорой на иллюстративный материал.</w:t>
            </w:r>
          </w:p>
          <w:p w:rsidR="00712695" w:rsidRPr="00BF3C79" w:rsidRDefault="00712695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принимают и сохраняют цели и задачи учебной деятельности, осуществляют оценку учебной деятельности.</w:t>
            </w:r>
          </w:p>
          <w:p w:rsidR="00712695" w:rsidRPr="00BF3C79" w:rsidRDefault="00712695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знают и соблюдают правила совместной деятельности в парах, осуществляют презентацию сообщения.</w:t>
            </w:r>
          </w:p>
          <w:p w:rsidR="00712695" w:rsidRPr="00BF3C79" w:rsidRDefault="00712695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себя как гражданина, как представителя определенного народа, определенной культуры.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и ее соседи . Япония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0E1E8E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анализ, сравнение, классификацию, оформление вывода, работу со справочной литературой, представление информации в табличном виде, подготовку презентаций, иллюстраций.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Р:удерживают учебную задачу  при выполнении творческого задания.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 с учителем и сверстниками</w:t>
            </w:r>
          </w:p>
          <w:p w:rsidR="00D74A0D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 проявляют  толерантное отношение к народам других стран и людям разных национальностей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и ее соседи . Китай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0E1E8E" w:rsidRPr="00BF3C79" w:rsidRDefault="000E1E8E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П:осуществляют наблюдения, опыт, анализ, установление причинно- следственных связей, обобщение, выделение главной мысли текста «чтение» информации, представленной в видеофильмах, участвуют в игре – упражнении, составляют рассказ – рассуждение, пересказ.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осуществляют оценку  совместной деятельности в парах.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D74A0D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Л:. проявляют  толерантное отношение к народам других стран и людям разных национальностей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и ее соседи . Финляндия. Королевство Дания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0E1E8E" w:rsidRPr="00BF3C79" w:rsidRDefault="000E1E8E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П:осуществляют наблюдения, опыт, анализ, установление причинно- следственных связей, обобщение, выделение главной мысли текста «чтение» информации, представленной в видеофильмах, участвуют в игре – упражнении, составляют рассказ – рассуждение, пересказ.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Р: осуществляют оценку  совместной деятельности в парах.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D74A0D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Л:. проявляют  толерантное отношение к народам других стран и людям разных национальностей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Человек – творец культурных ценностей</w:t>
            </w:r>
          </w:p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Что такое культура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дают характеристику понятий «ценность», «культура», осуществляют обобщение, анализ,»чтение» информации, представленной в графическом и иллюстративном виде, составляют рассказ, рассуждение, рассказ- описание.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своей любимой деятельности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Л:. проявляют  толерантное отношение к народам других стран и людям разных национальностей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истории письменности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представление информации в знаковом виде, анализ, сопоставление, обобщение,  «чтение» информации, представленной в графическом виде и в справочной литературе</w:t>
            </w:r>
          </w:p>
          <w:p w:rsidR="000E1E8E" w:rsidRPr="00BF3C79" w:rsidRDefault="000E1E8E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Р: осуществляют оценку своих познавательных возможностей и совместной деятельности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Л:. Осознают себя как гражданина, как представителя определенного народа, определенной культуры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первых школах и книгах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осуществляют анализ, установление причинно- следственных связей, сравнение.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осуществляют анализ решения учебных задач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 конструктивного взаимодействия с учителем  и сверстниками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проявляют уважение    к культуре и истории родной страны</w:t>
            </w:r>
          </w:p>
        </w:tc>
      </w:tr>
      <w:tr w:rsidR="00D74A0D" w:rsidRPr="00BF3C79" w:rsidTr="00BF3C79">
        <w:trPr>
          <w:trHeight w:val="27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первых школах и книгах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знаний  и способов действий</w:t>
            </w:r>
          </w:p>
        </w:tc>
        <w:tc>
          <w:tcPr>
            <w:tcW w:w="5529" w:type="dxa"/>
          </w:tcPr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осуществляют анализ, установление причинно- следственных связей, сравнение.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осуществляют анализ решения учебных задач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 конструктивного взаимодействия с учителем  и сверстниками</w:t>
            </w:r>
          </w:p>
          <w:p w:rsidR="00D74A0D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проявляют уважение    к культуре и истории родной страны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Чему и как учились при Петре 1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анализ, сравнение, высказывание предположений, составляют рассказ- рассуждение, план текста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Р: осуществляют контроль, коррекцию, оценку, </w:t>
            </w:r>
            <w:proofErr w:type="spellStart"/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саморегуляцию</w:t>
            </w:r>
            <w:proofErr w:type="spellEnd"/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планируют учебное сотрудничество, осуществляют постановку вопросов, разрешение конфликтов.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проявляют уважение  к культуре и истории родной страны.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Русское искусство до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века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осуществляют анализ, установление причинно- следственных связей, сравнение.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своего отношения к произведениям архитектуры и искусства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 конструктивного взаимодействия с учителем  и сверстниками</w:t>
            </w:r>
          </w:p>
          <w:p w:rsidR="00D74A0D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 осознают себя как гражданина, как представителя определенного народа, определенной культуры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за 3 четверть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 знаний и способов действий  и решения частной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задачи</w:t>
            </w:r>
          </w:p>
        </w:tc>
        <w:tc>
          <w:tcPr>
            <w:tcW w:w="5529" w:type="dxa"/>
          </w:tcPr>
          <w:p w:rsidR="00D637B2" w:rsidRPr="00BF3C79" w:rsidRDefault="00D637B2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П: воспроизводят по памяти информацию, необходимую для решения учебной задачи; </w:t>
            </w:r>
          </w:p>
          <w:p w:rsidR="00D637B2" w:rsidRPr="00BF3C79" w:rsidRDefault="00D637B2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определяют и формулируют цель деятельности на уроке, проговаривают последовательность действий на уроке, адекватно  оценивают результаты своей деятельности</w:t>
            </w:r>
          </w:p>
          <w:p w:rsidR="00D637B2" w:rsidRPr="00BF3C79" w:rsidRDefault="00D637B2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К:высказывают свое мнение, прислушиваются к мнению других, аргументируют свою точку зрения и оценку событий.</w:t>
            </w:r>
          </w:p>
          <w:p w:rsidR="00D74A0D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Искусство России 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века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осуществляют анализ, установление причинно- следственных связей, сравнение.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своего отношения к произведениям архитектуры и искусства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 конструктивного взаимодействия с учителем  и сверстниками</w:t>
            </w:r>
          </w:p>
          <w:p w:rsidR="00D74A0D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 проявляют уважение к произведениям искусства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Искусство России  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века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знаний  и способов действий</w:t>
            </w:r>
          </w:p>
        </w:tc>
        <w:tc>
          <w:tcPr>
            <w:tcW w:w="5529" w:type="dxa"/>
          </w:tcPr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осуществляют анализ, установление причинно- следственных связей, сравнение.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своего отношения к произведениям архитектуры и искусства</w:t>
            </w:r>
          </w:p>
          <w:p w:rsidR="00D637B2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 конструктивного взаимодействия с учителем  и сверстниками</w:t>
            </w:r>
          </w:p>
          <w:p w:rsidR="00D74A0D" w:rsidRPr="00BF3C79" w:rsidRDefault="00D637B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 проявляют уважение к произведениям искусства</w:t>
            </w:r>
          </w:p>
        </w:tc>
      </w:tr>
      <w:tr w:rsidR="00D74A0D" w:rsidRPr="00BF3C79" w:rsidTr="000031D6">
        <w:trPr>
          <w:trHeight w:val="697"/>
        </w:trPr>
        <w:tc>
          <w:tcPr>
            <w:tcW w:w="1527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74A0D" w:rsidRPr="00BF3C79" w:rsidRDefault="00D74A0D" w:rsidP="00BF3C7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четверть</w:t>
            </w:r>
          </w:p>
        </w:tc>
      </w:tr>
      <w:tr w:rsidR="00D74A0D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74A0D" w:rsidRPr="00BF3C79" w:rsidRDefault="00D74A0D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536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«Золотой век» русской культуры( 19в)</w:t>
            </w:r>
          </w:p>
        </w:tc>
        <w:tc>
          <w:tcPr>
            <w:tcW w:w="1134" w:type="dxa"/>
          </w:tcPr>
          <w:p w:rsidR="00D74A0D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74A0D" w:rsidRPr="00BF3C79" w:rsidRDefault="00D74A0D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D74A0D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осуществляют сравнение, обобщение, дают характеристику понятий «золотой век» русской культуры», составляют пересказ, рассказ- рассуждение, рассказ- описание, обогащают словарь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своего отношения к произведениям литературы и искусства, осуществляют анализ совместной деятельности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осуществляют подготовку презентации к сообщению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проявляют интерес  и уважение к произведениям литературы и искусства, осознают свою принадлежность  к великой русской культуре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«Золотой век» русской культуры( 19в)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осуществляют сравнение, обобщение, дают характеристику понятий «золотой век» русской культуры», составляют пересказ, рассказ- рассуждение, рассказ- описание, обогащают словарь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Р: дают оценку своего отношения к произведениям литературы и искусства, осуществляют анализ совместной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осуществляют подготовку презентации к сообщению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проявляют интерес  и уважение к произведениям литературы и искусства, осознают свою принадлежность  к великой русской культуре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России 20 века. Тест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высказывают предположения, осуществляют сравнение, обобщение, дают характеристику понятий «золотой век» русской культуры», составляют пересказ, рассказ- рассуждение, рассказ- описание, обогащают словарь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осуществляют оценку своего отношения к литературе и искусству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идентифицируют себя с культурой родного народа.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– защитник своего Отечества</w:t>
            </w:r>
          </w:p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Русь боролась с половцами. Битва на Чудском озере. Куликовская битва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установление причинно- следственных связей, анализ, сравнение, обобщение, составляют пересказ от первого лица, рассказ- рассуждение, имеют мотивацию к изучению темы.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принимают и сохраняют учебную задачу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Л: осознают долг человека защищать свое Отечество от врагов.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Русь боролась с половцами. Битва на Чудском озере. Куликовская битва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установление причинно- следственных связей, анализ, сравнение, обобщение, составляют пересказ от первого лица, рассказ- рассуждение, имеют мотивацию к изучению темы.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принимают и сохраняют учебную задачу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долг человека защищать свое Отечество от врагов.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Отечественная война 1812 года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19037C" w:rsidRPr="00BF3C79" w:rsidRDefault="0019037C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дают характеристику понятия»отечественная война», осуществляют анализ, обо</w:t>
            </w:r>
            <w:r w:rsidR="00513CA2" w:rsidRPr="00BF3C7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щение, установление причинно- следственных связей.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Р: осуществляют </w:t>
            </w:r>
            <w:proofErr w:type="spellStart"/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, планирование, прогнозирование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осознание долга человека защищать свое Отечество от врагов.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Великая Отечественная война 1941-1945гг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П: осуществляют установление причинно- следственных связей, анализ, сравнение, обобщение, составляют пересказ от первого лица, рассказ- рассуждение, имеют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мотивацию к изучению темы.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принимают и сохраняют учебную задачу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19037C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долг человека защищать свое Отечество от врагов.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Великая Отечественная война 1941-1945гг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установление причинно- следственных связей, анализ, сравнение, обобщение, составляют пересказ от первого лица, рассказ- рассуждение, имеют мотивацию к изучению темы.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принимают и сохраняют учебную задачу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19037C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долг человека защищать свое Отечество от врагов.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Гражданин и государство</w:t>
            </w:r>
          </w:p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19037C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анализ, обобщение, сравнение,»чтение» информации, отраженной на иллюстрациях, представление графической  информации в виде текста, дают характеристику понятий «государство», «органы власти»,»государственный язык», «патриот»,составляют рассказ- рассуждение, обогащают словарь.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выполнения учебных заданий.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К: владеют способами конструктивного взаимодействия с учителем и сверстниками.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свою принадлежность к государству, российскому народу, проявляют уважение к символике государства.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Гражданин и государство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 осуществляют анализ, обобщение, сравнение,»чтение» информации, отраженной на иллюстрациях, представление графической  информации в виде текста, дают характеристику понятий «государство», «органы власти»,»государственный язык», «патриот»,составляют рассказ- рассуждение, обогащают словарь.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выполнения учебных заданий.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19037C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свою принадлежность к государству, российскому народу, проявляют уважение к символике государства.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Гражданин и государство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новых знаний</w:t>
            </w:r>
          </w:p>
        </w:tc>
        <w:tc>
          <w:tcPr>
            <w:tcW w:w="5529" w:type="dxa"/>
          </w:tcPr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П: осуществляют анализ, обобщение, сравнение,»чтение» информации, отраженной на иллюстрациях, представление графической  информации в </w:t>
            </w:r>
            <w:r w:rsidRPr="00BF3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виде текста, дают характеристику понятий «государство», «органы власти»,»государственный язык», «патриот»,составляют рассказ- рассуждение, обогащают словарь.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дают оценку выполнения учебных заданий.</w:t>
            </w:r>
          </w:p>
          <w:p w:rsidR="00513CA2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 владеют способами конструктивного взаимодействия с учителем и сверстниками.</w:t>
            </w:r>
          </w:p>
          <w:p w:rsidR="0019037C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осознают свою принадлежность к государству, российскому народу, проявляют уважение к символике государства.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18.05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контрольная работа за год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знаний и способов действий  и решения частной задачи</w:t>
            </w:r>
          </w:p>
        </w:tc>
        <w:tc>
          <w:tcPr>
            <w:tcW w:w="5529" w:type="dxa"/>
          </w:tcPr>
          <w:p w:rsidR="00513CA2" w:rsidRPr="00BF3C79" w:rsidRDefault="00513CA2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 xml:space="preserve">П: воспроизводят по памяти информацию, необходимую для решения учебной задачи; </w:t>
            </w:r>
          </w:p>
          <w:p w:rsidR="00513CA2" w:rsidRPr="00BF3C79" w:rsidRDefault="00513CA2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Р: определяют и формулируют цель деятельности на уроке, проговаривают последовательность действий на уроке, адекватно  оценивают результаты своей деятельности</w:t>
            </w:r>
          </w:p>
          <w:p w:rsidR="00513CA2" w:rsidRPr="00BF3C79" w:rsidRDefault="00513CA2" w:rsidP="00BF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К:высказывают свое мнение, прислушиваются к мнению других, аргументируют свою точку зрения и оценку событий.</w:t>
            </w:r>
          </w:p>
          <w:p w:rsidR="0019037C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Л: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по теме: «Человек – живое существо»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и систематизация знаний и способов действий </w:t>
            </w:r>
          </w:p>
        </w:tc>
        <w:tc>
          <w:tcPr>
            <w:tcW w:w="5529" w:type="dxa"/>
          </w:tcPr>
          <w:p w:rsidR="00513CA2" w:rsidRPr="00BF3C79" w:rsidRDefault="00513C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П: осуществляют работу с текстом, извлечение информации, представленной в виде рисунка- схемы, пересказ, наблюдения.</w:t>
            </w:r>
          </w:p>
          <w:p w:rsidR="00513CA2" w:rsidRPr="00BF3C79" w:rsidRDefault="00513C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составляют план пересказа, осуществляют самоконтроль при выполнении учебной задачи</w:t>
            </w:r>
          </w:p>
          <w:p w:rsidR="00513CA2" w:rsidRPr="00BF3C79" w:rsidRDefault="00513CA2" w:rsidP="00BF3C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знают и соблюдают правила ведения учебного диалога.</w:t>
            </w:r>
          </w:p>
          <w:p w:rsidR="0019037C" w:rsidRPr="00BF3C79" w:rsidRDefault="00513CA2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проявляют познавательный интерес к изучению предмета, знают и соблюдают правила здорового образа жизни</w:t>
            </w:r>
          </w:p>
        </w:tc>
      </w:tr>
      <w:tr w:rsidR="0019037C" w:rsidRPr="00BF3C79" w:rsidTr="00BF3C79">
        <w:trPr>
          <w:trHeight w:val="6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536" w:type="dxa"/>
          </w:tcPr>
          <w:p w:rsidR="0019037C" w:rsidRPr="00BF3C79" w:rsidRDefault="0019037C" w:rsidP="00F605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по теме: «Родная страна: от края до края</w:t>
            </w:r>
          </w:p>
        </w:tc>
        <w:tc>
          <w:tcPr>
            <w:tcW w:w="1134" w:type="dxa"/>
          </w:tcPr>
          <w:p w:rsidR="0019037C" w:rsidRPr="00BF3C79" w:rsidRDefault="00F605A4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037C" w:rsidRPr="00BF3C79" w:rsidRDefault="0019037C" w:rsidP="00F605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и систематизация знаний и способов действий </w:t>
            </w:r>
          </w:p>
        </w:tc>
        <w:tc>
          <w:tcPr>
            <w:tcW w:w="5529" w:type="dxa"/>
          </w:tcPr>
          <w:p w:rsidR="004B3888" w:rsidRPr="00BF3C79" w:rsidRDefault="004B3888" w:rsidP="00BF3C7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sz w:val="28"/>
                <w:szCs w:val="28"/>
              </w:rPr>
              <w:t>П:</w:t>
            </w: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осуществляют высказывание предположения, установления причинно- следственных связей, анализ, сравнение, «чтение» информации, представленной в видеоматериалах, составляют тезисы по тексту, понимают мотив изучения темы.</w:t>
            </w:r>
          </w:p>
          <w:p w:rsidR="004B3888" w:rsidRPr="00BF3C79" w:rsidRDefault="004B3888" w:rsidP="00BF3C7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Р: осуществляют анализ своего отношения к природе.</w:t>
            </w:r>
          </w:p>
          <w:p w:rsidR="004B3888" w:rsidRPr="00BF3C79" w:rsidRDefault="004B3888" w:rsidP="00BF3C7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К: владеют правилами взаимодействия в совместной деятельности</w:t>
            </w:r>
          </w:p>
          <w:p w:rsidR="0019037C" w:rsidRPr="00BF3C79" w:rsidRDefault="004B3888" w:rsidP="00BF3C7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Л: имеют экологические представления об охране природы человеком</w:t>
            </w:r>
          </w:p>
        </w:tc>
      </w:tr>
    </w:tbl>
    <w:p w:rsidR="00125E1E" w:rsidRPr="00BF3C79" w:rsidRDefault="00125E1E" w:rsidP="004E2F5A">
      <w:pPr>
        <w:pStyle w:val="Style2"/>
        <w:widowControl/>
        <w:spacing w:line="240" w:lineRule="auto"/>
        <w:ind w:firstLine="0"/>
        <w:rPr>
          <w:rStyle w:val="FontStyle30"/>
          <w:sz w:val="28"/>
          <w:szCs w:val="28"/>
        </w:rPr>
      </w:pPr>
    </w:p>
    <w:p w:rsidR="004B3888" w:rsidRDefault="004B3888" w:rsidP="004E2F5A">
      <w:pPr>
        <w:pStyle w:val="Style2"/>
        <w:widowControl/>
        <w:spacing w:line="240" w:lineRule="auto"/>
        <w:ind w:firstLine="0"/>
        <w:rPr>
          <w:rStyle w:val="FontStyle30"/>
          <w:sz w:val="24"/>
          <w:szCs w:val="24"/>
        </w:rPr>
        <w:sectPr w:rsidR="004B3888" w:rsidSect="00340EB8">
          <w:pgSz w:w="16838" w:h="11906" w:orient="landscape"/>
          <w:pgMar w:top="567" w:right="425" w:bottom="1985" w:left="1134" w:header="709" w:footer="709" w:gutter="0"/>
          <w:cols w:space="708"/>
          <w:docGrid w:linePitch="360"/>
        </w:sectPr>
      </w:pPr>
    </w:p>
    <w:p w:rsidR="004B3888" w:rsidRPr="004B3888" w:rsidRDefault="004B3888" w:rsidP="004205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888">
        <w:rPr>
          <w:rFonts w:ascii="Times New Roman" w:hAnsi="Times New Roman" w:cs="Times New Roman"/>
          <w:sz w:val="28"/>
          <w:szCs w:val="28"/>
        </w:rPr>
        <w:lastRenderedPageBreak/>
        <w:t>УЧЕБНО - МЕТОДИЧЕСКОЕ И МАТЕРИАЛЬНО –ТЕХНИЧЕСКОЕ ОБЕСПЕЧЕНИЕ</w:t>
      </w:r>
    </w:p>
    <w:p w:rsidR="004B3888" w:rsidRDefault="00881DDA" w:rsidP="00420592">
      <w:pPr>
        <w:pStyle w:val="c6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1.</w:t>
      </w:r>
      <w:r w:rsidR="004B3888" w:rsidRPr="004F4727">
        <w:rPr>
          <w:rStyle w:val="c0"/>
          <w:bCs/>
          <w:color w:val="000000"/>
          <w:sz w:val="28"/>
          <w:szCs w:val="28"/>
        </w:rPr>
        <w:t>Учебно – методический комплект для обучающихся:</w:t>
      </w:r>
    </w:p>
    <w:p w:rsidR="004B3888" w:rsidRPr="004F4727" w:rsidRDefault="004B3888" w:rsidP="00420592">
      <w:pPr>
        <w:pStyle w:val="c6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Окружающий мир: 4 класс:  учебник для учащихся общеобразовательных организаций : в 2ч.</w:t>
      </w:r>
      <w:r w:rsidR="00881DDA">
        <w:rPr>
          <w:rStyle w:val="c0"/>
          <w:bCs/>
          <w:color w:val="000000"/>
          <w:sz w:val="28"/>
          <w:szCs w:val="28"/>
        </w:rPr>
        <w:t xml:space="preserve"> </w:t>
      </w:r>
      <w:r>
        <w:rPr>
          <w:rStyle w:val="c0"/>
          <w:bCs/>
          <w:color w:val="000000"/>
          <w:sz w:val="28"/>
          <w:szCs w:val="28"/>
        </w:rPr>
        <w:t>Н.Ф.Виноградова, Г.С.Калинова.</w:t>
      </w:r>
      <w:r w:rsidR="00881DDA">
        <w:rPr>
          <w:rStyle w:val="c0"/>
          <w:bCs/>
          <w:color w:val="000000"/>
          <w:sz w:val="28"/>
          <w:szCs w:val="28"/>
        </w:rPr>
        <w:t xml:space="preserve"> </w:t>
      </w:r>
      <w:r>
        <w:rPr>
          <w:rStyle w:val="c0"/>
          <w:bCs/>
          <w:color w:val="000000"/>
          <w:sz w:val="28"/>
          <w:szCs w:val="28"/>
        </w:rPr>
        <w:t>-</w:t>
      </w:r>
      <w:r w:rsidR="00881DDA">
        <w:rPr>
          <w:rStyle w:val="c0"/>
          <w:bCs/>
          <w:color w:val="000000"/>
          <w:sz w:val="28"/>
          <w:szCs w:val="28"/>
        </w:rPr>
        <w:t xml:space="preserve"> </w:t>
      </w:r>
      <w:r>
        <w:rPr>
          <w:rStyle w:val="c0"/>
          <w:bCs/>
          <w:color w:val="000000"/>
          <w:sz w:val="28"/>
          <w:szCs w:val="28"/>
        </w:rPr>
        <w:t xml:space="preserve">М. : </w:t>
      </w:r>
      <w:proofErr w:type="spellStart"/>
      <w:r>
        <w:rPr>
          <w:rStyle w:val="c0"/>
          <w:bCs/>
          <w:color w:val="000000"/>
          <w:sz w:val="28"/>
          <w:szCs w:val="28"/>
        </w:rPr>
        <w:t>Вентана</w:t>
      </w:r>
      <w:proofErr w:type="spellEnd"/>
      <w:r>
        <w:rPr>
          <w:rStyle w:val="c0"/>
          <w:bCs/>
          <w:color w:val="000000"/>
          <w:sz w:val="28"/>
          <w:szCs w:val="28"/>
        </w:rPr>
        <w:t>- Граф, 2015</w:t>
      </w:r>
    </w:p>
    <w:p w:rsidR="00F63079" w:rsidRDefault="004B3888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 xml:space="preserve">Окружающий мир: 4 класс:  </w:t>
      </w:r>
      <w:r w:rsidR="00881DDA">
        <w:rPr>
          <w:rStyle w:val="c0"/>
          <w:bCs/>
          <w:color w:val="000000"/>
          <w:sz w:val="28"/>
          <w:szCs w:val="28"/>
        </w:rPr>
        <w:t xml:space="preserve"> рабочая тетрадь : в 2 ч. . Н.Ф.Виноградова, Г.С.Калинова. - М. : </w:t>
      </w:r>
      <w:proofErr w:type="spellStart"/>
      <w:r w:rsidR="00881DDA">
        <w:rPr>
          <w:rStyle w:val="c0"/>
          <w:bCs/>
          <w:color w:val="000000"/>
          <w:sz w:val="28"/>
          <w:szCs w:val="28"/>
        </w:rPr>
        <w:t>Вентана</w:t>
      </w:r>
      <w:proofErr w:type="spellEnd"/>
      <w:r w:rsidR="00881DDA">
        <w:rPr>
          <w:rStyle w:val="c0"/>
          <w:bCs/>
          <w:color w:val="000000"/>
          <w:sz w:val="28"/>
          <w:szCs w:val="28"/>
        </w:rPr>
        <w:t>- Граф, 2016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Окружающий мир. 3-4 классы: метод. пособие /</w:t>
      </w:r>
      <w:r w:rsidRPr="00881DDA">
        <w:rPr>
          <w:rStyle w:val="c0"/>
          <w:bCs/>
          <w:color w:val="000000"/>
          <w:sz w:val="28"/>
          <w:szCs w:val="28"/>
        </w:rPr>
        <w:t xml:space="preserve"> </w:t>
      </w:r>
      <w:r>
        <w:rPr>
          <w:rStyle w:val="c0"/>
          <w:bCs/>
          <w:color w:val="000000"/>
          <w:sz w:val="28"/>
          <w:szCs w:val="28"/>
        </w:rPr>
        <w:t xml:space="preserve">Н.Ф.Виноградова – М.: </w:t>
      </w:r>
      <w:proofErr w:type="spellStart"/>
      <w:r>
        <w:rPr>
          <w:rStyle w:val="c0"/>
          <w:bCs/>
          <w:color w:val="000000"/>
          <w:sz w:val="28"/>
          <w:szCs w:val="28"/>
        </w:rPr>
        <w:t>Вентана-Граф</w:t>
      </w:r>
      <w:proofErr w:type="spellEnd"/>
      <w:r>
        <w:rPr>
          <w:rStyle w:val="c0"/>
          <w:bCs/>
          <w:color w:val="000000"/>
          <w:sz w:val="28"/>
          <w:szCs w:val="28"/>
        </w:rPr>
        <w:t>,  2015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2.Печатные пособия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Таблицы природоведческого и обществоведческого содержания в соответствии с программой обучения.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Плакаты по основным темам естествознания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Портреты выдающихся людей России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Географические и исторические настенные карты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Атлас географических и исторических карт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Иллюстративные материалы(альбомы, комплекты открыток)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 xml:space="preserve">3.Учебно- практическое и </w:t>
      </w:r>
      <w:r w:rsidR="00420592">
        <w:rPr>
          <w:rStyle w:val="c0"/>
          <w:bCs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bCs/>
          <w:color w:val="000000"/>
          <w:sz w:val="28"/>
          <w:szCs w:val="28"/>
        </w:rPr>
        <w:t>учебно</w:t>
      </w:r>
      <w:proofErr w:type="spellEnd"/>
      <w:r>
        <w:rPr>
          <w:rStyle w:val="c0"/>
          <w:bCs/>
          <w:color w:val="000000"/>
          <w:sz w:val="28"/>
          <w:szCs w:val="28"/>
        </w:rPr>
        <w:t>- лабораторное оборудование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Лупа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Микроскоп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Модель «Торс человека с внутренними органами»</w:t>
      </w:r>
    </w:p>
    <w:p w:rsidR="00881DDA" w:rsidRDefault="00881DDA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Лабораторное оборудование для проведение опытов</w:t>
      </w:r>
    </w:p>
    <w:p w:rsidR="00420592" w:rsidRDefault="00420592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4. Технические средства обучения</w:t>
      </w:r>
    </w:p>
    <w:p w:rsidR="00420592" w:rsidRDefault="00420592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Компьютер</w:t>
      </w:r>
    </w:p>
    <w:p w:rsidR="00420592" w:rsidRDefault="00420592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Проектор</w:t>
      </w:r>
    </w:p>
    <w:p w:rsidR="00420592" w:rsidRDefault="00420592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Цифровой фотоаппарат</w:t>
      </w:r>
    </w:p>
    <w:p w:rsidR="00420592" w:rsidRDefault="00420592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5. Оборудование класса</w:t>
      </w:r>
    </w:p>
    <w:p w:rsidR="00420592" w:rsidRDefault="00420592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Ученические столы двухместные с комплектом стульев</w:t>
      </w:r>
    </w:p>
    <w:p w:rsidR="00420592" w:rsidRDefault="00420592" w:rsidP="00420592">
      <w:pPr>
        <w:pStyle w:val="Style2"/>
        <w:widowControl/>
        <w:spacing w:line="276" w:lineRule="auto"/>
        <w:ind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Шкафы для хранения учебников, дидактических материалов, пособий</w:t>
      </w:r>
    </w:p>
    <w:p w:rsidR="00F63079" w:rsidRPr="00420592" w:rsidRDefault="00420592" w:rsidP="00420592">
      <w:pPr>
        <w:pStyle w:val="Style2"/>
        <w:widowControl/>
        <w:spacing w:line="276" w:lineRule="auto"/>
        <w:ind w:firstLine="0"/>
        <w:rPr>
          <w:rStyle w:val="FontStyle3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Держатели для карт</w:t>
      </w:r>
    </w:p>
    <w:p w:rsidR="00F63079" w:rsidRDefault="00F63079" w:rsidP="004E2F5A">
      <w:pPr>
        <w:pStyle w:val="Style2"/>
        <w:widowControl/>
        <w:spacing w:line="240" w:lineRule="auto"/>
        <w:ind w:firstLine="0"/>
        <w:rPr>
          <w:rStyle w:val="FontStyle3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13246"/>
        <w:tblW w:w="0" w:type="auto"/>
        <w:tblLook w:val="04A0"/>
      </w:tblPr>
      <w:tblGrid>
        <w:gridCol w:w="4673"/>
        <w:gridCol w:w="4637"/>
      </w:tblGrid>
      <w:tr w:rsidR="000E5994" w:rsidTr="000E5994">
        <w:trPr>
          <w:trHeight w:val="2053"/>
        </w:trPr>
        <w:tc>
          <w:tcPr>
            <w:tcW w:w="4673" w:type="dxa"/>
          </w:tcPr>
          <w:p w:rsidR="000E5994" w:rsidRDefault="000E5994" w:rsidP="000E5994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0E5994" w:rsidRDefault="000E5994" w:rsidP="000E5994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>Рассмотрено и рекомендовано</w:t>
            </w:r>
          </w:p>
          <w:p w:rsidR="000E5994" w:rsidRDefault="000E5994" w:rsidP="000E5994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к утверждению </w:t>
            </w:r>
            <w:proofErr w:type="spellStart"/>
            <w:r>
              <w:rPr>
                <w:rStyle w:val="c9"/>
                <w:bCs/>
                <w:color w:val="000000"/>
                <w:sz w:val="28"/>
                <w:szCs w:val="28"/>
              </w:rPr>
              <w:t>пед.советом</w:t>
            </w:r>
            <w:proofErr w:type="spellEnd"/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Протокол от ……….. №  1</w:t>
            </w:r>
          </w:p>
          <w:p w:rsidR="000E5994" w:rsidRDefault="000E5994" w:rsidP="000E5994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37" w:type="dxa"/>
          </w:tcPr>
          <w:p w:rsidR="000E5994" w:rsidRDefault="000E5994" w:rsidP="000E5994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0E5994" w:rsidRDefault="000E5994" w:rsidP="000E5994">
            <w:pPr>
              <w:pStyle w:val="Style11"/>
              <w:widowControl/>
              <w:spacing w:line="276" w:lineRule="auto"/>
              <w:jc w:val="left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 xml:space="preserve"> Согласовано</w:t>
            </w:r>
          </w:p>
          <w:p w:rsidR="000E5994" w:rsidRDefault="000E5994" w:rsidP="000E5994">
            <w:pPr>
              <w:pStyle w:val="Style11"/>
              <w:widowControl/>
              <w:spacing w:line="276" w:lineRule="auto"/>
              <w:ind w:firstLine="0"/>
              <w:jc w:val="left"/>
            </w:pPr>
            <w:r>
              <w:rPr>
                <w:rStyle w:val="FontStyle30"/>
                <w:sz w:val="28"/>
                <w:szCs w:val="28"/>
              </w:rPr>
              <w:t xml:space="preserve"> с заместителем  директора по УР</w:t>
            </w:r>
          </w:p>
          <w:p w:rsidR="000E5994" w:rsidRDefault="000E5994" w:rsidP="000E5994">
            <w:pPr>
              <w:pStyle w:val="c8"/>
              <w:tabs>
                <w:tab w:val="left" w:pos="1050"/>
                <w:tab w:val="center" w:pos="2240"/>
              </w:tabs>
              <w:spacing w:before="0" w:beforeAutospacing="0" w:after="0" w:afterAutospacing="0" w:line="276" w:lineRule="auto"/>
              <w:rPr>
                <w:rStyle w:val="c9"/>
                <w:bCs/>
                <w:color w:val="000000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_________________  2017</w:t>
            </w:r>
          </w:p>
          <w:p w:rsidR="000E5994" w:rsidRDefault="000E5994" w:rsidP="000E5994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9"/>
                <w:bCs/>
                <w:color w:val="000000"/>
                <w:sz w:val="28"/>
                <w:szCs w:val="28"/>
              </w:rPr>
              <w:t>_________________Е.В.Ершова</w:t>
            </w:r>
            <w:proofErr w:type="spellEnd"/>
          </w:p>
          <w:p w:rsidR="000E5994" w:rsidRDefault="000E5994" w:rsidP="000E5994">
            <w:pPr>
              <w:pStyle w:val="Style11"/>
              <w:widowControl/>
              <w:spacing w:line="276" w:lineRule="auto"/>
              <w:jc w:val="left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                </w:t>
            </w:r>
          </w:p>
        </w:tc>
      </w:tr>
    </w:tbl>
    <w:p w:rsidR="00F63079" w:rsidRDefault="00F63079" w:rsidP="004E2F5A">
      <w:pPr>
        <w:pStyle w:val="Style2"/>
        <w:widowControl/>
        <w:spacing w:line="240" w:lineRule="auto"/>
        <w:ind w:firstLine="0"/>
        <w:rPr>
          <w:rStyle w:val="FontStyle30"/>
          <w:sz w:val="28"/>
          <w:szCs w:val="28"/>
        </w:rPr>
      </w:pPr>
    </w:p>
    <w:sectPr w:rsidR="00F63079" w:rsidSect="00420592">
      <w:pgSz w:w="11906" w:h="16838"/>
      <w:pgMar w:top="709" w:right="707" w:bottom="425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966CC4"/>
    <w:lvl w:ilvl="0">
      <w:numFmt w:val="bullet"/>
      <w:lvlText w:val="*"/>
      <w:lvlJc w:val="left"/>
    </w:lvl>
  </w:abstractNum>
  <w:abstractNum w:abstractNumId="1">
    <w:nsid w:val="02202DDA"/>
    <w:multiLevelType w:val="hybridMultilevel"/>
    <w:tmpl w:val="746CF0DA"/>
    <w:lvl w:ilvl="0" w:tplc="AB2C34BC">
      <w:numFmt w:val="bullet"/>
      <w:lvlText w:val="•"/>
      <w:lvlJc w:val="left"/>
      <w:pPr>
        <w:ind w:left="1152" w:hanging="792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E7F57"/>
    <w:multiLevelType w:val="hybridMultilevel"/>
    <w:tmpl w:val="04E628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EB67E33"/>
    <w:multiLevelType w:val="hybridMultilevel"/>
    <w:tmpl w:val="8294CE90"/>
    <w:lvl w:ilvl="0" w:tplc="CC9272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92060"/>
    <w:multiLevelType w:val="singleLevel"/>
    <w:tmpl w:val="8DB005B8"/>
    <w:lvl w:ilvl="0">
      <w:start w:val="5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169E544F"/>
    <w:multiLevelType w:val="hybridMultilevel"/>
    <w:tmpl w:val="79BECE36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2A6C7C"/>
    <w:multiLevelType w:val="hybridMultilevel"/>
    <w:tmpl w:val="A36CF4B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E2B28384"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65B4D"/>
    <w:multiLevelType w:val="hybridMultilevel"/>
    <w:tmpl w:val="080AD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3E1FD6"/>
    <w:multiLevelType w:val="hybridMultilevel"/>
    <w:tmpl w:val="1D047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D53E5"/>
    <w:multiLevelType w:val="hybridMultilevel"/>
    <w:tmpl w:val="6AB056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47C4B"/>
    <w:multiLevelType w:val="singleLevel"/>
    <w:tmpl w:val="2362B04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Theme="minorEastAsia" w:hAnsi="Times New Roman" w:cs="Times New Roman"/>
      </w:rPr>
    </w:lvl>
  </w:abstractNum>
  <w:abstractNum w:abstractNumId="11">
    <w:nsid w:val="3A1B7063"/>
    <w:multiLevelType w:val="hybridMultilevel"/>
    <w:tmpl w:val="94C8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F16100"/>
    <w:multiLevelType w:val="hybridMultilevel"/>
    <w:tmpl w:val="9C560942"/>
    <w:lvl w:ilvl="0" w:tplc="0180DBE6">
      <w:numFmt w:val="bullet"/>
      <w:lvlText w:val="•"/>
      <w:lvlJc w:val="left"/>
      <w:pPr>
        <w:ind w:left="1320" w:hanging="9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D4EDF"/>
    <w:multiLevelType w:val="hybridMultilevel"/>
    <w:tmpl w:val="0B2E2BD4"/>
    <w:lvl w:ilvl="0" w:tplc="0180DBE6">
      <w:numFmt w:val="bullet"/>
      <w:lvlText w:val="•"/>
      <w:lvlJc w:val="left"/>
      <w:pPr>
        <w:ind w:left="1320" w:hanging="9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190B72"/>
    <w:multiLevelType w:val="singleLevel"/>
    <w:tmpl w:val="8E5CC6E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Theme="minorEastAsia" w:hAnsi="Times New Roman" w:cs="Times New Roman"/>
      </w:rPr>
    </w:lvl>
  </w:abstractNum>
  <w:abstractNum w:abstractNumId="15">
    <w:nsid w:val="4288116B"/>
    <w:multiLevelType w:val="hybridMultilevel"/>
    <w:tmpl w:val="64324F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748498C"/>
    <w:multiLevelType w:val="singleLevel"/>
    <w:tmpl w:val="8E68D224"/>
    <w:lvl w:ilvl="0">
      <w:start w:val="10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17">
    <w:nsid w:val="4B6930E4"/>
    <w:multiLevelType w:val="hybridMultilevel"/>
    <w:tmpl w:val="D172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AF37EF"/>
    <w:multiLevelType w:val="hybridMultilevel"/>
    <w:tmpl w:val="AB66F622"/>
    <w:lvl w:ilvl="0" w:tplc="CC9272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AEE4F66">
      <w:numFmt w:val="bullet"/>
      <w:lvlText w:val="•"/>
      <w:lvlJc w:val="left"/>
      <w:pPr>
        <w:ind w:left="2100" w:hanging="102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054EFA"/>
    <w:multiLevelType w:val="hybridMultilevel"/>
    <w:tmpl w:val="0B643ECA"/>
    <w:lvl w:ilvl="0" w:tplc="CC9272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C44FFF"/>
    <w:multiLevelType w:val="hybridMultilevel"/>
    <w:tmpl w:val="75769ACA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1">
    <w:nsid w:val="54061E88"/>
    <w:multiLevelType w:val="hybridMultilevel"/>
    <w:tmpl w:val="F9E8D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71E48"/>
    <w:multiLevelType w:val="singleLevel"/>
    <w:tmpl w:val="8E5CC6E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Theme="minorEastAsia" w:hAnsi="Times New Roman" w:cs="Times New Roman"/>
      </w:rPr>
    </w:lvl>
  </w:abstractNum>
  <w:abstractNum w:abstractNumId="23">
    <w:nsid w:val="5D763C95"/>
    <w:multiLevelType w:val="hybridMultilevel"/>
    <w:tmpl w:val="AD2C26B8"/>
    <w:lvl w:ilvl="0" w:tplc="8E68D224">
      <w:start w:val="10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24">
    <w:nsid w:val="5E7E5F8E"/>
    <w:multiLevelType w:val="singleLevel"/>
    <w:tmpl w:val="37F071D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61A24BA3"/>
    <w:multiLevelType w:val="hybridMultilevel"/>
    <w:tmpl w:val="E64C6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C91EC2"/>
    <w:multiLevelType w:val="hybridMultilevel"/>
    <w:tmpl w:val="76841194"/>
    <w:lvl w:ilvl="0" w:tplc="CC9272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4721"/>
    <w:multiLevelType w:val="hybridMultilevel"/>
    <w:tmpl w:val="F5183850"/>
    <w:lvl w:ilvl="0" w:tplc="A03CCF1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16627"/>
    <w:multiLevelType w:val="hybridMultilevel"/>
    <w:tmpl w:val="486CCE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ED1569"/>
    <w:multiLevelType w:val="singleLevel"/>
    <w:tmpl w:val="433EF69A"/>
    <w:lvl w:ilvl="0">
      <w:start w:val="3"/>
      <w:numFmt w:val="decimal"/>
      <w:lvlText w:val="%1)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0">
    <w:nsid w:val="7C216010"/>
    <w:multiLevelType w:val="hybridMultilevel"/>
    <w:tmpl w:val="594AFFA6"/>
    <w:lvl w:ilvl="0" w:tplc="5A46837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1">
    <w:nsid w:val="7D905D98"/>
    <w:multiLevelType w:val="hybridMultilevel"/>
    <w:tmpl w:val="97AC2AAA"/>
    <w:lvl w:ilvl="0" w:tplc="CC9272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CC92726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AD1146"/>
    <w:multiLevelType w:val="hybridMultilevel"/>
    <w:tmpl w:val="7526D7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26"/>
  </w:num>
  <w:num w:numId="4">
    <w:abstractNumId w:val="12"/>
  </w:num>
  <w:num w:numId="5">
    <w:abstractNumId w:val="13"/>
  </w:num>
  <w:num w:numId="6">
    <w:abstractNumId w:val="1"/>
  </w:num>
  <w:num w:numId="7">
    <w:abstractNumId w:val="18"/>
  </w:num>
  <w:num w:numId="8">
    <w:abstractNumId w:val="3"/>
  </w:num>
  <w:num w:numId="9">
    <w:abstractNumId w:val="31"/>
  </w:num>
  <w:num w:numId="10">
    <w:abstractNumId w:val="1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0"/>
  </w:num>
  <w:num w:numId="14">
    <w:abstractNumId w:val="28"/>
  </w:num>
  <w:num w:numId="15">
    <w:abstractNumId w:val="9"/>
  </w:num>
  <w:num w:numId="1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6"/>
  </w:num>
  <w:num w:numId="19">
    <w:abstractNumId w:val="7"/>
  </w:num>
  <w:num w:numId="20">
    <w:abstractNumId w:val="29"/>
  </w:num>
  <w:num w:numId="21">
    <w:abstractNumId w:val="4"/>
  </w:num>
  <w:num w:numId="22">
    <w:abstractNumId w:val="24"/>
  </w:num>
  <w:num w:numId="23">
    <w:abstractNumId w:val="24"/>
    <w:lvlOverride w:ilvl="0">
      <w:lvl w:ilvl="0">
        <w:start w:val="8"/>
        <w:numFmt w:val="decimal"/>
        <w:lvlText w:val="%1)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6"/>
  </w:num>
  <w:num w:numId="25">
    <w:abstractNumId w:val="2"/>
  </w:num>
  <w:num w:numId="26">
    <w:abstractNumId w:val="14"/>
  </w:num>
  <w:num w:numId="27">
    <w:abstractNumId w:val="23"/>
  </w:num>
  <w:num w:numId="28">
    <w:abstractNumId w:val="10"/>
  </w:num>
  <w:num w:numId="29">
    <w:abstractNumId w:val="30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5"/>
  </w:num>
  <w:num w:numId="33">
    <w:abstractNumId w:val="5"/>
  </w:num>
  <w:num w:numId="34">
    <w:abstractNumId w:val="32"/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34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7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4625B"/>
    <w:rsid w:val="000031D6"/>
    <w:rsid w:val="000143C3"/>
    <w:rsid w:val="00015975"/>
    <w:rsid w:val="00021336"/>
    <w:rsid w:val="00021D21"/>
    <w:rsid w:val="000242B1"/>
    <w:rsid w:val="0002597F"/>
    <w:rsid w:val="0003411E"/>
    <w:rsid w:val="0003524A"/>
    <w:rsid w:val="00037062"/>
    <w:rsid w:val="00046BF1"/>
    <w:rsid w:val="00050D50"/>
    <w:rsid w:val="00075959"/>
    <w:rsid w:val="00082A87"/>
    <w:rsid w:val="00084F07"/>
    <w:rsid w:val="00087BAF"/>
    <w:rsid w:val="00095E5D"/>
    <w:rsid w:val="000968D6"/>
    <w:rsid w:val="000A4B13"/>
    <w:rsid w:val="000B25B6"/>
    <w:rsid w:val="000B76C8"/>
    <w:rsid w:val="000C0B8D"/>
    <w:rsid w:val="000D62C5"/>
    <w:rsid w:val="000E1E8E"/>
    <w:rsid w:val="000E5994"/>
    <w:rsid w:val="00105DDF"/>
    <w:rsid w:val="00114ACD"/>
    <w:rsid w:val="0012121E"/>
    <w:rsid w:val="00125E1E"/>
    <w:rsid w:val="001341D7"/>
    <w:rsid w:val="001355FB"/>
    <w:rsid w:val="001377A3"/>
    <w:rsid w:val="00153289"/>
    <w:rsid w:val="001537CC"/>
    <w:rsid w:val="00175A73"/>
    <w:rsid w:val="00182458"/>
    <w:rsid w:val="00182989"/>
    <w:rsid w:val="0019037C"/>
    <w:rsid w:val="001C17CD"/>
    <w:rsid w:val="001F4660"/>
    <w:rsid w:val="00226FA6"/>
    <w:rsid w:val="00227B88"/>
    <w:rsid w:val="0025741E"/>
    <w:rsid w:val="00275FD6"/>
    <w:rsid w:val="002855B8"/>
    <w:rsid w:val="002926B3"/>
    <w:rsid w:val="00293573"/>
    <w:rsid w:val="00297ADB"/>
    <w:rsid w:val="002A63CD"/>
    <w:rsid w:val="002A6908"/>
    <w:rsid w:val="002B1045"/>
    <w:rsid w:val="002D554D"/>
    <w:rsid w:val="002E140F"/>
    <w:rsid w:val="002E4D50"/>
    <w:rsid w:val="002F0620"/>
    <w:rsid w:val="002F5081"/>
    <w:rsid w:val="00302FB6"/>
    <w:rsid w:val="00304FF3"/>
    <w:rsid w:val="003078DC"/>
    <w:rsid w:val="00310568"/>
    <w:rsid w:val="00312CA4"/>
    <w:rsid w:val="003153B7"/>
    <w:rsid w:val="00322A5B"/>
    <w:rsid w:val="00340EB8"/>
    <w:rsid w:val="0034625B"/>
    <w:rsid w:val="003565B8"/>
    <w:rsid w:val="00356BF0"/>
    <w:rsid w:val="00366D5A"/>
    <w:rsid w:val="0037794D"/>
    <w:rsid w:val="00386DF1"/>
    <w:rsid w:val="0039613C"/>
    <w:rsid w:val="0039705D"/>
    <w:rsid w:val="003A61A4"/>
    <w:rsid w:val="003A7F5D"/>
    <w:rsid w:val="003B12E2"/>
    <w:rsid w:val="003B5AE5"/>
    <w:rsid w:val="003C0728"/>
    <w:rsid w:val="003C6950"/>
    <w:rsid w:val="003D1A01"/>
    <w:rsid w:val="003E50D1"/>
    <w:rsid w:val="003E5FF9"/>
    <w:rsid w:val="003F01CC"/>
    <w:rsid w:val="003F2252"/>
    <w:rsid w:val="00402651"/>
    <w:rsid w:val="004148DA"/>
    <w:rsid w:val="00416F2D"/>
    <w:rsid w:val="00420592"/>
    <w:rsid w:val="00434B91"/>
    <w:rsid w:val="00444D82"/>
    <w:rsid w:val="0044732D"/>
    <w:rsid w:val="00466A14"/>
    <w:rsid w:val="00475705"/>
    <w:rsid w:val="00491758"/>
    <w:rsid w:val="004A4D11"/>
    <w:rsid w:val="004B3888"/>
    <w:rsid w:val="004B3AB9"/>
    <w:rsid w:val="004B6C8F"/>
    <w:rsid w:val="004D0167"/>
    <w:rsid w:val="004E00EF"/>
    <w:rsid w:val="004E2F5A"/>
    <w:rsid w:val="004E3638"/>
    <w:rsid w:val="00506608"/>
    <w:rsid w:val="00511D91"/>
    <w:rsid w:val="00513CA2"/>
    <w:rsid w:val="00522146"/>
    <w:rsid w:val="005338E8"/>
    <w:rsid w:val="00533909"/>
    <w:rsid w:val="005414F2"/>
    <w:rsid w:val="00547220"/>
    <w:rsid w:val="0055416B"/>
    <w:rsid w:val="00556047"/>
    <w:rsid w:val="00557747"/>
    <w:rsid w:val="005605B8"/>
    <w:rsid w:val="00561812"/>
    <w:rsid w:val="0056220B"/>
    <w:rsid w:val="00565A13"/>
    <w:rsid w:val="00567CC5"/>
    <w:rsid w:val="005732A8"/>
    <w:rsid w:val="005A0B40"/>
    <w:rsid w:val="005C2B19"/>
    <w:rsid w:val="005D3A5B"/>
    <w:rsid w:val="005D5AE2"/>
    <w:rsid w:val="005D7250"/>
    <w:rsid w:val="005E325C"/>
    <w:rsid w:val="0060178F"/>
    <w:rsid w:val="006066FE"/>
    <w:rsid w:val="006127E3"/>
    <w:rsid w:val="00632088"/>
    <w:rsid w:val="0063304D"/>
    <w:rsid w:val="00637FB6"/>
    <w:rsid w:val="0064413E"/>
    <w:rsid w:val="00677FE0"/>
    <w:rsid w:val="006805A8"/>
    <w:rsid w:val="00683EAA"/>
    <w:rsid w:val="00690A29"/>
    <w:rsid w:val="0069373B"/>
    <w:rsid w:val="00694149"/>
    <w:rsid w:val="006A630E"/>
    <w:rsid w:val="006D6F68"/>
    <w:rsid w:val="006F13B5"/>
    <w:rsid w:val="006F209B"/>
    <w:rsid w:val="006F2444"/>
    <w:rsid w:val="006F571C"/>
    <w:rsid w:val="006F7426"/>
    <w:rsid w:val="00712695"/>
    <w:rsid w:val="007219B9"/>
    <w:rsid w:val="007326E0"/>
    <w:rsid w:val="00736540"/>
    <w:rsid w:val="0074489A"/>
    <w:rsid w:val="00751489"/>
    <w:rsid w:val="00752D8C"/>
    <w:rsid w:val="00766549"/>
    <w:rsid w:val="0078647F"/>
    <w:rsid w:val="007911B0"/>
    <w:rsid w:val="007921C9"/>
    <w:rsid w:val="00794443"/>
    <w:rsid w:val="00794931"/>
    <w:rsid w:val="007A3349"/>
    <w:rsid w:val="007A6319"/>
    <w:rsid w:val="007B602B"/>
    <w:rsid w:val="007B6085"/>
    <w:rsid w:val="007E40EA"/>
    <w:rsid w:val="0080031C"/>
    <w:rsid w:val="0080135F"/>
    <w:rsid w:val="008072FE"/>
    <w:rsid w:val="00810EE8"/>
    <w:rsid w:val="008124F1"/>
    <w:rsid w:val="00833858"/>
    <w:rsid w:val="008420EC"/>
    <w:rsid w:val="00845B63"/>
    <w:rsid w:val="00851872"/>
    <w:rsid w:val="00854A2B"/>
    <w:rsid w:val="00857735"/>
    <w:rsid w:val="008742EC"/>
    <w:rsid w:val="0088130A"/>
    <w:rsid w:val="00881DDA"/>
    <w:rsid w:val="008849A3"/>
    <w:rsid w:val="0089026B"/>
    <w:rsid w:val="008A72A2"/>
    <w:rsid w:val="008B3CE3"/>
    <w:rsid w:val="008B5ED0"/>
    <w:rsid w:val="008D215A"/>
    <w:rsid w:val="008D6747"/>
    <w:rsid w:val="008E1818"/>
    <w:rsid w:val="008E2623"/>
    <w:rsid w:val="008E319A"/>
    <w:rsid w:val="008F3790"/>
    <w:rsid w:val="008F5E65"/>
    <w:rsid w:val="0091631E"/>
    <w:rsid w:val="00944208"/>
    <w:rsid w:val="00944251"/>
    <w:rsid w:val="009503B0"/>
    <w:rsid w:val="00952FBB"/>
    <w:rsid w:val="009966AE"/>
    <w:rsid w:val="009A22F2"/>
    <w:rsid w:val="009B3455"/>
    <w:rsid w:val="009D36D4"/>
    <w:rsid w:val="009E765C"/>
    <w:rsid w:val="009F55C5"/>
    <w:rsid w:val="00A024E8"/>
    <w:rsid w:val="00A34B52"/>
    <w:rsid w:val="00A40A66"/>
    <w:rsid w:val="00A42AD4"/>
    <w:rsid w:val="00A4414F"/>
    <w:rsid w:val="00A46257"/>
    <w:rsid w:val="00A46953"/>
    <w:rsid w:val="00A647CC"/>
    <w:rsid w:val="00A6786F"/>
    <w:rsid w:val="00A719EF"/>
    <w:rsid w:val="00A735B7"/>
    <w:rsid w:val="00A7709C"/>
    <w:rsid w:val="00A770E3"/>
    <w:rsid w:val="00A80823"/>
    <w:rsid w:val="00A8244E"/>
    <w:rsid w:val="00A87B74"/>
    <w:rsid w:val="00A92739"/>
    <w:rsid w:val="00AA5996"/>
    <w:rsid w:val="00AA5C27"/>
    <w:rsid w:val="00AA60AC"/>
    <w:rsid w:val="00AB420A"/>
    <w:rsid w:val="00AB507D"/>
    <w:rsid w:val="00AB62B0"/>
    <w:rsid w:val="00AC1B0C"/>
    <w:rsid w:val="00AC3530"/>
    <w:rsid w:val="00AD17E9"/>
    <w:rsid w:val="00AD7F23"/>
    <w:rsid w:val="00AE66FD"/>
    <w:rsid w:val="00AF3158"/>
    <w:rsid w:val="00AF44B8"/>
    <w:rsid w:val="00AF494E"/>
    <w:rsid w:val="00B05FF3"/>
    <w:rsid w:val="00B16D70"/>
    <w:rsid w:val="00B20400"/>
    <w:rsid w:val="00B21541"/>
    <w:rsid w:val="00B30481"/>
    <w:rsid w:val="00B3183D"/>
    <w:rsid w:val="00B34A5D"/>
    <w:rsid w:val="00B4471D"/>
    <w:rsid w:val="00B44D5B"/>
    <w:rsid w:val="00B46C9F"/>
    <w:rsid w:val="00B56F8B"/>
    <w:rsid w:val="00B63192"/>
    <w:rsid w:val="00B70367"/>
    <w:rsid w:val="00B77FD5"/>
    <w:rsid w:val="00B81677"/>
    <w:rsid w:val="00B87EFA"/>
    <w:rsid w:val="00B91908"/>
    <w:rsid w:val="00B91FB4"/>
    <w:rsid w:val="00B94E24"/>
    <w:rsid w:val="00B97A55"/>
    <w:rsid w:val="00BA6F66"/>
    <w:rsid w:val="00BB33CD"/>
    <w:rsid w:val="00BB36D9"/>
    <w:rsid w:val="00BB47E6"/>
    <w:rsid w:val="00BB6B10"/>
    <w:rsid w:val="00BC60D0"/>
    <w:rsid w:val="00BD1AB1"/>
    <w:rsid w:val="00BE3315"/>
    <w:rsid w:val="00BF2401"/>
    <w:rsid w:val="00BF3C79"/>
    <w:rsid w:val="00BF6BF7"/>
    <w:rsid w:val="00C05D45"/>
    <w:rsid w:val="00C13D58"/>
    <w:rsid w:val="00C22B0A"/>
    <w:rsid w:val="00C230A8"/>
    <w:rsid w:val="00C24B72"/>
    <w:rsid w:val="00C25C9B"/>
    <w:rsid w:val="00C31B01"/>
    <w:rsid w:val="00C31CE7"/>
    <w:rsid w:val="00C371A4"/>
    <w:rsid w:val="00C4451D"/>
    <w:rsid w:val="00C5221A"/>
    <w:rsid w:val="00C60D35"/>
    <w:rsid w:val="00C6247F"/>
    <w:rsid w:val="00C66215"/>
    <w:rsid w:val="00C70B5C"/>
    <w:rsid w:val="00C72FD5"/>
    <w:rsid w:val="00C85ABE"/>
    <w:rsid w:val="00C90859"/>
    <w:rsid w:val="00C94700"/>
    <w:rsid w:val="00C97AF1"/>
    <w:rsid w:val="00CA1027"/>
    <w:rsid w:val="00CA1F0B"/>
    <w:rsid w:val="00CC019F"/>
    <w:rsid w:val="00CC2B91"/>
    <w:rsid w:val="00CC7EF2"/>
    <w:rsid w:val="00CD5268"/>
    <w:rsid w:val="00CD6943"/>
    <w:rsid w:val="00CE75E4"/>
    <w:rsid w:val="00D04686"/>
    <w:rsid w:val="00D04A17"/>
    <w:rsid w:val="00D06511"/>
    <w:rsid w:val="00D1359E"/>
    <w:rsid w:val="00D138A8"/>
    <w:rsid w:val="00D14351"/>
    <w:rsid w:val="00D16BA2"/>
    <w:rsid w:val="00D16DD2"/>
    <w:rsid w:val="00D25F2C"/>
    <w:rsid w:val="00D637B2"/>
    <w:rsid w:val="00D74A0D"/>
    <w:rsid w:val="00D77C60"/>
    <w:rsid w:val="00D841D7"/>
    <w:rsid w:val="00D95EE6"/>
    <w:rsid w:val="00D96B01"/>
    <w:rsid w:val="00D97576"/>
    <w:rsid w:val="00DA5FF3"/>
    <w:rsid w:val="00DA7A87"/>
    <w:rsid w:val="00DC021E"/>
    <w:rsid w:val="00DC4E51"/>
    <w:rsid w:val="00DE73BE"/>
    <w:rsid w:val="00E00731"/>
    <w:rsid w:val="00E05533"/>
    <w:rsid w:val="00E10ACD"/>
    <w:rsid w:val="00E13205"/>
    <w:rsid w:val="00E23094"/>
    <w:rsid w:val="00E33387"/>
    <w:rsid w:val="00E84184"/>
    <w:rsid w:val="00E86B6E"/>
    <w:rsid w:val="00E87FE5"/>
    <w:rsid w:val="00E941E2"/>
    <w:rsid w:val="00E97710"/>
    <w:rsid w:val="00EA3802"/>
    <w:rsid w:val="00EA7CB6"/>
    <w:rsid w:val="00EB230E"/>
    <w:rsid w:val="00EB4356"/>
    <w:rsid w:val="00EB5974"/>
    <w:rsid w:val="00EC3B97"/>
    <w:rsid w:val="00ED6C9E"/>
    <w:rsid w:val="00ED77F8"/>
    <w:rsid w:val="00EE1732"/>
    <w:rsid w:val="00EE2158"/>
    <w:rsid w:val="00EF0A14"/>
    <w:rsid w:val="00EF32E7"/>
    <w:rsid w:val="00F0020F"/>
    <w:rsid w:val="00F03BD0"/>
    <w:rsid w:val="00F04ABB"/>
    <w:rsid w:val="00F1476E"/>
    <w:rsid w:val="00F16E35"/>
    <w:rsid w:val="00F21328"/>
    <w:rsid w:val="00F21A0B"/>
    <w:rsid w:val="00F230F6"/>
    <w:rsid w:val="00F23B9D"/>
    <w:rsid w:val="00F24A52"/>
    <w:rsid w:val="00F25AF1"/>
    <w:rsid w:val="00F5458C"/>
    <w:rsid w:val="00F605A4"/>
    <w:rsid w:val="00F63079"/>
    <w:rsid w:val="00F80E4C"/>
    <w:rsid w:val="00F841E0"/>
    <w:rsid w:val="00F8678B"/>
    <w:rsid w:val="00F91962"/>
    <w:rsid w:val="00F92CDA"/>
    <w:rsid w:val="00F95E87"/>
    <w:rsid w:val="00FA639C"/>
    <w:rsid w:val="00FA69E5"/>
    <w:rsid w:val="00FA7DE6"/>
    <w:rsid w:val="00FB4F33"/>
    <w:rsid w:val="00FB5789"/>
    <w:rsid w:val="00FC021A"/>
    <w:rsid w:val="00FC6DD9"/>
    <w:rsid w:val="00FD2A8D"/>
    <w:rsid w:val="00FE5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3573"/>
    <w:pPr>
      <w:spacing w:after="0" w:line="240" w:lineRule="auto"/>
    </w:pPr>
    <w:rPr>
      <w:rFonts w:ascii="Times New Roman"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3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9357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338E8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FA639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B6B1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"/>
    <w:link w:val="a8"/>
    <w:uiPriority w:val="10"/>
    <w:qFormat/>
    <w:rsid w:val="00F2132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F213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Zag11">
    <w:name w:val="Zag_11"/>
    <w:uiPriority w:val="99"/>
    <w:rsid w:val="00087BAF"/>
  </w:style>
  <w:style w:type="paragraph" w:customStyle="1" w:styleId="Style2">
    <w:name w:val="Style2"/>
    <w:basedOn w:val="a"/>
    <w:uiPriority w:val="99"/>
    <w:rsid w:val="00632088"/>
    <w:pPr>
      <w:widowControl w:val="0"/>
      <w:autoSpaceDE w:val="0"/>
      <w:autoSpaceDN w:val="0"/>
      <w:adjustRightInd w:val="0"/>
      <w:spacing w:after="0" w:line="280" w:lineRule="exact"/>
      <w:ind w:firstLine="9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63208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basedOn w:val="a0"/>
    <w:rsid w:val="00632088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B77FD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0">
    <w:name w:val="Абзац списка2"/>
    <w:basedOn w:val="a"/>
    <w:rsid w:val="004B3AB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13">
    <w:name w:val="Style13"/>
    <w:basedOn w:val="a"/>
    <w:uiPriority w:val="99"/>
    <w:rsid w:val="009B3455"/>
    <w:pPr>
      <w:widowControl w:val="0"/>
      <w:autoSpaceDE w:val="0"/>
      <w:autoSpaceDN w:val="0"/>
      <w:adjustRightInd w:val="0"/>
      <w:spacing w:after="0" w:line="274" w:lineRule="exact"/>
      <w:ind w:firstLine="154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9B3455"/>
    <w:rPr>
      <w:rFonts w:ascii="Times New Roman" w:hAnsi="Times New Roman" w:cs="Times New Roman" w:hint="default"/>
      <w:b/>
      <w:bCs/>
      <w:sz w:val="38"/>
      <w:szCs w:val="38"/>
    </w:rPr>
  </w:style>
  <w:style w:type="paragraph" w:customStyle="1" w:styleId="30">
    <w:name w:val="Абзац списка3"/>
    <w:basedOn w:val="a"/>
    <w:rsid w:val="00FD2A8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11">
    <w:name w:val="Style11"/>
    <w:basedOn w:val="a"/>
    <w:uiPriority w:val="99"/>
    <w:rsid w:val="00E33387"/>
    <w:pPr>
      <w:widowControl w:val="0"/>
      <w:autoSpaceDE w:val="0"/>
      <w:autoSpaceDN w:val="0"/>
      <w:adjustRightInd w:val="0"/>
      <w:spacing w:after="0" w:line="480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33387"/>
    <w:pPr>
      <w:widowControl w:val="0"/>
      <w:autoSpaceDE w:val="0"/>
      <w:autoSpaceDN w:val="0"/>
      <w:adjustRightInd w:val="0"/>
      <w:spacing w:after="0" w:line="480" w:lineRule="exact"/>
      <w:ind w:firstLine="74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E3338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a0"/>
    <w:uiPriority w:val="99"/>
    <w:rsid w:val="00E33387"/>
    <w:rPr>
      <w:rFonts w:ascii="Times New Roman" w:hAnsi="Times New Roman" w:cs="Times New Roman"/>
      <w:sz w:val="26"/>
      <w:szCs w:val="26"/>
    </w:rPr>
  </w:style>
  <w:style w:type="paragraph" w:customStyle="1" w:styleId="4">
    <w:name w:val="Абзац списка4"/>
    <w:basedOn w:val="a"/>
    <w:rsid w:val="00884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4A4D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0">
    <w:name w:val="c0"/>
    <w:basedOn w:val="a0"/>
    <w:rsid w:val="00226FA6"/>
  </w:style>
  <w:style w:type="paragraph" w:customStyle="1" w:styleId="c6">
    <w:name w:val="c6"/>
    <w:basedOn w:val="a"/>
    <w:rsid w:val="004B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366D5A"/>
    <w:pPr>
      <w:widowControl w:val="0"/>
      <w:autoSpaceDE w:val="0"/>
      <w:autoSpaceDN w:val="0"/>
      <w:adjustRightInd w:val="0"/>
      <w:spacing w:after="0" w:line="485" w:lineRule="exact"/>
      <w:ind w:firstLine="67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66D5A"/>
    <w:pPr>
      <w:widowControl w:val="0"/>
      <w:autoSpaceDE w:val="0"/>
      <w:autoSpaceDN w:val="0"/>
      <w:adjustRightInd w:val="0"/>
      <w:spacing w:after="0" w:line="483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basedOn w:val="a0"/>
    <w:uiPriority w:val="99"/>
    <w:rsid w:val="00366D5A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366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366D5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9">
    <w:name w:val="Style29"/>
    <w:basedOn w:val="a"/>
    <w:uiPriority w:val="99"/>
    <w:rsid w:val="00366D5A"/>
    <w:pPr>
      <w:widowControl w:val="0"/>
      <w:autoSpaceDE w:val="0"/>
      <w:autoSpaceDN w:val="0"/>
      <w:adjustRightInd w:val="0"/>
      <w:spacing w:after="0" w:line="483" w:lineRule="exact"/>
      <w:ind w:firstLine="67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366D5A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1">
    <w:name w:val="Style31"/>
    <w:basedOn w:val="a"/>
    <w:uiPriority w:val="99"/>
    <w:rsid w:val="00366D5A"/>
    <w:pPr>
      <w:widowControl w:val="0"/>
      <w:autoSpaceDE w:val="0"/>
      <w:autoSpaceDN w:val="0"/>
      <w:adjustRightInd w:val="0"/>
      <w:spacing w:after="0" w:line="485" w:lineRule="exact"/>
      <w:ind w:firstLine="2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74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35">
    <w:name w:val="Style35"/>
    <w:basedOn w:val="a"/>
    <w:uiPriority w:val="99"/>
    <w:rsid w:val="00BD1AB1"/>
    <w:pPr>
      <w:widowControl w:val="0"/>
      <w:autoSpaceDE w:val="0"/>
      <w:autoSpaceDN w:val="0"/>
      <w:adjustRightInd w:val="0"/>
      <w:spacing w:after="0" w:line="480" w:lineRule="exact"/>
      <w:ind w:firstLine="6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BD1AB1"/>
    <w:pPr>
      <w:widowControl w:val="0"/>
      <w:autoSpaceDE w:val="0"/>
      <w:autoSpaceDN w:val="0"/>
      <w:adjustRightInd w:val="0"/>
      <w:spacing w:after="0" w:line="485" w:lineRule="exact"/>
      <w:ind w:firstLine="46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BD1AB1"/>
    <w:pPr>
      <w:widowControl w:val="0"/>
      <w:autoSpaceDE w:val="0"/>
      <w:autoSpaceDN w:val="0"/>
      <w:adjustRightInd w:val="0"/>
      <w:spacing w:after="0" w:line="485" w:lineRule="exact"/>
      <w:ind w:firstLine="6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BD1AB1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BD1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709C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A7709C"/>
  </w:style>
  <w:style w:type="character" w:customStyle="1" w:styleId="FontStyle17">
    <w:name w:val="Font Style17"/>
    <w:basedOn w:val="a0"/>
    <w:uiPriority w:val="99"/>
    <w:rsid w:val="00A7709C"/>
    <w:rPr>
      <w:rFonts w:ascii="Times New Roman" w:hAnsi="Times New Roman" w:cs="Times New Roman" w:hint="default"/>
      <w:sz w:val="26"/>
      <w:szCs w:val="26"/>
    </w:rPr>
  </w:style>
  <w:style w:type="character" w:customStyle="1" w:styleId="FontStyle99">
    <w:name w:val="Font Style99"/>
    <w:basedOn w:val="a0"/>
    <w:uiPriority w:val="99"/>
    <w:rsid w:val="00A7709C"/>
    <w:rPr>
      <w:rFonts w:ascii="Times New Roman" w:hAnsi="Times New Roman" w:cs="Times New Roman" w:hint="default"/>
      <w:sz w:val="68"/>
      <w:szCs w:val="68"/>
    </w:rPr>
  </w:style>
  <w:style w:type="paragraph" w:customStyle="1" w:styleId="c8">
    <w:name w:val="c8"/>
    <w:basedOn w:val="a"/>
    <w:rsid w:val="000E5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0E5994"/>
  </w:style>
  <w:style w:type="character" w:customStyle="1" w:styleId="a5">
    <w:name w:val="Без интервала Знак"/>
    <w:link w:val="a4"/>
    <w:uiPriority w:val="1"/>
    <w:locked/>
    <w:rsid w:val="00322A5B"/>
  </w:style>
  <w:style w:type="paragraph" w:customStyle="1" w:styleId="Style18">
    <w:name w:val="Style18"/>
    <w:basedOn w:val="a"/>
    <w:rsid w:val="00322A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22A5B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322A5B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rsid w:val="00322A5B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3573"/>
    <w:pPr>
      <w:spacing w:after="0" w:line="240" w:lineRule="auto"/>
    </w:pPr>
    <w:rPr>
      <w:rFonts w:ascii="Times New Roman"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3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9357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338E8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FA639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B6B1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31106-5546-40FE-858C-1DA48C1E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10341</Words>
  <Characters>58945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</cp:lastModifiedBy>
  <cp:revision>54</cp:revision>
  <cp:lastPrinted>2016-11-08T11:47:00Z</cp:lastPrinted>
  <dcterms:created xsi:type="dcterms:W3CDTF">2017-08-25T11:01:00Z</dcterms:created>
  <dcterms:modified xsi:type="dcterms:W3CDTF">2017-11-19T19:34:00Z</dcterms:modified>
</cp:coreProperties>
</file>