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30E" w:rsidRDefault="0035130E" w:rsidP="00BB22A9">
      <w:pPr>
        <w:spacing w:line="240" w:lineRule="auto"/>
        <w:outlineLvl w:val="0"/>
        <w:rPr>
          <w:rFonts w:eastAsia="Times New Roman"/>
          <w:bCs w:val="0"/>
          <w:i w:val="0"/>
          <w:iCs w:val="0"/>
          <w:color w:val="000000"/>
          <w:kern w:val="36"/>
          <w:sz w:val="24"/>
          <w:szCs w:val="24"/>
          <w:lang w:eastAsia="ru-RU"/>
        </w:rPr>
      </w:pPr>
      <w:r>
        <w:rPr>
          <w:rFonts w:eastAsia="Times New Roman"/>
          <w:bCs w:val="0"/>
          <w:i w:val="0"/>
          <w:iCs w:val="0"/>
          <w:color w:val="000000"/>
          <w:kern w:val="36"/>
          <w:sz w:val="24"/>
          <w:szCs w:val="24"/>
          <w:lang w:eastAsia="ru-RU"/>
        </w:rPr>
        <w:t>Проект «День Матери»</w:t>
      </w:r>
    </w:p>
    <w:p w:rsidR="0035130E" w:rsidRDefault="0035130E" w:rsidP="0035130E">
      <w:pPr>
        <w:spacing w:line="240" w:lineRule="auto"/>
        <w:ind w:firstLine="851"/>
        <w:jc w:val="left"/>
        <w:outlineLvl w:val="0"/>
        <w:rPr>
          <w:rFonts w:eastAsia="Times New Roman"/>
          <w:bCs w:val="0"/>
          <w:i w:val="0"/>
          <w:iCs w:val="0"/>
          <w:color w:val="000000"/>
          <w:kern w:val="36"/>
          <w:sz w:val="24"/>
          <w:szCs w:val="24"/>
          <w:lang w:eastAsia="ru-RU"/>
        </w:rPr>
      </w:pPr>
      <w:r>
        <w:rPr>
          <w:rFonts w:eastAsia="Times New Roman"/>
          <w:bCs w:val="0"/>
          <w:i w:val="0"/>
          <w:iCs w:val="0"/>
          <w:color w:val="000000"/>
          <w:kern w:val="36"/>
          <w:sz w:val="24"/>
          <w:szCs w:val="24"/>
          <w:lang w:eastAsia="ru-RU"/>
        </w:rPr>
        <w:t>Возраст: 9-10 лет (3 класс)</w:t>
      </w:r>
    </w:p>
    <w:p w:rsidR="0035130E" w:rsidRPr="0035130E" w:rsidRDefault="0035130E" w:rsidP="0035130E">
      <w:pPr>
        <w:spacing w:line="240" w:lineRule="auto"/>
        <w:ind w:firstLine="851"/>
        <w:jc w:val="left"/>
        <w:outlineLvl w:val="0"/>
        <w:rPr>
          <w:rFonts w:eastAsia="Times New Roman"/>
          <w:bCs w:val="0"/>
          <w:i w:val="0"/>
          <w:iCs w:val="0"/>
          <w:color w:val="000000"/>
          <w:kern w:val="36"/>
          <w:sz w:val="24"/>
          <w:szCs w:val="24"/>
          <w:lang w:eastAsia="ru-RU"/>
        </w:rPr>
      </w:pPr>
      <w:r>
        <w:rPr>
          <w:rFonts w:eastAsia="Times New Roman"/>
          <w:bCs w:val="0"/>
          <w:i w:val="0"/>
          <w:iCs w:val="0"/>
          <w:color w:val="000000"/>
          <w:kern w:val="36"/>
          <w:sz w:val="24"/>
          <w:szCs w:val="24"/>
          <w:lang w:eastAsia="ru-RU"/>
        </w:rPr>
        <w:t>Проект реализуется в урочное и внеурочное время.</w:t>
      </w:r>
    </w:p>
    <w:p w:rsidR="00194D66" w:rsidRDefault="00194D66" w:rsidP="00194D66">
      <w:pPr>
        <w:spacing w:line="240" w:lineRule="auto"/>
        <w:ind w:firstLine="851"/>
        <w:outlineLvl w:val="0"/>
        <w:rPr>
          <w:rFonts w:eastAsia="Times New Roman"/>
          <w:b w:val="0"/>
          <w:bCs w:val="0"/>
          <w:i w:val="0"/>
          <w:iCs w:val="0"/>
          <w:color w:val="000000"/>
          <w:kern w:val="36"/>
          <w:sz w:val="24"/>
          <w:szCs w:val="24"/>
          <w:lang w:eastAsia="ru-RU"/>
        </w:rPr>
      </w:pPr>
    </w:p>
    <w:p w:rsidR="00194D66" w:rsidRDefault="00194D66" w:rsidP="00194D66">
      <w:pPr>
        <w:spacing w:line="240" w:lineRule="auto"/>
        <w:ind w:firstLine="851"/>
        <w:outlineLvl w:val="0"/>
        <w:rPr>
          <w:rFonts w:eastAsia="Times New Roman"/>
          <w:b w:val="0"/>
          <w:bCs w:val="0"/>
          <w:i w:val="0"/>
          <w:iCs w:val="0"/>
          <w:color w:val="000000"/>
          <w:kern w:val="36"/>
          <w:sz w:val="24"/>
          <w:szCs w:val="24"/>
          <w:lang w:eastAsia="ru-RU"/>
        </w:rPr>
      </w:pPr>
    </w:p>
    <w:p w:rsidR="00D1293C" w:rsidRPr="00194D66" w:rsidRDefault="00D1293C" w:rsidP="00194D66">
      <w:pPr>
        <w:spacing w:line="240" w:lineRule="auto"/>
        <w:ind w:firstLine="851"/>
        <w:outlineLvl w:val="0"/>
        <w:rPr>
          <w:rFonts w:eastAsia="Times New Roman"/>
          <w:b w:val="0"/>
          <w:bCs w:val="0"/>
          <w:i w:val="0"/>
          <w:iCs w:val="0"/>
          <w:color w:val="000000"/>
          <w:kern w:val="36"/>
          <w:sz w:val="24"/>
          <w:szCs w:val="24"/>
          <w:lang w:eastAsia="ru-RU"/>
        </w:rPr>
      </w:pPr>
      <w:r w:rsidRPr="00194D66">
        <w:rPr>
          <w:rFonts w:eastAsia="Times New Roman"/>
          <w:b w:val="0"/>
          <w:bCs w:val="0"/>
          <w:i w:val="0"/>
          <w:iCs w:val="0"/>
          <w:color w:val="000000"/>
          <w:kern w:val="36"/>
          <w:sz w:val="24"/>
          <w:szCs w:val="24"/>
          <w:lang w:eastAsia="ru-RU"/>
        </w:rPr>
        <w:t>Этапы проектной деятельности школьников</w:t>
      </w:r>
    </w:p>
    <w:tbl>
      <w:tblPr>
        <w:tblW w:w="95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179"/>
        <w:gridCol w:w="3516"/>
        <w:gridCol w:w="2863"/>
      </w:tblGrid>
      <w:tr w:rsidR="00D1293C" w:rsidRPr="00194D66" w:rsidTr="0035130E"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293C" w:rsidRPr="00194D66" w:rsidRDefault="00D1293C" w:rsidP="00194D66">
            <w:pPr>
              <w:spacing w:line="240" w:lineRule="auto"/>
              <w:ind w:firstLine="851"/>
              <w:rPr>
                <w:rFonts w:eastAsia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194D66">
              <w:rPr>
                <w:rFonts w:eastAsia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Название</w:t>
            </w:r>
          </w:p>
          <w:p w:rsidR="00D1293C" w:rsidRPr="00194D66" w:rsidRDefault="00D1293C" w:rsidP="00194D66">
            <w:pPr>
              <w:spacing w:line="240" w:lineRule="auto"/>
              <w:ind w:firstLine="851"/>
              <w:rPr>
                <w:rFonts w:eastAsia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194D66">
              <w:rPr>
                <w:rFonts w:eastAsia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этапа</w:t>
            </w: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293C" w:rsidRPr="00194D66" w:rsidRDefault="00D1293C" w:rsidP="00194D66">
            <w:pPr>
              <w:spacing w:line="240" w:lineRule="auto"/>
              <w:ind w:firstLine="851"/>
              <w:rPr>
                <w:rFonts w:eastAsia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194D66">
              <w:rPr>
                <w:rFonts w:eastAsia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293C" w:rsidRPr="00194D66" w:rsidRDefault="00D1293C" w:rsidP="00194D66">
            <w:pPr>
              <w:spacing w:line="240" w:lineRule="auto"/>
              <w:ind w:firstLine="851"/>
              <w:rPr>
                <w:rFonts w:eastAsia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194D66">
              <w:rPr>
                <w:rFonts w:eastAsia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Деятельность</w:t>
            </w:r>
          </w:p>
          <w:p w:rsidR="00D1293C" w:rsidRPr="00194D66" w:rsidRDefault="00D1293C" w:rsidP="00194D66">
            <w:pPr>
              <w:spacing w:line="240" w:lineRule="auto"/>
              <w:ind w:firstLine="851"/>
              <w:rPr>
                <w:rFonts w:eastAsia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194D66">
              <w:rPr>
                <w:rFonts w:eastAsia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учащегося</w:t>
            </w:r>
          </w:p>
        </w:tc>
      </w:tr>
      <w:tr w:rsidR="00D1293C" w:rsidRPr="00194D66" w:rsidTr="0035130E"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293C" w:rsidRPr="0035130E" w:rsidRDefault="00D1293C" w:rsidP="0035130E">
            <w:pPr>
              <w:pStyle w:val="a5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130E">
              <w:rPr>
                <w:rFonts w:eastAsia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  <w:t>Мотивационно-целевой</w:t>
            </w:r>
            <w:proofErr w:type="spellEnd"/>
          </w:p>
          <w:p w:rsidR="0035130E" w:rsidRDefault="0035130E" w:rsidP="0035130E">
            <w:pPr>
              <w:spacing w:line="240" w:lineRule="auto"/>
              <w:jc w:val="left"/>
              <w:rPr>
                <w:rFonts w:eastAsia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  <w:t>Беседа о празднике «День Матери»</w:t>
            </w:r>
          </w:p>
          <w:p w:rsidR="0035130E" w:rsidRPr="0035130E" w:rsidRDefault="0035130E" w:rsidP="0035130E">
            <w:pPr>
              <w:spacing w:line="240" w:lineRule="auto"/>
              <w:jc w:val="left"/>
              <w:rPr>
                <w:rFonts w:eastAsia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Создание </w:t>
            </w:r>
            <w:proofErr w:type="spellStart"/>
            <w:proofErr w:type="gramStart"/>
            <w:r>
              <w:rPr>
                <w:rFonts w:eastAsia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  <w:t>стен-газеты</w:t>
            </w:r>
            <w:proofErr w:type="spellEnd"/>
            <w:proofErr w:type="gramEnd"/>
            <w:r>
              <w:rPr>
                <w:rFonts w:eastAsia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с фотографиями мам.</w:t>
            </w: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293C" w:rsidRDefault="00D1293C" w:rsidP="00194D66">
            <w:pPr>
              <w:spacing w:line="240" w:lineRule="auto"/>
              <w:ind w:firstLine="851"/>
              <w:jc w:val="left"/>
              <w:rPr>
                <w:rFonts w:eastAsia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194D66">
              <w:rPr>
                <w:rFonts w:eastAsia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  <w:t>Обеспечивает добровольное включение детей в проектную деятельность, формирует потребность в решении актуальной для реб</w:t>
            </w:r>
            <w:r w:rsidR="0035130E">
              <w:rPr>
                <w:rFonts w:eastAsia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  <w:t>енка проблемы,</w:t>
            </w:r>
            <w:r w:rsidRPr="00194D66">
              <w:rPr>
                <w:rFonts w:eastAsia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помогает сформулировать цель проекта, дать характеристику итогового продукта</w:t>
            </w:r>
            <w:r w:rsidR="0035130E">
              <w:rPr>
                <w:rFonts w:eastAsia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35130E" w:rsidRPr="00194D66" w:rsidRDefault="0035130E" w:rsidP="00194D66">
            <w:pPr>
              <w:spacing w:line="240" w:lineRule="auto"/>
              <w:ind w:firstLine="851"/>
              <w:jc w:val="left"/>
              <w:rPr>
                <w:rFonts w:eastAsia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293C" w:rsidRPr="00194D66" w:rsidRDefault="00D1293C" w:rsidP="00194D66">
            <w:pPr>
              <w:spacing w:line="240" w:lineRule="auto"/>
              <w:ind w:firstLine="851"/>
              <w:jc w:val="left"/>
              <w:rPr>
                <w:rFonts w:eastAsia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194D66">
              <w:rPr>
                <w:rFonts w:eastAsia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Высказывает свои представления о желаемом; </w:t>
            </w:r>
            <w:r w:rsidR="0035130E">
              <w:rPr>
                <w:rFonts w:eastAsia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изготавливают </w:t>
            </w:r>
            <w:proofErr w:type="spellStart"/>
            <w:r w:rsidR="0035130E">
              <w:rPr>
                <w:rFonts w:eastAsia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  <w:t>стен-газету</w:t>
            </w:r>
            <w:proofErr w:type="spellEnd"/>
            <w:r w:rsidR="0035130E">
              <w:rPr>
                <w:rFonts w:eastAsia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с фотографиями мам</w:t>
            </w:r>
            <w:proofErr w:type="gramStart"/>
            <w:r w:rsidR="0035130E">
              <w:rPr>
                <w:rFonts w:eastAsia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8231EE">
              <w:rPr>
                <w:rFonts w:eastAsia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Подготовленный ученик читает стих «Все она».</w:t>
            </w:r>
          </w:p>
        </w:tc>
      </w:tr>
      <w:tr w:rsidR="00D1293C" w:rsidRPr="00194D66" w:rsidTr="0035130E"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293C" w:rsidRPr="0035130E" w:rsidRDefault="00D1293C" w:rsidP="0035130E">
            <w:pPr>
              <w:pStyle w:val="a5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35130E">
              <w:rPr>
                <w:rFonts w:eastAsia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  <w:t>Исследовательский</w:t>
            </w:r>
          </w:p>
          <w:p w:rsidR="0035130E" w:rsidRPr="0035130E" w:rsidRDefault="0035130E" w:rsidP="0035130E">
            <w:pPr>
              <w:spacing w:line="240" w:lineRule="auto"/>
              <w:jc w:val="left"/>
              <w:rPr>
                <w:rFonts w:eastAsia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  <w:t>Беседа «Что такое мастер-класс?» Проведение мастер-классов на уроках труда учителем.</w:t>
            </w: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293C" w:rsidRPr="00194D66" w:rsidRDefault="00D1293C" w:rsidP="00194D66">
            <w:pPr>
              <w:spacing w:line="240" w:lineRule="auto"/>
              <w:ind w:firstLine="851"/>
              <w:jc w:val="left"/>
              <w:rPr>
                <w:rFonts w:eastAsia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194D66">
              <w:rPr>
                <w:rFonts w:eastAsia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  <w:t>Помогает сформулировать гипотезу исследования, организует поиск информац</w:t>
            </w:r>
            <w:proofErr w:type="gramStart"/>
            <w:r w:rsidRPr="00194D66">
              <w:rPr>
                <w:rFonts w:eastAsia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  <w:t>ии и ее</w:t>
            </w:r>
            <w:proofErr w:type="gramEnd"/>
            <w:r w:rsidRPr="00194D66">
              <w:rPr>
                <w:rFonts w:eastAsia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анализ, подсказывает источники информации; направляет поиск детей, задает вопросы, регулирует их взаимодействие с носителями информации</w:t>
            </w:r>
            <w:r w:rsidR="008231EE">
              <w:rPr>
                <w:rFonts w:eastAsia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  <w:t>. Предлагает определить какую поделку ученики могут предложить сами для изготовления.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293C" w:rsidRPr="00194D66" w:rsidRDefault="0035130E" w:rsidP="00194D66">
            <w:pPr>
              <w:spacing w:line="240" w:lineRule="auto"/>
              <w:ind w:firstLine="851"/>
              <w:jc w:val="left"/>
              <w:rPr>
                <w:rFonts w:eastAsia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  <w:t>Принимают активное участие в беседе,</w:t>
            </w:r>
            <w:r w:rsidR="008231EE">
              <w:rPr>
                <w:rFonts w:eastAsia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предлагают варианты своих поделок, </w:t>
            </w:r>
            <w:r>
              <w:rPr>
                <w:rFonts w:eastAsia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работают на мастер-классах, учатся изготавливать поделки</w:t>
            </w:r>
            <w:r w:rsidR="008231EE">
              <w:rPr>
                <w:rFonts w:eastAsia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  <w:t>: тряпичная куколка, помпон из ниток, шкатулка оригами.</w:t>
            </w:r>
          </w:p>
        </w:tc>
      </w:tr>
      <w:tr w:rsidR="00D1293C" w:rsidRPr="00194D66" w:rsidTr="0035130E"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293C" w:rsidRPr="0035130E" w:rsidRDefault="00D1293C" w:rsidP="0035130E">
            <w:pPr>
              <w:pStyle w:val="a5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35130E">
              <w:rPr>
                <w:rFonts w:eastAsia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  <w:t>Проектировочный</w:t>
            </w:r>
          </w:p>
          <w:p w:rsidR="0035130E" w:rsidRDefault="0035130E" w:rsidP="0035130E">
            <w:pPr>
              <w:spacing w:line="240" w:lineRule="auto"/>
              <w:jc w:val="left"/>
              <w:rPr>
                <w:rFonts w:eastAsia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  <w:t>Разработка детских мастер-классов для мам.</w:t>
            </w:r>
          </w:p>
          <w:p w:rsidR="0035130E" w:rsidRPr="0035130E" w:rsidRDefault="0035130E" w:rsidP="0035130E">
            <w:pPr>
              <w:spacing w:line="240" w:lineRule="auto"/>
              <w:jc w:val="left"/>
              <w:rPr>
                <w:rFonts w:eastAsia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  <w:t>Выбор учеников для творческого открытия и завершения мастер-классо</w:t>
            </w:r>
            <w:proofErr w:type="gramStart"/>
            <w:r>
              <w:rPr>
                <w:rFonts w:eastAsia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  <w:t>в(</w:t>
            </w:r>
            <w:proofErr w:type="gramEnd"/>
            <w:r>
              <w:rPr>
                <w:rFonts w:eastAsia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  <w:t>чтение стихов, пение поздравительной песни)</w:t>
            </w: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293C" w:rsidRPr="00194D66" w:rsidRDefault="00D1293C" w:rsidP="0035130E">
            <w:pPr>
              <w:spacing w:line="240" w:lineRule="auto"/>
              <w:ind w:firstLine="851"/>
              <w:jc w:val="left"/>
              <w:rPr>
                <w:rFonts w:eastAsia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194D66">
              <w:rPr>
                <w:rFonts w:eastAsia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Организует поиск оптимального решения проблемы в ходе обсуждения различных вариантов, </w:t>
            </w:r>
            <w:r w:rsidR="0035130E">
              <w:rPr>
                <w:rFonts w:eastAsia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  <w:t>способствует определению ведущих мастер-классо</w:t>
            </w:r>
            <w:proofErr w:type="gramStart"/>
            <w:r w:rsidR="0035130E">
              <w:rPr>
                <w:rFonts w:eastAsia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  <w:t>в(</w:t>
            </w:r>
            <w:proofErr w:type="gramEnd"/>
            <w:r w:rsidR="0035130E">
              <w:rPr>
                <w:rFonts w:eastAsia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  <w:t>лучших учеников)</w:t>
            </w:r>
            <w:r w:rsidR="008231EE">
              <w:rPr>
                <w:rFonts w:eastAsia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  <w:t>. Организация выбора ведущих голосованием класса.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293C" w:rsidRPr="00194D66" w:rsidRDefault="00D1293C" w:rsidP="0035130E">
            <w:pPr>
              <w:spacing w:line="240" w:lineRule="auto"/>
              <w:ind w:firstLine="851"/>
              <w:jc w:val="left"/>
              <w:rPr>
                <w:rFonts w:eastAsia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194D66">
              <w:rPr>
                <w:rFonts w:eastAsia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  <w:t>Высказывает идеи, предположения, осуществляет анализ и оценку идей, определяет способы решения проблемы, о</w:t>
            </w:r>
            <w:r w:rsidR="008231EE">
              <w:rPr>
                <w:rFonts w:eastAsia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  <w:t>бсуждает критерии оценки поделки</w:t>
            </w:r>
            <w:r w:rsidRPr="00194D66">
              <w:rPr>
                <w:rFonts w:eastAsia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; </w:t>
            </w:r>
            <w:r w:rsidR="0035130E">
              <w:rPr>
                <w:rFonts w:eastAsia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  <w:t>выбирают учащихся, которые будут проводить мастер-классы для родителей</w:t>
            </w:r>
            <w:r w:rsidR="008231EE">
              <w:rPr>
                <w:rFonts w:eastAsia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  <w:t>, на основании критериев.</w:t>
            </w:r>
          </w:p>
        </w:tc>
      </w:tr>
      <w:tr w:rsidR="00D1293C" w:rsidRPr="00194D66" w:rsidTr="0035130E"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293C" w:rsidRPr="0035130E" w:rsidRDefault="00D1293C" w:rsidP="0035130E">
            <w:pPr>
              <w:pStyle w:val="a5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35130E">
              <w:rPr>
                <w:rFonts w:eastAsia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  <w:t>Технологический</w:t>
            </w:r>
          </w:p>
          <w:p w:rsidR="0035130E" w:rsidRDefault="0035130E" w:rsidP="0035130E">
            <w:pPr>
              <w:spacing w:line="240" w:lineRule="auto"/>
              <w:jc w:val="left"/>
              <w:rPr>
                <w:rFonts w:eastAsia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Тренировка мастер-классов внутри собственных </w:t>
            </w:r>
            <w:proofErr w:type="spellStart"/>
            <w:r>
              <w:rPr>
                <w:rFonts w:eastAsia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  <w:t>микрогрупп</w:t>
            </w:r>
            <w:proofErr w:type="spellEnd"/>
            <w:r>
              <w:rPr>
                <w:rFonts w:eastAsia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  <w:t>. Репетиции творческого сопровождения.</w:t>
            </w:r>
          </w:p>
          <w:p w:rsidR="0035130E" w:rsidRPr="0035130E" w:rsidRDefault="0035130E" w:rsidP="0035130E">
            <w:pPr>
              <w:spacing w:line="240" w:lineRule="auto"/>
              <w:jc w:val="left"/>
              <w:rPr>
                <w:rFonts w:eastAsia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  <w:t>Подготовка приглашений для родителей и подарков.</w:t>
            </w: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293C" w:rsidRPr="00194D66" w:rsidRDefault="00D1293C" w:rsidP="00194D66">
            <w:pPr>
              <w:spacing w:line="240" w:lineRule="auto"/>
              <w:ind w:firstLine="851"/>
              <w:jc w:val="left"/>
              <w:rPr>
                <w:rFonts w:eastAsia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194D66">
              <w:rPr>
                <w:rFonts w:eastAsia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Организует составление плана действий по реализации проекта, помогает определить условия и средства, необходимые на каждом этапе деятельности, консультирует, задает наводящие вопросы в </w:t>
            </w:r>
            <w:r w:rsidRPr="00194D66">
              <w:rPr>
                <w:rFonts w:eastAsia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  <w:lastRenderedPageBreak/>
              <w:t>случае затруднений и ошибочных намерений</w:t>
            </w:r>
            <w:r w:rsidR="008231EE">
              <w:rPr>
                <w:rFonts w:eastAsia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  <w:t>. Проводит репетиции мастер-классов. Прослушивает учеников, читающих стихотворения. Организует изготовление приглашений и подарков, сбор материалов для мастер-классов.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293C" w:rsidRPr="00194D66" w:rsidRDefault="00D1293C" w:rsidP="00194D66">
            <w:pPr>
              <w:spacing w:line="240" w:lineRule="auto"/>
              <w:ind w:firstLine="851"/>
              <w:jc w:val="left"/>
              <w:rPr>
                <w:rFonts w:eastAsia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194D66">
              <w:rPr>
                <w:rFonts w:eastAsia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  <w:lastRenderedPageBreak/>
              <w:t xml:space="preserve">Составляет план действий, подбирает средства для их реализации, определяет возможные последствия от предполагаемых действий, а также то, кто </w:t>
            </w:r>
            <w:r w:rsidRPr="00194D66">
              <w:rPr>
                <w:rFonts w:eastAsia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  <w:lastRenderedPageBreak/>
              <w:t>может оказать помощь в достижении оптимальных результатов</w:t>
            </w:r>
            <w:r w:rsidR="0035130E">
              <w:rPr>
                <w:rFonts w:eastAsia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  <w:t>, проводят мастер-классы на одноклассниках, отрабатывая ход действий. Репетируют чтение стихов и песни. Изготавливают приглашения для родителей и подарки.</w:t>
            </w:r>
            <w:r w:rsidR="005A371C">
              <w:rPr>
                <w:rFonts w:eastAsia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Приносят необходимые материалы для изготовления поделок.</w:t>
            </w:r>
          </w:p>
        </w:tc>
      </w:tr>
      <w:tr w:rsidR="00D1293C" w:rsidRPr="00194D66" w:rsidTr="0035130E"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293C" w:rsidRPr="0035130E" w:rsidRDefault="00D1293C" w:rsidP="0035130E">
            <w:pPr>
              <w:pStyle w:val="a5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35130E">
              <w:rPr>
                <w:rFonts w:eastAsia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  <w:lastRenderedPageBreak/>
              <w:t>Практический</w:t>
            </w:r>
          </w:p>
          <w:p w:rsidR="0035130E" w:rsidRPr="0035130E" w:rsidRDefault="0035130E" w:rsidP="0035130E">
            <w:pPr>
              <w:spacing w:line="240" w:lineRule="auto"/>
              <w:jc w:val="left"/>
              <w:rPr>
                <w:rFonts w:eastAsia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  <w:t>Собственно мастер-класс от детей родителям.</w:t>
            </w: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293C" w:rsidRPr="00194D66" w:rsidRDefault="00D1293C" w:rsidP="00194D66">
            <w:pPr>
              <w:spacing w:line="240" w:lineRule="auto"/>
              <w:ind w:firstLine="851"/>
              <w:jc w:val="left"/>
              <w:rPr>
                <w:rFonts w:eastAsia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194D66">
              <w:rPr>
                <w:rFonts w:eastAsia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  <w:t>Контролирует выполнение намеченного плана, оказывает поддержку, помощь в случае возникающих у детей затруднений, регулирует взаимодействие детей</w:t>
            </w:r>
            <w:r w:rsidR="0035130E">
              <w:rPr>
                <w:rFonts w:eastAsia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и родителей.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293C" w:rsidRPr="00194D66" w:rsidRDefault="00D1293C" w:rsidP="00194D66">
            <w:pPr>
              <w:spacing w:line="240" w:lineRule="auto"/>
              <w:ind w:firstLine="851"/>
              <w:jc w:val="left"/>
              <w:rPr>
                <w:rFonts w:eastAsia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194D66">
              <w:rPr>
                <w:rFonts w:eastAsia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  <w:t>Выполняет намеченный план, соотносит свои действия с проектом и планом, вносит коррективы в процессе деятельности</w:t>
            </w:r>
            <w:r w:rsidR="0035130E">
              <w:rPr>
                <w:rFonts w:eastAsia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  <w:t>. Проводят мастер-класс, выступают, вручают подарки.</w:t>
            </w:r>
          </w:p>
        </w:tc>
      </w:tr>
      <w:tr w:rsidR="00D1293C" w:rsidRPr="00194D66" w:rsidTr="0035130E"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293C" w:rsidRPr="0035130E" w:rsidRDefault="00D1293C" w:rsidP="0035130E">
            <w:pPr>
              <w:pStyle w:val="a5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35130E">
              <w:rPr>
                <w:rFonts w:eastAsia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  <w:t>Контрольно-корректирующий</w:t>
            </w:r>
          </w:p>
          <w:p w:rsidR="0035130E" w:rsidRPr="0035130E" w:rsidRDefault="0035130E" w:rsidP="0035130E">
            <w:pPr>
              <w:spacing w:line="240" w:lineRule="auto"/>
              <w:jc w:val="left"/>
              <w:rPr>
                <w:rFonts w:eastAsia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  <w:t>Беседа «Как прошел мастер-класс?»</w:t>
            </w: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293C" w:rsidRPr="00194D66" w:rsidRDefault="00D1293C" w:rsidP="00194D66">
            <w:pPr>
              <w:spacing w:line="240" w:lineRule="auto"/>
              <w:ind w:firstLine="851"/>
              <w:jc w:val="left"/>
              <w:rPr>
                <w:rFonts w:eastAsia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194D66">
              <w:rPr>
                <w:rFonts w:eastAsia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  <w:t>Организует оценку выполненной работы в соответствии с планируемым продуктом и критериями его оценки, помогает детям выявить недостатки и возможные пути их устранения, успешно завершить намеченную работу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293C" w:rsidRPr="00194D66" w:rsidRDefault="00D1293C" w:rsidP="00194D66">
            <w:pPr>
              <w:spacing w:line="240" w:lineRule="auto"/>
              <w:ind w:firstLine="851"/>
              <w:jc w:val="left"/>
              <w:rPr>
                <w:rFonts w:eastAsia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194D66">
              <w:rPr>
                <w:rFonts w:eastAsia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  <w:t>Осуществляет самооценку своей работы, выявляет недостатки на основе запланированного результата</w:t>
            </w:r>
            <w:r w:rsidR="0035130E">
              <w:rPr>
                <w:rFonts w:eastAsia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  <w:t>.</w:t>
            </w:r>
            <w:r w:rsidR="005A371C">
              <w:rPr>
                <w:rFonts w:eastAsia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Ученики </w:t>
            </w:r>
            <w:proofErr w:type="gramStart"/>
            <w:r w:rsidR="005A371C">
              <w:rPr>
                <w:rFonts w:eastAsia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  <w:t>–в</w:t>
            </w:r>
            <w:proofErr w:type="gramEnd"/>
            <w:r w:rsidR="005A371C">
              <w:rPr>
                <w:rFonts w:eastAsia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  <w:t>едущие высказывают с какими сложностями столкнулись, удалось ли их решить. Ученики, попавшие на мастер-класс, высказывают свои впечатления.</w:t>
            </w:r>
          </w:p>
        </w:tc>
      </w:tr>
      <w:tr w:rsidR="00D1293C" w:rsidRPr="00194D66" w:rsidTr="0035130E"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30E" w:rsidRDefault="00D1293C" w:rsidP="0035130E">
            <w:pPr>
              <w:pStyle w:val="a5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35130E">
              <w:rPr>
                <w:rFonts w:eastAsia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  <w:t>Презентационный</w:t>
            </w:r>
          </w:p>
          <w:p w:rsidR="0035130E" w:rsidRPr="0035130E" w:rsidRDefault="0035130E" w:rsidP="0035130E">
            <w:pPr>
              <w:spacing w:line="240" w:lineRule="auto"/>
              <w:jc w:val="left"/>
              <w:rPr>
                <w:rFonts w:eastAsia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  <w:t>Выставка родительских работ.</w:t>
            </w: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293C" w:rsidRPr="00194D66" w:rsidRDefault="00D1293C" w:rsidP="00194D66">
            <w:pPr>
              <w:spacing w:line="240" w:lineRule="auto"/>
              <w:ind w:firstLine="851"/>
              <w:jc w:val="left"/>
              <w:rPr>
                <w:rFonts w:eastAsia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194D66">
              <w:rPr>
                <w:rFonts w:eastAsia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  <w:t>Помогает определить цель презентации, выбрать форму презентации, способы взаимодействия с аудиторией, подбирает экспертов, готовит к оценке потребителя. Контролирует процесс представления результатов проектной деятельности, показывая достоинства полученного продукта, подчеркивая достижения каждого ребенка</w:t>
            </w:r>
            <w:r w:rsidR="005A371C">
              <w:rPr>
                <w:rFonts w:eastAsia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293C" w:rsidRPr="00194D66" w:rsidRDefault="006E776C" w:rsidP="00194D66">
            <w:pPr>
              <w:spacing w:line="240" w:lineRule="auto"/>
              <w:ind w:firstLine="851"/>
              <w:jc w:val="left"/>
              <w:rPr>
                <w:rFonts w:eastAsia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  <w:t>Исследуют выставку родительских работ, анализируют, чья группа наиболее точно давала объяснения родителям и получила наилучшие поделки.</w:t>
            </w:r>
          </w:p>
        </w:tc>
      </w:tr>
      <w:tr w:rsidR="00D1293C" w:rsidRPr="00194D66" w:rsidTr="0035130E"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293C" w:rsidRPr="00194D66" w:rsidRDefault="00D1293C" w:rsidP="00194D66">
            <w:pPr>
              <w:spacing w:line="240" w:lineRule="auto"/>
              <w:ind w:firstLine="851"/>
              <w:jc w:val="left"/>
              <w:rPr>
                <w:rFonts w:eastAsia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194D66">
              <w:rPr>
                <w:rFonts w:eastAsia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  <w:t>8. Аналитико-рефлексивный</w:t>
            </w: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293C" w:rsidRPr="00194D66" w:rsidRDefault="00D9299B" w:rsidP="00194D66">
            <w:pPr>
              <w:spacing w:line="240" w:lineRule="auto"/>
              <w:ind w:firstLine="851"/>
              <w:jc w:val="left"/>
              <w:rPr>
                <w:rFonts w:eastAsia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Использует метафорические карты для </w:t>
            </w:r>
            <w:r>
              <w:rPr>
                <w:rFonts w:eastAsia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  <w:lastRenderedPageBreak/>
              <w:t>составления рассказа о чувствах, возникших после мастер-класса.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293C" w:rsidRPr="00194D66" w:rsidRDefault="00D9299B" w:rsidP="00194D66">
            <w:pPr>
              <w:spacing w:line="240" w:lineRule="auto"/>
              <w:ind w:firstLine="851"/>
              <w:jc w:val="left"/>
              <w:rPr>
                <w:rFonts w:eastAsia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  <w:lastRenderedPageBreak/>
              <w:t xml:space="preserve">Вытягивают метафорическую карту и </w:t>
            </w:r>
            <w:r>
              <w:rPr>
                <w:rFonts w:eastAsia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  <w:lastRenderedPageBreak/>
              <w:t>составляют небольшой рассказ о возникших чувствах.</w:t>
            </w:r>
          </w:p>
        </w:tc>
      </w:tr>
    </w:tbl>
    <w:p w:rsidR="00D1293C" w:rsidRPr="00194D66" w:rsidRDefault="00D1293C" w:rsidP="00194D66">
      <w:pPr>
        <w:spacing w:line="240" w:lineRule="auto"/>
        <w:ind w:firstLine="851"/>
        <w:rPr>
          <w:b w:val="0"/>
          <w:i w:val="0"/>
          <w:sz w:val="24"/>
          <w:szCs w:val="24"/>
        </w:rPr>
      </w:pPr>
    </w:p>
    <w:p w:rsidR="00CF711F" w:rsidRDefault="00CF711F" w:rsidP="00194D66">
      <w:pPr>
        <w:spacing w:line="240" w:lineRule="auto"/>
        <w:ind w:firstLine="851"/>
        <w:jc w:val="both"/>
        <w:rPr>
          <w:b w:val="0"/>
          <w:i w:val="0"/>
          <w:sz w:val="24"/>
          <w:szCs w:val="24"/>
        </w:rPr>
      </w:pPr>
    </w:p>
    <w:p w:rsidR="008A642B" w:rsidRDefault="008A642B" w:rsidP="00BB22A9">
      <w:pPr>
        <w:spacing w:line="240" w:lineRule="auto"/>
        <w:jc w:val="both"/>
        <w:rPr>
          <w:sz w:val="24"/>
          <w:szCs w:val="24"/>
        </w:rPr>
      </w:pPr>
    </w:p>
    <w:p w:rsidR="008A642B" w:rsidRDefault="008A642B" w:rsidP="00194D66">
      <w:pPr>
        <w:spacing w:line="240" w:lineRule="auto"/>
        <w:ind w:firstLine="851"/>
        <w:rPr>
          <w:sz w:val="24"/>
          <w:szCs w:val="24"/>
        </w:rPr>
      </w:pPr>
    </w:p>
    <w:p w:rsidR="008A642B" w:rsidRDefault="008A642B" w:rsidP="00194D66">
      <w:pPr>
        <w:spacing w:line="240" w:lineRule="auto"/>
        <w:ind w:firstLine="851"/>
        <w:rPr>
          <w:sz w:val="24"/>
          <w:szCs w:val="24"/>
        </w:rPr>
      </w:pPr>
    </w:p>
    <w:p w:rsidR="008A642B" w:rsidRDefault="008A642B" w:rsidP="00194D66">
      <w:pPr>
        <w:spacing w:line="240" w:lineRule="auto"/>
        <w:ind w:firstLine="851"/>
        <w:rPr>
          <w:sz w:val="24"/>
          <w:szCs w:val="24"/>
        </w:rPr>
      </w:pPr>
    </w:p>
    <w:p w:rsidR="008A642B" w:rsidRPr="00194D66" w:rsidRDefault="008A642B" w:rsidP="00194D66">
      <w:pPr>
        <w:spacing w:line="240" w:lineRule="auto"/>
        <w:ind w:firstLine="851"/>
        <w:rPr>
          <w:sz w:val="24"/>
          <w:szCs w:val="24"/>
        </w:rPr>
      </w:pPr>
    </w:p>
    <w:sectPr w:rsidR="008A642B" w:rsidRPr="00194D66" w:rsidSect="00553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42FD0"/>
    <w:multiLevelType w:val="hybridMultilevel"/>
    <w:tmpl w:val="C0B4505A"/>
    <w:lvl w:ilvl="0" w:tplc="FC7CDB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293C"/>
    <w:rsid w:val="0015076A"/>
    <w:rsid w:val="00194D66"/>
    <w:rsid w:val="001F5CE6"/>
    <w:rsid w:val="002F407D"/>
    <w:rsid w:val="0035130E"/>
    <w:rsid w:val="00377291"/>
    <w:rsid w:val="004B3FD8"/>
    <w:rsid w:val="004C3F1F"/>
    <w:rsid w:val="004C58E5"/>
    <w:rsid w:val="0055393D"/>
    <w:rsid w:val="005A371C"/>
    <w:rsid w:val="005F4C85"/>
    <w:rsid w:val="0064430C"/>
    <w:rsid w:val="00684A21"/>
    <w:rsid w:val="006C5A9F"/>
    <w:rsid w:val="006E776C"/>
    <w:rsid w:val="00755B52"/>
    <w:rsid w:val="00783A4E"/>
    <w:rsid w:val="007A21EC"/>
    <w:rsid w:val="007B7626"/>
    <w:rsid w:val="007C165F"/>
    <w:rsid w:val="008231EE"/>
    <w:rsid w:val="008300EA"/>
    <w:rsid w:val="008A642B"/>
    <w:rsid w:val="00910FAB"/>
    <w:rsid w:val="009D075F"/>
    <w:rsid w:val="00BB22A9"/>
    <w:rsid w:val="00CF711F"/>
    <w:rsid w:val="00D054DF"/>
    <w:rsid w:val="00D1293C"/>
    <w:rsid w:val="00D9299B"/>
    <w:rsid w:val="00DD0993"/>
    <w:rsid w:val="00DD17BF"/>
    <w:rsid w:val="00DD3192"/>
    <w:rsid w:val="00E60C48"/>
    <w:rsid w:val="00F75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i/>
        <w:iCs/>
        <w:sz w:val="28"/>
        <w:szCs w:val="28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FD8"/>
  </w:style>
  <w:style w:type="paragraph" w:styleId="1">
    <w:name w:val="heading 1"/>
    <w:basedOn w:val="a"/>
    <w:link w:val="10"/>
    <w:uiPriority w:val="9"/>
    <w:qFormat/>
    <w:rsid w:val="00D1293C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i w:val="0"/>
      <w:iCs w:val="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293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1293C"/>
    <w:rPr>
      <w:rFonts w:eastAsia="Times New Roman"/>
      <w:i w:val="0"/>
      <w:iCs w:val="0"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D1293C"/>
    <w:pPr>
      <w:spacing w:before="100" w:beforeAutospacing="1" w:after="100" w:afterAutospacing="1" w:line="240" w:lineRule="auto"/>
      <w:jc w:val="left"/>
    </w:pPr>
    <w:rPr>
      <w:rFonts w:eastAsia="Times New Roman"/>
      <w:b w:val="0"/>
      <w:bCs w:val="0"/>
      <w:i w:val="0"/>
      <w:iCs w:val="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513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8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2019-01-17T14:56:00Z</dcterms:created>
  <dcterms:modified xsi:type="dcterms:W3CDTF">2019-01-17T14:56:00Z</dcterms:modified>
</cp:coreProperties>
</file>