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E8" w:rsidRPr="005C79A9" w:rsidRDefault="00CA4BE8" w:rsidP="00CA4BE8">
      <w:pPr>
        <w:rPr>
          <w:color w:val="FF0000"/>
        </w:rPr>
      </w:pPr>
    </w:p>
    <w:p w:rsidR="00CA4BE8" w:rsidRDefault="00CA4BE8" w:rsidP="00CA4BE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E70774">
        <w:rPr>
          <w:rFonts w:ascii="Times New Roman" w:hAnsi="Times New Roman" w:cs="Times New Roman"/>
          <w:b/>
        </w:rPr>
        <w:t>В.С. Гинак</w:t>
      </w:r>
      <w:r>
        <w:rPr>
          <w:rFonts w:ascii="Times New Roman" w:hAnsi="Times New Roman" w:cs="Times New Roman"/>
          <w:b/>
        </w:rPr>
        <w:t>.</w:t>
      </w:r>
    </w:p>
    <w:p w:rsidR="00CA4BE8" w:rsidRDefault="00CA4BE8" w:rsidP="00CA4BE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начальных классов</w:t>
      </w:r>
      <w:bookmarkStart w:id="0" w:name="_GoBack"/>
      <w:bookmarkEnd w:id="0"/>
    </w:p>
    <w:p w:rsidR="00CA4BE8" w:rsidRPr="00CA4BE8" w:rsidRDefault="00CA4BE8" w:rsidP="00CA4BE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CA4BE8">
        <w:rPr>
          <w:rFonts w:ascii="Times New Roman" w:hAnsi="Times New Roman" w:cs="Times New Roman"/>
          <w:b/>
        </w:rPr>
        <w:t>БОУ г Омска «СОШ №55 имени Л.Я. Кичигиной и В.И. Кичигина»</w:t>
      </w:r>
    </w:p>
    <w:p w:rsidR="00CA4BE8" w:rsidRPr="000E527F" w:rsidRDefault="00CA4BE8" w:rsidP="00CA4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4BE8" w:rsidRPr="000E527F" w:rsidRDefault="00CA4BE8" w:rsidP="00CA4BE8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0E527F">
        <w:rPr>
          <w:rFonts w:ascii="Times New Roman" w:hAnsi="Times New Roman" w:cs="Times New Roman"/>
          <w:b/>
        </w:rPr>
        <w:t xml:space="preserve">ПРЕДСТАВЛЕНИЯ МЛАДШИХ ШКОЛЬНИКОВ О СЕМЬЕ 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факторов, влияющих на развитие </w:t>
      </w:r>
      <w:r w:rsidRPr="000E527F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, его благополучие либо  проблемы семья является одним из определяющих. В благополучных семьях, где позитивные отношения членов семьи, где ребенка любят, принимают, создают необходимые условия для его  развития, ребенок чувствует себя нужным, любимым. Чувство любви и защищенности, которые он получил в семье, позволяют ему чувствовать себя уверенно в жизни. Общая атмосфера семьи, характер отношений родителей между собой влияют на формирование у ребенка определенных моделей отношения с другими людьми, поведения. 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У ребенка формируются представления о семье, которые в дальнейшем будут влиять на его отношения с противоположным полом, на построение супружеских и детско-родительских отношений в собственной семье. В этом смысле трудно переоценить роль и значение семьи, силу ее как позитивного, так и возможного разрушительного по своим последствиям влияния. В самой </w:t>
      </w:r>
      <w:r>
        <w:rPr>
          <w:rFonts w:ascii="Times New Roman" w:eastAsia="Times New Roman" w:hAnsi="Times New Roman" w:cs="Times New Roman"/>
        </w:rPr>
        <w:t>сущности</w:t>
      </w:r>
      <w:r w:rsidRPr="000E527F">
        <w:rPr>
          <w:rFonts w:ascii="Times New Roman" w:eastAsia="Times New Roman" w:hAnsi="Times New Roman" w:cs="Times New Roman"/>
        </w:rPr>
        <w:t xml:space="preserve"> поня</w:t>
      </w:r>
      <w:r>
        <w:rPr>
          <w:rFonts w:ascii="Times New Roman" w:eastAsia="Times New Roman" w:hAnsi="Times New Roman" w:cs="Times New Roman"/>
        </w:rPr>
        <w:t>тия «представление</w:t>
      </w:r>
      <w:r w:rsidRPr="000E527F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как</w:t>
      </w:r>
      <w:r w:rsidRPr="000E527F">
        <w:rPr>
          <w:rFonts w:ascii="Times New Roman" w:eastAsia="Times New Roman" w:hAnsi="Times New Roman" w:cs="Times New Roman"/>
        </w:rPr>
        <w:t xml:space="preserve"> образ</w:t>
      </w:r>
      <w:r>
        <w:rPr>
          <w:rFonts w:ascii="Times New Roman" w:eastAsia="Times New Roman" w:hAnsi="Times New Roman" w:cs="Times New Roman"/>
        </w:rPr>
        <w:t>а</w:t>
      </w:r>
      <w:r w:rsidRPr="000E527F">
        <w:rPr>
          <w:rFonts w:ascii="Times New Roman" w:eastAsia="Times New Roman" w:hAnsi="Times New Roman" w:cs="Times New Roman"/>
        </w:rPr>
        <w:t xml:space="preserve"> предм</w:t>
      </w:r>
      <w:r>
        <w:rPr>
          <w:rFonts w:ascii="Times New Roman" w:eastAsia="Times New Roman" w:hAnsi="Times New Roman" w:cs="Times New Roman"/>
        </w:rPr>
        <w:t>етов и явлений действительности, подчеркивается, с одной стороны, их формирование на основе прошлого опыта, и с другой стороны, их влияние на жизнь, поведение человека  в настоящем и будущем.</w:t>
      </w:r>
      <w:r w:rsidRPr="00DB52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7EFD">
        <w:rPr>
          <w:rFonts w:ascii="Times New Roman" w:eastAsia="Times New Roman" w:hAnsi="Times New Roman" w:cs="Times New Roman"/>
          <w:sz w:val="18"/>
          <w:szCs w:val="18"/>
        </w:rPr>
        <w:t>[7</w:t>
      </w:r>
      <w:r>
        <w:rPr>
          <w:rFonts w:ascii="Times New Roman" w:eastAsia="Times New Roman" w:hAnsi="Times New Roman" w:cs="Times New Roman"/>
          <w:sz w:val="18"/>
          <w:szCs w:val="18"/>
        </w:rPr>
        <w:t>, с.113</w:t>
      </w:r>
      <w:r w:rsidRPr="00037EFD">
        <w:rPr>
          <w:rFonts w:ascii="Times New Roman" w:eastAsia="Times New Roman" w:hAnsi="Times New Roman" w:cs="Times New Roman"/>
          <w:sz w:val="18"/>
          <w:szCs w:val="18"/>
        </w:rPr>
        <w:t>].</w:t>
      </w:r>
      <w:r w:rsidRPr="000E52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Их можно рассматривать как </w:t>
      </w:r>
      <w:r w:rsidRPr="000E527F">
        <w:rPr>
          <w:rFonts w:ascii="Times New Roman" w:eastAsia="Times New Roman" w:hAnsi="Times New Roman" w:cs="Times New Roman"/>
        </w:rPr>
        <w:t>образ</w:t>
      </w:r>
      <w:r>
        <w:rPr>
          <w:rFonts w:ascii="Times New Roman" w:eastAsia="Times New Roman" w:hAnsi="Times New Roman" w:cs="Times New Roman"/>
        </w:rPr>
        <w:t>ы</w:t>
      </w:r>
      <w:r w:rsidRPr="000E527F">
        <w:rPr>
          <w:rFonts w:ascii="Times New Roman" w:eastAsia="Times New Roman" w:hAnsi="Times New Roman" w:cs="Times New Roman"/>
        </w:rPr>
        <w:t xml:space="preserve"> должного поведения, </w:t>
      </w:r>
      <w:r>
        <w:rPr>
          <w:rFonts w:ascii="Times New Roman" w:eastAsia="Times New Roman" w:hAnsi="Times New Roman" w:cs="Times New Roman"/>
        </w:rPr>
        <w:t xml:space="preserve">влияющие на </w:t>
      </w:r>
      <w:r w:rsidRPr="000E527F"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 w:rsidRPr="000E527F">
        <w:rPr>
          <w:rFonts w:ascii="Times New Roman" w:eastAsia="Times New Roman" w:hAnsi="Times New Roman" w:cs="Times New Roman"/>
        </w:rPr>
        <w:t>и поступк</w:t>
      </w:r>
      <w:r>
        <w:rPr>
          <w:rFonts w:ascii="Times New Roman" w:eastAsia="Times New Roman" w:hAnsi="Times New Roman" w:cs="Times New Roman"/>
        </w:rPr>
        <w:t>и</w:t>
      </w:r>
      <w:r w:rsidRPr="000E527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опосредствованно </w:t>
      </w:r>
      <w:r w:rsidRPr="000E527F">
        <w:rPr>
          <w:rFonts w:ascii="Times New Roman" w:eastAsia="Times New Roman" w:hAnsi="Times New Roman" w:cs="Times New Roman"/>
        </w:rPr>
        <w:t xml:space="preserve">эмоциональным отношением </w:t>
      </w:r>
      <w:r>
        <w:rPr>
          <w:rFonts w:ascii="Times New Roman" w:eastAsia="Times New Roman" w:hAnsi="Times New Roman" w:cs="Times New Roman"/>
        </w:rPr>
        <w:t xml:space="preserve">человека к тем или иным ситуация </w:t>
      </w:r>
      <w:r w:rsidRPr="00037EFD">
        <w:rPr>
          <w:rFonts w:ascii="Times New Roman" w:eastAsia="Times New Roman" w:hAnsi="Times New Roman" w:cs="Times New Roman"/>
          <w:sz w:val="18"/>
          <w:szCs w:val="18"/>
        </w:rPr>
        <w:t>[3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1326C8">
        <w:rPr>
          <w:rFonts w:ascii="Times New Roman" w:eastAsia="Times New Roman" w:hAnsi="Times New Roman" w:cs="Times New Roman"/>
          <w:sz w:val="18"/>
          <w:szCs w:val="18"/>
        </w:rPr>
        <w:t>с.12</w:t>
      </w:r>
      <w:r w:rsidRPr="00037EFD">
        <w:rPr>
          <w:rFonts w:ascii="Times New Roman" w:eastAsia="Times New Roman" w:hAnsi="Times New Roman" w:cs="Times New Roman"/>
          <w:sz w:val="18"/>
          <w:szCs w:val="18"/>
        </w:rPr>
        <w:t>].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A4BE8" w:rsidRPr="00D765F1" w:rsidRDefault="00CA4BE8" w:rsidP="00CA4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0355D">
        <w:rPr>
          <w:rFonts w:ascii="Times New Roman" w:eastAsia="Times New Roman" w:hAnsi="Times New Roman" w:cs="Times New Roman"/>
        </w:rPr>
        <w:t>Исходя из этого,</w:t>
      </w:r>
      <w:r>
        <w:rPr>
          <w:rFonts w:ascii="Times New Roman" w:eastAsia="Times New Roman" w:hAnsi="Times New Roman" w:cs="Times New Roman"/>
        </w:rPr>
        <w:t xml:space="preserve">  является очевидным необходимость формирования у детей адекватных представлений о семье. Это является важной задачей общества, семьи и образовательных учреждений, потому что все они оказывают влияние на формирование представлений детей. А также не только семья, но и общество, и образовательные учреждения заинтересованы в том, чтобы дети воспитывались в благополучных семьях, потому что благополучие семьи является важным фактором благополучия общества. И именно такие семьи активно сотрудничают с образовательными учреждениями в опросах обучения и воспитания детей.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формирования у детей адекватных представлений о семье необходимо знать их особенности у современных детей. Представления о семье, как и любые другие представления личности, подвержены изменениям. Тем более, что современные дети живут в динамичном, быстро изменяющемся мире, где  в разных сферах жизни, в том числе в жизни семьи, происходят значительные изменения. В соответствии с этими изменениями перестраиваются представления о мире, система ценностей. </w:t>
      </w:r>
      <w:r w:rsidRPr="000E527F">
        <w:rPr>
          <w:rFonts w:ascii="Times New Roman" w:hAnsi="Times New Roman" w:cs="Times New Roman"/>
        </w:rPr>
        <w:t xml:space="preserve">К сожалению, </w:t>
      </w:r>
      <w:r>
        <w:rPr>
          <w:rFonts w:ascii="Times New Roman" w:hAnsi="Times New Roman" w:cs="Times New Roman"/>
        </w:rPr>
        <w:t>современная се</w:t>
      </w:r>
      <w:r w:rsidRPr="000E527F">
        <w:rPr>
          <w:rFonts w:ascii="Times New Roman" w:hAnsi="Times New Roman" w:cs="Times New Roman"/>
        </w:rPr>
        <w:t>мья</w:t>
      </w:r>
      <w:r>
        <w:rPr>
          <w:rFonts w:ascii="Times New Roman" w:hAnsi="Times New Roman" w:cs="Times New Roman"/>
        </w:rPr>
        <w:t xml:space="preserve"> переживает кризис, что негативно отражается и на состоянии ребенка в семье и на его представлениях о семье</w:t>
      </w:r>
      <w:r w:rsidRPr="000E52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Многие р</w:t>
      </w:r>
      <w:r w:rsidRPr="000E527F">
        <w:rPr>
          <w:rFonts w:ascii="Times New Roman" w:hAnsi="Times New Roman" w:cs="Times New Roman"/>
        </w:rPr>
        <w:t xml:space="preserve">одители </w:t>
      </w:r>
      <w:r>
        <w:rPr>
          <w:rFonts w:ascii="Times New Roman" w:hAnsi="Times New Roman" w:cs="Times New Roman"/>
        </w:rPr>
        <w:t xml:space="preserve">в большей степени </w:t>
      </w:r>
      <w:r w:rsidRPr="000E527F">
        <w:rPr>
          <w:rFonts w:ascii="Times New Roman" w:hAnsi="Times New Roman" w:cs="Times New Roman"/>
        </w:rPr>
        <w:t>заняты собой, карьерой,</w:t>
      </w:r>
      <w:r>
        <w:rPr>
          <w:rFonts w:ascii="Times New Roman" w:hAnsi="Times New Roman" w:cs="Times New Roman"/>
        </w:rPr>
        <w:t xml:space="preserve"> ни уделяют должного внимания детям</w:t>
      </w:r>
      <w:r w:rsidRPr="000E527F">
        <w:rPr>
          <w:rFonts w:ascii="Times New Roman" w:hAnsi="Times New Roman" w:cs="Times New Roman"/>
        </w:rPr>
        <w:t>. Снижение воспитательного потенциала семьи, увеличение разводов, изменение представлений о половых и семейных ролях</w:t>
      </w:r>
      <w:r>
        <w:rPr>
          <w:rFonts w:ascii="Times New Roman" w:hAnsi="Times New Roman" w:cs="Times New Roman"/>
        </w:rPr>
        <w:t>, а также понимание того, что</w:t>
      </w:r>
      <w:r w:rsidRPr="00CB5D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источником проблем в своих семьях является детство, особенности родительских семей, стимули</w:t>
      </w:r>
      <w:r w:rsidRPr="000E527F">
        <w:rPr>
          <w:rFonts w:ascii="Times New Roman" w:hAnsi="Times New Roman" w:cs="Times New Roman"/>
        </w:rPr>
        <w:t xml:space="preserve">ровали интерес </w:t>
      </w:r>
      <w:r>
        <w:rPr>
          <w:rFonts w:ascii="Times New Roman" w:hAnsi="Times New Roman" w:cs="Times New Roman"/>
        </w:rPr>
        <w:t xml:space="preserve">ученых </w:t>
      </w:r>
      <w:r w:rsidRPr="000E527F">
        <w:rPr>
          <w:rFonts w:ascii="Times New Roman" w:hAnsi="Times New Roman" w:cs="Times New Roman"/>
        </w:rPr>
        <w:t xml:space="preserve">к проблеме изучения представлений детей о семье и </w:t>
      </w:r>
      <w:r>
        <w:rPr>
          <w:rFonts w:ascii="Times New Roman" w:hAnsi="Times New Roman" w:cs="Times New Roman"/>
        </w:rPr>
        <w:t xml:space="preserve">семейных </w:t>
      </w:r>
      <w:r w:rsidRPr="000E527F">
        <w:rPr>
          <w:rFonts w:ascii="Times New Roman" w:hAnsi="Times New Roman" w:cs="Times New Roman"/>
        </w:rPr>
        <w:t xml:space="preserve">ролях. 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Проблема</w:t>
      </w:r>
      <w:r w:rsidRPr="000E527F">
        <w:rPr>
          <w:rFonts w:ascii="Times New Roman" w:eastAsia="Times New Roman" w:hAnsi="Times New Roman" w:cs="Times New Roman"/>
        </w:rPr>
        <w:t xml:space="preserve"> формирования</w:t>
      </w:r>
      <w:r w:rsidRPr="00006D47">
        <w:rPr>
          <w:rFonts w:ascii="Times New Roman" w:eastAsia="Times New Roman" w:hAnsi="Times New Roman" w:cs="Times New Roman"/>
        </w:rPr>
        <w:t xml:space="preserve"> </w:t>
      </w:r>
      <w:r w:rsidRPr="000E527F"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детей</w:t>
      </w:r>
      <w:r w:rsidRPr="000E527F">
        <w:rPr>
          <w:rFonts w:ascii="Times New Roman" w:eastAsia="Times New Roman" w:hAnsi="Times New Roman" w:cs="Times New Roman"/>
        </w:rPr>
        <w:t xml:space="preserve"> представлений о семье раскрыта в работах</w:t>
      </w:r>
      <w:r>
        <w:rPr>
          <w:rFonts w:ascii="Times New Roman" w:eastAsia="Times New Roman" w:hAnsi="Times New Roman" w:cs="Times New Roman"/>
        </w:rPr>
        <w:t xml:space="preserve"> таких ученых</w:t>
      </w:r>
      <w:r w:rsidRPr="000E527F">
        <w:rPr>
          <w:rFonts w:ascii="Times New Roman" w:eastAsia="Times New Roman" w:hAnsi="Times New Roman" w:cs="Times New Roman"/>
        </w:rPr>
        <w:t xml:space="preserve">, как А.М. Архангельский, Н.М. Болдырев, И.Ф. Харламов, Михайлова М.А., Виноградова Г.С., Столяренко, Н.А. Кажаева, Р.Я. Антонова, К.Ш. Архарова, В.Г. Горецкий, </w:t>
      </w:r>
      <w:r w:rsidRPr="000E527F">
        <w:rPr>
          <w:rFonts w:ascii="Times New Roman" w:eastAsia="Times New Roman" w:hAnsi="Times New Roman"/>
          <w:lang w:eastAsia="ru-RU"/>
        </w:rPr>
        <w:t xml:space="preserve">Л.И. Божович, М.И. Лисина </w:t>
      </w:r>
      <w:r w:rsidRPr="000E527F">
        <w:rPr>
          <w:rFonts w:ascii="Times New Roman" w:eastAsia="Times New Roman" w:hAnsi="Times New Roman" w:cs="Times New Roman"/>
        </w:rPr>
        <w:t>и мн. др</w:t>
      </w:r>
      <w:r>
        <w:rPr>
          <w:rFonts w:ascii="Times New Roman" w:eastAsia="Times New Roman" w:hAnsi="Times New Roman" w:cs="Times New Roman"/>
        </w:rPr>
        <w:t>..</w:t>
      </w:r>
    </w:p>
    <w:p w:rsidR="00CA4BE8" w:rsidRPr="000E527F" w:rsidRDefault="00CA4BE8" w:rsidP="00CA4B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527F">
        <w:rPr>
          <w:rFonts w:ascii="Times New Roman" w:hAnsi="Times New Roman" w:cs="Times New Roman"/>
        </w:rPr>
        <w:t xml:space="preserve">Все </w:t>
      </w:r>
      <w:r>
        <w:rPr>
          <w:rFonts w:ascii="Times New Roman" w:hAnsi="Times New Roman" w:cs="Times New Roman"/>
        </w:rPr>
        <w:t>вышесказанное</w:t>
      </w:r>
      <w:r w:rsidRPr="000E527F">
        <w:rPr>
          <w:rFonts w:ascii="Times New Roman" w:hAnsi="Times New Roman" w:cs="Times New Roman"/>
        </w:rPr>
        <w:t xml:space="preserve"> показывает, насколько актуальной является проблема формирования у ребенка представлений о своей семье. </w:t>
      </w:r>
      <w:r>
        <w:rPr>
          <w:rFonts w:ascii="Times New Roman" w:hAnsi="Times New Roman" w:cs="Times New Roman"/>
        </w:rPr>
        <w:t xml:space="preserve">Знание </w:t>
      </w:r>
      <w:r w:rsidRPr="000E527F">
        <w:rPr>
          <w:rFonts w:ascii="Times New Roman" w:hAnsi="Times New Roman" w:cs="Times New Roman"/>
        </w:rPr>
        <w:t xml:space="preserve">представлений детей о семье и </w:t>
      </w:r>
      <w:r>
        <w:rPr>
          <w:rFonts w:ascii="Times New Roman" w:hAnsi="Times New Roman" w:cs="Times New Roman"/>
        </w:rPr>
        <w:t xml:space="preserve">семейных </w:t>
      </w:r>
      <w:r w:rsidRPr="000E527F">
        <w:rPr>
          <w:rFonts w:ascii="Times New Roman" w:hAnsi="Times New Roman" w:cs="Times New Roman"/>
        </w:rPr>
        <w:t xml:space="preserve">ролях позволит </w:t>
      </w:r>
      <w:r>
        <w:rPr>
          <w:rFonts w:ascii="Times New Roman" w:hAnsi="Times New Roman" w:cs="Times New Roman"/>
        </w:rPr>
        <w:t xml:space="preserve">использовать их для </w:t>
      </w:r>
      <w:r w:rsidRPr="000E527F">
        <w:rPr>
          <w:rFonts w:ascii="Times New Roman" w:hAnsi="Times New Roman" w:cs="Times New Roman"/>
        </w:rPr>
        <w:t>созда</w:t>
      </w:r>
      <w:r>
        <w:rPr>
          <w:rFonts w:ascii="Times New Roman" w:hAnsi="Times New Roman" w:cs="Times New Roman"/>
        </w:rPr>
        <w:t>ния</w:t>
      </w:r>
      <w:r w:rsidRPr="000E5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адекватного гармоничного </w:t>
      </w:r>
      <w:r w:rsidRPr="000E527F">
        <w:rPr>
          <w:rFonts w:ascii="Times New Roman" w:hAnsi="Times New Roman" w:cs="Times New Roman"/>
        </w:rPr>
        <w:t>образ</w:t>
      </w:r>
      <w:r>
        <w:rPr>
          <w:rFonts w:ascii="Times New Roman" w:hAnsi="Times New Roman" w:cs="Times New Roman"/>
        </w:rPr>
        <w:t>а</w:t>
      </w:r>
      <w:r w:rsidRPr="000E527F">
        <w:rPr>
          <w:rFonts w:ascii="Times New Roman" w:hAnsi="Times New Roman" w:cs="Times New Roman"/>
        </w:rPr>
        <w:t xml:space="preserve"> будущей семьи, а также разработать способы коррекции неполноценных и неадекватных представлений </w:t>
      </w:r>
    </w:p>
    <w:p w:rsidR="00CA4BE8" w:rsidRDefault="00CA4BE8" w:rsidP="00CA4B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Для этого важно знать факторы, влияющие </w:t>
      </w:r>
      <w:r>
        <w:rPr>
          <w:rFonts w:ascii="Times New Roman" w:hAnsi="Times New Roman" w:cs="Times New Roman"/>
        </w:rPr>
        <w:t>на формирование представлений. На представления личности о различных аспектах жизни, включая и представления о семье, в современном информационном мире влияет множество факторов. К ним относятся: макро-социальные факторы (средства массовой информации, духовное состояние общества, его</w:t>
      </w:r>
      <w:r w:rsidRPr="00EF0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ценности); микро-социальные (значимые группы, частью которых является ребенок - семья, образовательные учреждения, группы сверстников) и т.д..</w:t>
      </w:r>
      <w:r w:rsidRPr="00D765F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Хотелось бы также подчеркнуть, что дети,  в связи с возрастными особенностями (подражательности, недостаточной сформированности самосознания,  критического мышления)  в </w:t>
      </w:r>
      <w:r>
        <w:rPr>
          <w:rFonts w:ascii="Times New Roman" w:eastAsia="Times New Roman" w:hAnsi="Times New Roman" w:cs="Times New Roman"/>
        </w:rPr>
        <w:lastRenderedPageBreak/>
        <w:t>наибольшей степени подвержены влиянию разных источников.  В этом смысле значительнейшую роль играют в его жизни взрослые,</w:t>
      </w:r>
      <w:r w:rsidRPr="00076A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их понимание ответственности за то, что происходит с детьми. </w:t>
      </w:r>
    </w:p>
    <w:p w:rsidR="00CA4BE8" w:rsidRPr="00D71F71" w:rsidRDefault="00CA4BE8" w:rsidP="00CA4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Хотелось бы кратко проанализировать влияние основных факторов на </w:t>
      </w:r>
      <w:r w:rsidRPr="000E527F">
        <w:rPr>
          <w:rFonts w:ascii="Times New Roman" w:hAnsi="Times New Roman" w:cs="Times New Roman"/>
        </w:rPr>
        <w:t xml:space="preserve">формирование представлений </w:t>
      </w:r>
      <w:r>
        <w:rPr>
          <w:rFonts w:ascii="Times New Roman" w:hAnsi="Times New Roman" w:cs="Times New Roman"/>
        </w:rPr>
        <w:t xml:space="preserve">детей </w:t>
      </w:r>
      <w:r w:rsidRPr="000E527F">
        <w:rPr>
          <w:rFonts w:ascii="Times New Roman" w:hAnsi="Times New Roman" w:cs="Times New Roman"/>
        </w:rPr>
        <w:t>о семье</w:t>
      </w:r>
      <w:r>
        <w:rPr>
          <w:rFonts w:ascii="Times New Roman" w:hAnsi="Times New Roman" w:cs="Times New Roman"/>
        </w:rPr>
        <w:t>.</w:t>
      </w:r>
    </w:p>
    <w:p w:rsidR="00CA4BE8" w:rsidRPr="000E527F" w:rsidRDefault="00CA4BE8" w:rsidP="00CA4B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E527F">
        <w:rPr>
          <w:rFonts w:ascii="Times New Roman" w:hAnsi="Times New Roman" w:cs="Times New Roman"/>
        </w:rPr>
        <w:t xml:space="preserve">емья передает ребенку духовные ценности, моральные нормы, образцы поведения, традиции, культуру своего общества </w:t>
      </w:r>
      <w:r w:rsidRPr="00037EFD">
        <w:rPr>
          <w:rFonts w:ascii="Times New Roman" w:hAnsi="Times New Roman" w:cs="Times New Roman"/>
          <w:sz w:val="18"/>
          <w:szCs w:val="18"/>
        </w:rPr>
        <w:t>[9</w:t>
      </w:r>
      <w:r>
        <w:rPr>
          <w:rFonts w:ascii="Times New Roman" w:hAnsi="Times New Roman" w:cs="Times New Roman"/>
          <w:sz w:val="18"/>
          <w:szCs w:val="18"/>
        </w:rPr>
        <w:t>, с. 61</w:t>
      </w:r>
      <w:r w:rsidRPr="00037EFD">
        <w:rPr>
          <w:rFonts w:ascii="Times New Roman" w:hAnsi="Times New Roman" w:cs="Times New Roman"/>
          <w:sz w:val="18"/>
          <w:szCs w:val="18"/>
        </w:rPr>
        <w:t>].</w:t>
      </w:r>
      <w:r>
        <w:rPr>
          <w:rFonts w:ascii="Times New Roman" w:hAnsi="Times New Roman" w:cs="Times New Roman"/>
        </w:rPr>
        <w:t xml:space="preserve"> В семье </w:t>
      </w:r>
      <w:r w:rsidRPr="000E527F">
        <w:rPr>
          <w:rFonts w:ascii="Times New Roman" w:hAnsi="Times New Roman" w:cs="Times New Roman"/>
        </w:rPr>
        <w:t>у детей</w:t>
      </w:r>
      <w:r w:rsidRPr="004B577D">
        <w:rPr>
          <w:rFonts w:ascii="Times New Roman" w:hAnsi="Times New Roman" w:cs="Times New Roman"/>
        </w:rPr>
        <w:t xml:space="preserve"> </w:t>
      </w:r>
      <w:r w:rsidRPr="000E527F">
        <w:rPr>
          <w:rFonts w:ascii="Times New Roman" w:hAnsi="Times New Roman" w:cs="Times New Roman"/>
        </w:rPr>
        <w:t xml:space="preserve">формируются </w:t>
      </w:r>
      <w:r>
        <w:rPr>
          <w:rFonts w:ascii="Times New Roman" w:hAnsi="Times New Roman" w:cs="Times New Roman"/>
        </w:rPr>
        <w:t>п</w:t>
      </w:r>
      <w:r w:rsidRPr="000E527F">
        <w:rPr>
          <w:rFonts w:ascii="Times New Roman" w:hAnsi="Times New Roman" w:cs="Times New Roman"/>
        </w:rPr>
        <w:t xml:space="preserve">олоролевые и репродуктивные установки под воздействием </w:t>
      </w:r>
      <w:r>
        <w:rPr>
          <w:rFonts w:ascii="Times New Roman" w:hAnsi="Times New Roman" w:cs="Times New Roman"/>
        </w:rPr>
        <w:t>ожиданий</w:t>
      </w:r>
      <w:r w:rsidRPr="000E527F">
        <w:rPr>
          <w:rFonts w:ascii="Times New Roman" w:hAnsi="Times New Roman" w:cs="Times New Roman"/>
        </w:rPr>
        <w:t xml:space="preserve"> родителей</w:t>
      </w:r>
      <w:r>
        <w:rPr>
          <w:rFonts w:ascii="Times New Roman" w:hAnsi="Times New Roman" w:cs="Times New Roman"/>
        </w:rPr>
        <w:t xml:space="preserve">, существующей </w:t>
      </w:r>
      <w:r w:rsidRPr="000E527F">
        <w:rPr>
          <w:rFonts w:ascii="Times New Roman" w:hAnsi="Times New Roman" w:cs="Times New Roman"/>
        </w:rPr>
        <w:t xml:space="preserve">модели отношений. Через механизм идентификации ребенок имитирует родительские роли, отождествляя себя с родителем своего пола, а, </w:t>
      </w:r>
      <w:r>
        <w:rPr>
          <w:rFonts w:ascii="Times New Roman" w:hAnsi="Times New Roman" w:cs="Times New Roman"/>
        </w:rPr>
        <w:t xml:space="preserve">иногда, </w:t>
      </w:r>
      <w:r w:rsidRPr="000E527F">
        <w:rPr>
          <w:rFonts w:ascii="Times New Roman" w:hAnsi="Times New Roman" w:cs="Times New Roman"/>
        </w:rPr>
        <w:t>наоборот, созд</w:t>
      </w:r>
      <w:r>
        <w:rPr>
          <w:rFonts w:ascii="Times New Roman" w:hAnsi="Times New Roman" w:cs="Times New Roman"/>
        </w:rPr>
        <w:t>ает противоположный родительскому</w:t>
      </w:r>
      <w:r w:rsidRPr="000E5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 своей будущей семьи</w:t>
      </w:r>
      <w:r w:rsidRPr="000E527F">
        <w:rPr>
          <w:rFonts w:ascii="Times New Roman" w:hAnsi="Times New Roman" w:cs="Times New Roman"/>
        </w:rPr>
        <w:t xml:space="preserve"> </w:t>
      </w:r>
      <w:r w:rsidRPr="00037EFD">
        <w:rPr>
          <w:rFonts w:ascii="Times New Roman" w:hAnsi="Times New Roman" w:cs="Times New Roman"/>
          <w:sz w:val="18"/>
          <w:szCs w:val="18"/>
        </w:rPr>
        <w:t>[6</w:t>
      </w:r>
      <w:r>
        <w:rPr>
          <w:rFonts w:ascii="Times New Roman" w:hAnsi="Times New Roman" w:cs="Times New Roman"/>
          <w:sz w:val="18"/>
          <w:szCs w:val="18"/>
        </w:rPr>
        <w:t>, с.98</w:t>
      </w:r>
      <w:r w:rsidRPr="00037EFD">
        <w:rPr>
          <w:rFonts w:ascii="Times New Roman" w:hAnsi="Times New Roman" w:cs="Times New Roman"/>
          <w:sz w:val="18"/>
          <w:szCs w:val="18"/>
        </w:rPr>
        <w:t>].</w:t>
      </w:r>
    </w:p>
    <w:p w:rsidR="00CA4BE8" w:rsidRPr="000E527F" w:rsidRDefault="00CA4BE8" w:rsidP="00CA4B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Образовательные учреждения влияют на формирование личности, </w:t>
      </w:r>
      <w:r w:rsidRPr="000E527F">
        <w:rPr>
          <w:rFonts w:ascii="Times New Roman" w:hAnsi="Times New Roman" w:cs="Times New Roman"/>
        </w:rPr>
        <w:t>развитие интеллекта, эмоциональной сферы, устойчивости к стрессам, уверенности в себе, самостоятельности и автономности</w:t>
      </w:r>
      <w:r>
        <w:rPr>
          <w:rFonts w:ascii="Times New Roman" w:hAnsi="Times New Roman" w:cs="Times New Roman"/>
        </w:rPr>
        <w:t>.</w:t>
      </w:r>
      <w:r w:rsidRPr="000E5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Личностные качества проявляются в межличностных отношениях, в том числе  семейных отношениях, влияют на систему представлений о мире </w:t>
      </w:r>
      <w:r w:rsidRPr="00037EFD">
        <w:rPr>
          <w:rFonts w:ascii="Times New Roman" w:hAnsi="Times New Roman" w:cs="Times New Roman"/>
          <w:sz w:val="18"/>
          <w:szCs w:val="18"/>
        </w:rPr>
        <w:t>[1</w:t>
      </w:r>
      <w:r>
        <w:rPr>
          <w:rFonts w:ascii="Times New Roman" w:hAnsi="Times New Roman" w:cs="Times New Roman"/>
          <w:sz w:val="18"/>
          <w:szCs w:val="18"/>
        </w:rPr>
        <w:t>, с.178</w:t>
      </w:r>
      <w:r w:rsidRPr="00037EFD">
        <w:rPr>
          <w:rFonts w:ascii="Times New Roman" w:hAnsi="Times New Roman" w:cs="Times New Roman"/>
          <w:sz w:val="18"/>
          <w:szCs w:val="18"/>
        </w:rPr>
        <w:t>].</w:t>
      </w:r>
    </w:p>
    <w:p w:rsidR="00CA4BE8" w:rsidRPr="000E527F" w:rsidRDefault="00CA4BE8" w:rsidP="00CA4B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527F">
        <w:rPr>
          <w:rFonts w:ascii="Times New Roman" w:hAnsi="Times New Roman" w:cs="Times New Roman"/>
        </w:rPr>
        <w:t>Еще один значимый фактор - общение со сверстниками</w:t>
      </w:r>
      <w:r>
        <w:rPr>
          <w:rFonts w:ascii="Times New Roman" w:hAnsi="Times New Roman" w:cs="Times New Roman"/>
        </w:rPr>
        <w:t>, которое в силу значимости, влияет на формирование представлений</w:t>
      </w:r>
      <w:r w:rsidRPr="000E527F">
        <w:rPr>
          <w:rFonts w:ascii="Times New Roman" w:hAnsi="Times New Roman" w:cs="Times New Roman"/>
        </w:rPr>
        <w:t xml:space="preserve"> о различных аспектах жизни.</w:t>
      </w:r>
      <w:r>
        <w:rPr>
          <w:rFonts w:ascii="Times New Roman" w:hAnsi="Times New Roman" w:cs="Times New Roman"/>
        </w:rPr>
        <w:t xml:space="preserve"> Ребенок, желая быть принятым в среде сверстников, разделяет их взгляды.</w:t>
      </w:r>
      <w:r w:rsidRPr="000E527F">
        <w:rPr>
          <w:rFonts w:ascii="Times New Roman" w:hAnsi="Times New Roman" w:cs="Times New Roman"/>
        </w:rPr>
        <w:t xml:space="preserve"> И от того каким окажется это окружение </w:t>
      </w:r>
      <w:r>
        <w:rPr>
          <w:rFonts w:ascii="Times New Roman" w:hAnsi="Times New Roman" w:cs="Times New Roman"/>
        </w:rPr>
        <w:t xml:space="preserve">во многом </w:t>
      </w:r>
      <w:r w:rsidRPr="000E527F">
        <w:rPr>
          <w:rFonts w:ascii="Times New Roman" w:hAnsi="Times New Roman" w:cs="Times New Roman"/>
        </w:rPr>
        <w:t>зависят и представления о семье и браке</w:t>
      </w:r>
      <w:r>
        <w:rPr>
          <w:rFonts w:ascii="Times New Roman" w:hAnsi="Times New Roman" w:cs="Times New Roman"/>
        </w:rPr>
        <w:t>. Поэтому для родителей, безусловно, важно позаботиться о том, чтобы их ребенок общался со сверстниками, которые будут оказывать на него позитивное влияние</w:t>
      </w:r>
      <w:r w:rsidRPr="000E527F">
        <w:rPr>
          <w:rFonts w:ascii="Times New Roman" w:hAnsi="Times New Roman" w:cs="Times New Roman"/>
        </w:rPr>
        <w:t xml:space="preserve"> </w:t>
      </w:r>
      <w:r w:rsidRPr="00037EFD">
        <w:rPr>
          <w:rFonts w:ascii="Times New Roman" w:hAnsi="Times New Roman" w:cs="Times New Roman"/>
          <w:sz w:val="18"/>
          <w:szCs w:val="18"/>
        </w:rPr>
        <w:t>[8</w:t>
      </w:r>
      <w:r>
        <w:rPr>
          <w:rFonts w:ascii="Times New Roman" w:hAnsi="Times New Roman" w:cs="Times New Roman"/>
          <w:sz w:val="18"/>
          <w:szCs w:val="18"/>
        </w:rPr>
        <w:t>, с.189</w:t>
      </w:r>
      <w:r w:rsidRPr="00037EFD">
        <w:rPr>
          <w:rFonts w:ascii="Times New Roman" w:hAnsi="Times New Roman" w:cs="Times New Roman"/>
          <w:sz w:val="18"/>
          <w:szCs w:val="18"/>
        </w:rPr>
        <w:t>].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средств</w:t>
      </w:r>
      <w:r w:rsidRPr="000E527F">
        <w:rPr>
          <w:rFonts w:ascii="Times New Roman" w:hAnsi="Times New Roman" w:cs="Times New Roman"/>
        </w:rPr>
        <w:t xml:space="preserve"> массовой информации</w:t>
      </w:r>
      <w:r>
        <w:rPr>
          <w:rFonts w:ascii="Times New Roman" w:hAnsi="Times New Roman" w:cs="Times New Roman"/>
        </w:rPr>
        <w:t xml:space="preserve"> в современном мире также крайне значима</w:t>
      </w:r>
      <w:r w:rsidRPr="000E52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это важное отличие современного мира по сравнению с предыдущими периодами развития человечества. Ранее главными факторами была среда, ближайшее окружение человека, непосредственной частью которой он был.</w:t>
      </w:r>
      <w:r w:rsidRPr="000E5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Сейчас средства</w:t>
      </w:r>
      <w:r w:rsidRPr="000E527F">
        <w:rPr>
          <w:rFonts w:ascii="Times New Roman" w:hAnsi="Times New Roman" w:cs="Times New Roman"/>
        </w:rPr>
        <w:t xml:space="preserve"> массовой информации</w:t>
      </w:r>
      <w:r>
        <w:rPr>
          <w:rFonts w:ascii="Times New Roman" w:hAnsi="Times New Roman" w:cs="Times New Roman"/>
        </w:rPr>
        <w:t xml:space="preserve"> оказывают влияние на все сферы жизни человека, на все стороны его познавательного и личностного развития. И, безусловно, для ребенка</w:t>
      </w:r>
      <w:r w:rsidRPr="00346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важна благоприятная</w:t>
      </w:r>
      <w:r w:rsidRPr="000E527F">
        <w:rPr>
          <w:rFonts w:ascii="Times New Roman" w:hAnsi="Times New Roman" w:cs="Times New Roman"/>
        </w:rPr>
        <w:t xml:space="preserve"> информационн</w:t>
      </w:r>
      <w:r>
        <w:rPr>
          <w:rFonts w:ascii="Times New Roman" w:hAnsi="Times New Roman" w:cs="Times New Roman"/>
        </w:rPr>
        <w:t>ая среда, оказывающая на него позитивное влияние</w:t>
      </w:r>
      <w:r w:rsidRPr="000E527F">
        <w:rPr>
          <w:rFonts w:ascii="Times New Roman" w:hAnsi="Times New Roman" w:cs="Times New Roman"/>
        </w:rPr>
        <w:t xml:space="preserve"> </w:t>
      </w:r>
      <w:r w:rsidRPr="001326C8">
        <w:rPr>
          <w:rFonts w:ascii="Times New Roman" w:hAnsi="Times New Roman" w:cs="Times New Roman"/>
          <w:sz w:val="18"/>
          <w:szCs w:val="18"/>
        </w:rPr>
        <w:t>[2, с. 256].</w:t>
      </w:r>
      <w:r>
        <w:rPr>
          <w:rFonts w:ascii="Times New Roman" w:hAnsi="Times New Roman" w:cs="Times New Roman"/>
        </w:rPr>
        <w:t xml:space="preserve"> К сожалению, не всегда в средства</w:t>
      </w:r>
      <w:r w:rsidRPr="000E527F">
        <w:rPr>
          <w:rFonts w:ascii="Times New Roman" w:hAnsi="Times New Roman" w:cs="Times New Roman"/>
        </w:rPr>
        <w:t xml:space="preserve"> массовой информации</w:t>
      </w:r>
      <w:r>
        <w:rPr>
          <w:rFonts w:ascii="Times New Roman" w:hAnsi="Times New Roman" w:cs="Times New Roman"/>
        </w:rPr>
        <w:t xml:space="preserve"> подчеркивается важность, значимость и ценность семьи, предлагаются оптимальные способы построения семейных отношений, примеры гармоничных семей. И тогда у ребенка из неблагополучной семьи, часто нет никаких позитивных ориентиров для построения собственных отношений. Поэтому иногда некоторые из них могут знать, чего они хотят и каковы их ожидания от семейной жизни, но не знают, как выстраивать отношения для того, чтобы важнейшие человеческие потребности – в любви, принятии, уважении, заботе, поддержке (свои собственные и партнера) удовлетворялись. И это являются серьезным фактором семейного неблагополучия.</w:t>
      </w:r>
    </w:p>
    <w:p w:rsidR="00CA4BE8" w:rsidRPr="00C40FE5" w:rsidRDefault="00CA4BE8" w:rsidP="00CA4B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527F">
        <w:rPr>
          <w:rFonts w:ascii="Times New Roman" w:hAnsi="Times New Roman" w:cs="Times New Roman"/>
        </w:rPr>
        <w:t xml:space="preserve">Таким образом, </w:t>
      </w:r>
      <w:r>
        <w:rPr>
          <w:rFonts w:ascii="Times New Roman" w:hAnsi="Times New Roman" w:cs="Times New Roman"/>
        </w:rPr>
        <w:t xml:space="preserve">осуществив краткий анализ особенностей представлений детей о семье и факторах их формирования, мы представляем анализ результатов </w:t>
      </w:r>
      <w:r>
        <w:rPr>
          <w:rFonts w:ascii="Times New Roman" w:hAnsi="Times New Roman"/>
          <w:lang w:eastAsia="ar-SA"/>
        </w:rPr>
        <w:t>эмпирического</w:t>
      </w:r>
      <w:r w:rsidRPr="000E527F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исследования,</w:t>
      </w:r>
      <w:r w:rsidRPr="00A5355B">
        <w:rPr>
          <w:rFonts w:ascii="Times New Roman" w:hAnsi="Times New Roman"/>
        </w:rPr>
        <w:t xml:space="preserve"> </w:t>
      </w:r>
      <w:r w:rsidRPr="000E527F">
        <w:rPr>
          <w:rFonts w:ascii="Times New Roman" w:hAnsi="Times New Roman"/>
        </w:rPr>
        <w:t xml:space="preserve">целью </w:t>
      </w:r>
      <w:r>
        <w:rPr>
          <w:rFonts w:ascii="Times New Roman" w:hAnsi="Times New Roman"/>
        </w:rPr>
        <w:t xml:space="preserve">которого было </w:t>
      </w:r>
      <w:r w:rsidRPr="000E527F">
        <w:rPr>
          <w:rFonts w:ascii="Times New Roman" w:hAnsi="Times New Roman"/>
        </w:rPr>
        <w:t xml:space="preserve">выявить </w:t>
      </w:r>
      <w:r>
        <w:rPr>
          <w:rFonts w:ascii="Times New Roman" w:hAnsi="Times New Roman"/>
        </w:rPr>
        <w:t>особенности представлений младших школьников о семье.</w:t>
      </w:r>
      <w:r w:rsidRPr="000E5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Исследование </w:t>
      </w:r>
      <w:r w:rsidRPr="000E527F">
        <w:rPr>
          <w:rFonts w:ascii="Times New Roman" w:hAnsi="Times New Roman"/>
          <w:lang w:eastAsia="ar-SA"/>
        </w:rPr>
        <w:t xml:space="preserve">проводилось на базе </w:t>
      </w:r>
      <w:r>
        <w:rPr>
          <w:rFonts w:ascii="Times New Roman" w:hAnsi="Times New Roman"/>
        </w:rPr>
        <w:t xml:space="preserve">средней общеобразовательной школы </w:t>
      </w:r>
      <w:r w:rsidRPr="000E527F">
        <w:rPr>
          <w:rFonts w:ascii="Times New Roman" w:hAnsi="Times New Roman"/>
        </w:rPr>
        <w:t xml:space="preserve"> № 55 имени Л.Я. Кичигиной и В.И. Кичигина</w:t>
      </w:r>
      <w:r w:rsidRPr="00F451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города Омска осенью 2017 года</w:t>
      </w:r>
      <w:r w:rsidRPr="000E527F">
        <w:rPr>
          <w:rFonts w:ascii="Times New Roman" w:hAnsi="Times New Roman"/>
        </w:rPr>
        <w:t xml:space="preserve">. </w:t>
      </w:r>
      <w:r w:rsidRPr="000E527F">
        <w:rPr>
          <w:rFonts w:ascii="Times New Roman" w:hAnsi="Times New Roman"/>
          <w:lang w:eastAsia="ar-SA"/>
        </w:rPr>
        <w:t>В исследование приняли участие 30 учащихся 3 класса.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E527F">
        <w:rPr>
          <w:rFonts w:ascii="Times New Roman" w:hAnsi="Times New Roman" w:cs="Times New Roman"/>
        </w:rPr>
        <w:t xml:space="preserve">Для изучения </w:t>
      </w:r>
      <w:r>
        <w:rPr>
          <w:rFonts w:ascii="Times New Roman" w:hAnsi="Times New Roman" w:cs="Times New Roman"/>
        </w:rPr>
        <w:t xml:space="preserve">представлений </w:t>
      </w:r>
      <w:r w:rsidRPr="000E527F">
        <w:rPr>
          <w:rFonts w:ascii="Times New Roman" w:hAnsi="Times New Roman" w:cs="Times New Roman"/>
        </w:rPr>
        <w:t xml:space="preserve">использовались следующие методики: </w:t>
      </w:r>
      <w:r w:rsidRPr="000E527F">
        <w:rPr>
          <w:rFonts w:ascii="Times New Roman" w:eastAsia="Calibri" w:hAnsi="Times New Roman"/>
        </w:rPr>
        <w:t>«Рисунок семьи»</w:t>
      </w:r>
      <w:r>
        <w:rPr>
          <w:rFonts w:ascii="Times New Roman" w:eastAsia="Calibri" w:hAnsi="Times New Roman"/>
        </w:rPr>
        <w:t xml:space="preserve"> (Р. Бернс и С. Кауфман)</w:t>
      </w:r>
      <w:r w:rsidRPr="000E527F">
        <w:rPr>
          <w:rFonts w:ascii="Times New Roman" w:eastAsia="Calibri" w:hAnsi="Times New Roman"/>
        </w:rPr>
        <w:t>, «Незаконченные предложения»</w:t>
      </w:r>
      <w:r>
        <w:rPr>
          <w:rFonts w:ascii="Times New Roman" w:eastAsia="Calibri" w:hAnsi="Times New Roman"/>
        </w:rPr>
        <w:t>.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eastAsia="Calibri" w:hAnsi="Times New Roman"/>
        </w:rPr>
        <w:t xml:space="preserve">Мы подсчитывали и </w:t>
      </w:r>
      <w:r>
        <w:rPr>
          <w:rFonts w:ascii="Times New Roman" w:hAnsi="Times New Roman"/>
          <w:lang w:eastAsia="ar-SA"/>
        </w:rPr>
        <w:t>а</w:t>
      </w:r>
      <w:r w:rsidRPr="00504CD4">
        <w:rPr>
          <w:rFonts w:ascii="Times New Roman" w:hAnsi="Times New Roman"/>
          <w:lang w:eastAsia="ar-SA"/>
        </w:rPr>
        <w:t>нализ</w:t>
      </w:r>
      <w:r>
        <w:rPr>
          <w:rFonts w:ascii="Times New Roman" w:hAnsi="Times New Roman"/>
          <w:lang w:eastAsia="ar-SA"/>
        </w:rPr>
        <w:t>ировали результаты по выделенным нами компонентам, характеризующим существующие у ребенка представления о благополучие (неблагополучие)</w:t>
      </w:r>
      <w:r w:rsidRPr="00504CD4">
        <w:rPr>
          <w:rFonts w:ascii="Times New Roman" w:hAnsi="Times New Roman"/>
          <w:lang w:eastAsia="ar-SA"/>
        </w:rPr>
        <w:t xml:space="preserve">  </w:t>
      </w:r>
      <w:r>
        <w:rPr>
          <w:rFonts w:ascii="Times New Roman" w:hAnsi="Times New Roman"/>
          <w:lang w:eastAsia="ar-SA"/>
        </w:rPr>
        <w:t xml:space="preserve">семьи. </w:t>
      </w:r>
      <w:r w:rsidRPr="00504CD4">
        <w:rPr>
          <w:rFonts w:ascii="Times New Roman" w:hAnsi="Times New Roman"/>
          <w:lang w:eastAsia="ar-SA"/>
        </w:rPr>
        <w:t xml:space="preserve">Результаты </w:t>
      </w:r>
      <w:r w:rsidRPr="00504CD4">
        <w:rPr>
          <w:rFonts w:ascii="Times New Roman" w:hAnsi="Times New Roman"/>
        </w:rPr>
        <w:t xml:space="preserve">по методике «Рисунок семьи» </w:t>
      </w:r>
      <w:r w:rsidRPr="00504CD4">
        <w:rPr>
          <w:rFonts w:ascii="Times New Roman" w:hAnsi="Times New Roman"/>
          <w:lang w:eastAsia="ar-SA"/>
        </w:rPr>
        <w:t>представлены в таблице 1.</w:t>
      </w:r>
    </w:p>
    <w:p w:rsidR="00CA4BE8" w:rsidRPr="00F45103" w:rsidRDefault="00CA4BE8" w:rsidP="00CA4BE8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</w:rPr>
      </w:pPr>
      <w:r w:rsidRPr="00F45103">
        <w:rPr>
          <w:rFonts w:ascii="Times New Roman" w:hAnsi="Times New Roman"/>
          <w:sz w:val="20"/>
          <w:szCs w:val="20"/>
          <w:lang w:eastAsia="ar-SA"/>
        </w:rPr>
        <w:t>Таблица 1</w:t>
      </w:r>
    </w:p>
    <w:p w:rsidR="00CA4BE8" w:rsidRPr="00F45103" w:rsidRDefault="00CA4BE8" w:rsidP="00CA4BE8">
      <w:pPr>
        <w:shd w:val="clear" w:color="auto" w:fill="FFFFFF"/>
        <w:suppressAutoHyphens/>
        <w:spacing w:after="0" w:line="240" w:lineRule="auto"/>
        <w:ind w:right="46"/>
        <w:jc w:val="center"/>
        <w:rPr>
          <w:rFonts w:ascii="Times New Roman" w:hAnsi="Times New Roman"/>
          <w:sz w:val="20"/>
          <w:szCs w:val="20"/>
        </w:rPr>
      </w:pPr>
      <w:r w:rsidRPr="00F45103">
        <w:rPr>
          <w:rFonts w:ascii="Times New Roman" w:hAnsi="Times New Roman"/>
          <w:b/>
          <w:sz w:val="20"/>
          <w:szCs w:val="20"/>
        </w:rPr>
        <w:t>Представления ребенка о семье по методике «Рисунок семьи»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1108"/>
        <w:gridCol w:w="1383"/>
      </w:tblGrid>
      <w:tr w:rsidR="00CA4BE8" w:rsidRPr="00504CD4" w:rsidTr="00C32D1C">
        <w:trPr>
          <w:trHeight w:val="425"/>
        </w:trPr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Характеристики семьи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Кол-во</w:t>
            </w:r>
          </w:p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детей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Кол-во детей(в %)</w:t>
            </w:r>
          </w:p>
        </w:tc>
      </w:tr>
      <w:tr w:rsidR="00CA4BE8" w:rsidRPr="00504CD4" w:rsidTr="00C32D1C">
        <w:tc>
          <w:tcPr>
            <w:tcW w:w="5000" w:type="pct"/>
            <w:gridSpan w:val="3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Характеристики благополучия в семье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Психологическая близость в семье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53,30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Общая деятельность всех членов семьи 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53,30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>Отсутствие показателей враждебности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83,30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>Отсутствие отдалённости, отчуждённости себя от родителей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Среднее значение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</w:tr>
      <w:tr w:rsidR="00CA4BE8" w:rsidRPr="00504CD4" w:rsidTr="00C32D1C">
        <w:tc>
          <w:tcPr>
            <w:tcW w:w="5000" w:type="pct"/>
            <w:gridSpan w:val="3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Характеристики неблагополучия в  семье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>Конфликтность в семье, психологическая дистанция между членами семьи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Тревожность ребенка 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Враждебность в семейной ситуации 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Чувство неполноценности в семейной ситуации, изоляция от других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A4BE8" w:rsidRPr="00504CD4" w:rsidTr="00C32D1C">
        <w:tc>
          <w:tcPr>
            <w:tcW w:w="367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Среднее значение</w:t>
            </w:r>
          </w:p>
        </w:tc>
        <w:tc>
          <w:tcPr>
            <w:tcW w:w="588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CA4BE8" w:rsidRDefault="00CA4BE8" w:rsidP="00CA4BE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lastRenderedPageBreak/>
        <w:t xml:space="preserve">          </w:t>
      </w:r>
      <w:r>
        <w:rPr>
          <w:rFonts w:ascii="Times New Roman" w:hAnsi="Times New Roman"/>
          <w:lang w:eastAsia="ar-SA"/>
        </w:rPr>
        <w:t>Полученные</w:t>
      </w:r>
      <w:r w:rsidRPr="000E527F">
        <w:rPr>
          <w:rFonts w:ascii="Times New Roman" w:hAnsi="Times New Roman"/>
          <w:lang w:eastAsia="ar-SA"/>
        </w:rPr>
        <w:t xml:space="preserve">  результат</w:t>
      </w:r>
      <w:r>
        <w:rPr>
          <w:rFonts w:ascii="Times New Roman" w:hAnsi="Times New Roman"/>
          <w:lang w:eastAsia="ar-SA"/>
        </w:rPr>
        <w:t>ы</w:t>
      </w:r>
      <w:r w:rsidRPr="000E527F">
        <w:rPr>
          <w:rFonts w:ascii="Times New Roman" w:hAnsi="Times New Roman"/>
          <w:lang w:eastAsia="ar-SA"/>
        </w:rPr>
        <w:t xml:space="preserve"> по методике «Рисунок семьи» позволил</w:t>
      </w:r>
      <w:r>
        <w:rPr>
          <w:rFonts w:ascii="Times New Roman" w:hAnsi="Times New Roman"/>
          <w:lang w:eastAsia="ar-SA"/>
        </w:rPr>
        <w:t>и</w:t>
      </w:r>
      <w:r w:rsidRPr="000E527F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выявить следующие представления</w:t>
      </w:r>
      <w:r w:rsidRPr="000E527F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детей </w:t>
      </w:r>
      <w:r w:rsidRPr="000E527F">
        <w:rPr>
          <w:rFonts w:ascii="Times New Roman" w:hAnsi="Times New Roman"/>
          <w:lang w:eastAsia="ar-SA"/>
        </w:rPr>
        <w:t xml:space="preserve">о </w:t>
      </w:r>
      <w:r>
        <w:rPr>
          <w:rFonts w:ascii="Times New Roman" w:hAnsi="Times New Roman"/>
          <w:lang w:eastAsia="ar-SA"/>
        </w:rPr>
        <w:t>благополучие семьи:</w:t>
      </w:r>
      <w:r w:rsidRPr="000E527F">
        <w:rPr>
          <w:rFonts w:ascii="Times New Roman" w:hAnsi="Times New Roman"/>
          <w:lang w:eastAsia="ar-SA"/>
        </w:rPr>
        <w:t xml:space="preserve"> </w:t>
      </w:r>
    </w:p>
    <w:p w:rsidR="00CA4BE8" w:rsidRPr="00404979" w:rsidRDefault="00CA4BE8" w:rsidP="00CA4BE8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lang w:eastAsia="ar-SA"/>
        </w:rPr>
        <w:t xml:space="preserve">- </w:t>
      </w:r>
      <w:r w:rsidRPr="000E527F">
        <w:rPr>
          <w:rFonts w:ascii="Times New Roman" w:hAnsi="Times New Roman"/>
        </w:rPr>
        <w:t xml:space="preserve">Психологическая близость в семье выявлена у </w:t>
      </w:r>
      <w:r>
        <w:rPr>
          <w:rFonts w:ascii="Times New Roman" w:hAnsi="Times New Roman"/>
        </w:rPr>
        <w:t>16 (53,30 %) младших школьников, ч</w:t>
      </w:r>
      <w:r w:rsidRPr="000E527F">
        <w:rPr>
          <w:rFonts w:ascii="Times New Roman" w:hAnsi="Times New Roman"/>
        </w:rPr>
        <w:t xml:space="preserve">то связано с </w:t>
      </w:r>
      <w:r>
        <w:rPr>
          <w:rFonts w:ascii="Times New Roman" w:hAnsi="Times New Roman"/>
        </w:rPr>
        <w:t xml:space="preserve">оптимальной </w:t>
      </w:r>
      <w:r w:rsidRPr="000E527F">
        <w:rPr>
          <w:rFonts w:ascii="Times New Roman" w:hAnsi="Times New Roman"/>
        </w:rPr>
        <w:t>психологической дистанцией</w:t>
      </w:r>
      <w:r>
        <w:rPr>
          <w:rFonts w:ascii="Times New Roman" w:hAnsi="Times New Roman"/>
        </w:rPr>
        <w:t xml:space="preserve"> в отношениях с ребенком</w:t>
      </w:r>
      <w:r w:rsidRPr="000E527F">
        <w:rPr>
          <w:rFonts w:ascii="Times New Roman" w:hAnsi="Times New Roman"/>
        </w:rPr>
        <w:t xml:space="preserve">. </w:t>
      </w:r>
      <w:r w:rsidRPr="000E527F">
        <w:rPr>
          <w:rFonts w:ascii="Times New Roman" w:hAnsi="Times New Roman"/>
          <w:lang w:eastAsia="ar-SA"/>
        </w:rPr>
        <w:t>Отсутств</w:t>
      </w:r>
      <w:r>
        <w:rPr>
          <w:rFonts w:ascii="Times New Roman" w:hAnsi="Times New Roman"/>
          <w:lang w:eastAsia="ar-SA"/>
        </w:rPr>
        <w:t>ие</w:t>
      </w:r>
      <w:r w:rsidRPr="000E527F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признаков </w:t>
      </w:r>
      <w:r w:rsidRPr="000E527F">
        <w:rPr>
          <w:rFonts w:ascii="Times New Roman" w:hAnsi="Times New Roman"/>
          <w:lang w:eastAsia="ar-SA"/>
        </w:rPr>
        <w:t xml:space="preserve">отдалённости, отчуждённости </w:t>
      </w:r>
      <w:r>
        <w:rPr>
          <w:rFonts w:ascii="Times New Roman" w:hAnsi="Times New Roman"/>
          <w:lang w:eastAsia="ar-SA"/>
        </w:rPr>
        <w:t xml:space="preserve">ребенка </w:t>
      </w:r>
      <w:r w:rsidRPr="000E527F">
        <w:rPr>
          <w:rFonts w:ascii="Times New Roman" w:hAnsi="Times New Roman"/>
          <w:lang w:eastAsia="ar-SA"/>
        </w:rPr>
        <w:t>от родителей у 12 (40 %) детей</w:t>
      </w:r>
      <w:r>
        <w:rPr>
          <w:rFonts w:ascii="Times New Roman" w:hAnsi="Times New Roman"/>
          <w:lang w:eastAsia="ar-SA"/>
        </w:rPr>
        <w:t>. В этих семьях эмоционально «теплые», близкие, доверительные отношения, что позволяет детям</w:t>
      </w:r>
      <w:r w:rsidRPr="000E527F">
        <w:rPr>
          <w:rFonts w:ascii="Times New Roman" w:hAnsi="Times New Roman"/>
          <w:lang w:eastAsia="ar-SA"/>
        </w:rPr>
        <w:t xml:space="preserve"> чувств</w:t>
      </w:r>
      <w:r>
        <w:rPr>
          <w:rFonts w:ascii="Times New Roman" w:hAnsi="Times New Roman"/>
          <w:lang w:eastAsia="ar-SA"/>
        </w:rPr>
        <w:t xml:space="preserve">овать </w:t>
      </w:r>
      <w:r w:rsidRPr="000E527F">
        <w:rPr>
          <w:rFonts w:ascii="Times New Roman" w:hAnsi="Times New Roman"/>
          <w:lang w:eastAsia="ar-SA"/>
        </w:rPr>
        <w:t xml:space="preserve">себя уверенно, </w:t>
      </w:r>
      <w:r>
        <w:rPr>
          <w:rFonts w:ascii="Times New Roman" w:hAnsi="Times New Roman"/>
          <w:lang w:eastAsia="ar-SA"/>
        </w:rPr>
        <w:t xml:space="preserve">защищено. На рисунках </w:t>
      </w:r>
      <w:r w:rsidRPr="00404979">
        <w:rPr>
          <w:rFonts w:ascii="Times New Roman" w:hAnsi="Times New Roman"/>
        </w:rPr>
        <w:t>все члены семьи находятся рядом друг с другом, между ними примерно  одинаковая дистанция, часто они  держатся за руки.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lang w:eastAsia="ar-SA"/>
        </w:rPr>
        <w:t xml:space="preserve">- Позитивное эмоциональное состояние </w:t>
      </w:r>
      <w:r w:rsidRPr="000E527F">
        <w:rPr>
          <w:rFonts w:ascii="Times New Roman" w:hAnsi="Times New Roman"/>
          <w:lang w:eastAsia="ar-SA"/>
        </w:rPr>
        <w:t xml:space="preserve"> комфорт</w:t>
      </w:r>
      <w:r>
        <w:rPr>
          <w:rFonts w:ascii="Times New Roman" w:hAnsi="Times New Roman"/>
          <w:lang w:eastAsia="ar-SA"/>
        </w:rPr>
        <w:t>а</w:t>
      </w:r>
      <w:r w:rsidRPr="000E527F">
        <w:rPr>
          <w:rFonts w:ascii="Times New Roman" w:hAnsi="Times New Roman"/>
          <w:lang w:eastAsia="ar-SA"/>
        </w:rPr>
        <w:t xml:space="preserve"> и спокойствия</w:t>
      </w:r>
      <w:r>
        <w:rPr>
          <w:rFonts w:ascii="Times New Roman" w:hAnsi="Times New Roman"/>
          <w:lang w:eastAsia="ar-SA"/>
        </w:rPr>
        <w:t>,</w:t>
      </w:r>
      <w:r w:rsidRPr="000E527F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о</w:t>
      </w:r>
      <w:r w:rsidRPr="000E527F">
        <w:rPr>
          <w:rFonts w:ascii="Times New Roman" w:hAnsi="Times New Roman"/>
          <w:lang w:eastAsia="ar-SA"/>
        </w:rPr>
        <w:t>тсутств</w:t>
      </w:r>
      <w:r>
        <w:rPr>
          <w:rFonts w:ascii="Times New Roman" w:hAnsi="Times New Roman"/>
          <w:lang w:eastAsia="ar-SA"/>
        </w:rPr>
        <w:t>ие</w:t>
      </w:r>
      <w:r w:rsidRPr="000E527F">
        <w:rPr>
          <w:rFonts w:ascii="Times New Roman" w:hAnsi="Times New Roman"/>
          <w:lang w:eastAsia="ar-SA"/>
        </w:rPr>
        <w:t xml:space="preserve"> враждебности </w:t>
      </w:r>
      <w:r>
        <w:rPr>
          <w:rFonts w:ascii="Times New Roman" w:hAnsi="Times New Roman"/>
          <w:lang w:eastAsia="ar-SA"/>
        </w:rPr>
        <w:t xml:space="preserve">у </w:t>
      </w:r>
      <w:r w:rsidRPr="000E527F">
        <w:rPr>
          <w:rFonts w:ascii="Times New Roman" w:hAnsi="Times New Roman"/>
          <w:lang w:eastAsia="ar-SA"/>
        </w:rPr>
        <w:t>25 (83,30 %) детей.</w:t>
      </w:r>
      <w:r w:rsidRPr="000E527F">
        <w:rPr>
          <w:rFonts w:ascii="Times New Roman" w:eastAsia="Calibri" w:hAnsi="Times New Roman"/>
        </w:rPr>
        <w:t xml:space="preserve"> 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E527F">
        <w:rPr>
          <w:rFonts w:ascii="Times New Roman" w:hAnsi="Times New Roman"/>
          <w:lang w:eastAsia="ar-SA"/>
        </w:rPr>
        <w:t>Общая деятельность всех членов семьи представлена у 16 (53,30 %) учеников</w:t>
      </w:r>
      <w:r>
        <w:rPr>
          <w:rFonts w:ascii="Times New Roman" w:hAnsi="Times New Roman"/>
        </w:rPr>
        <w:t>. Члены данных семей часто проводят вместе время, занимаясь какими-то общими делами, это свидетельствует о сотрудничестве, эффективном взаимодействии членов семьи друг с другом, их желании быть вместе, способности договариваться.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Таким образом, практически по всем изучаемым показателям более чем у половины детей выявлены позитивные представления о семье. В первую очередь они связаны с гармоничной эмоциональной атмосферой и совместным времяпрепровождением.  Вероятно, это то, что наиболее значимо для детей в семье.</w:t>
      </w:r>
      <w:r w:rsidRPr="005611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61112">
        <w:rPr>
          <w:rFonts w:ascii="Times New Roman" w:hAnsi="Times New Roman"/>
          <w:shd w:val="clear" w:color="auto" w:fill="FFFFFF"/>
        </w:rPr>
        <w:t xml:space="preserve">На рисунках </w:t>
      </w:r>
      <w:r>
        <w:rPr>
          <w:rFonts w:ascii="Times New Roman" w:hAnsi="Times New Roman"/>
          <w:shd w:val="clear" w:color="auto" w:fill="FFFFFF"/>
        </w:rPr>
        <w:t xml:space="preserve">этих </w:t>
      </w:r>
      <w:r w:rsidRPr="00561112">
        <w:rPr>
          <w:rFonts w:ascii="Times New Roman" w:hAnsi="Times New Roman"/>
          <w:shd w:val="clear" w:color="auto" w:fill="FFFFFF"/>
        </w:rPr>
        <w:t xml:space="preserve">детей члены семьи нарисованы с соединенными руками, что является индикатором психологического благополучия, интегративности семьи, включенности ребенка в семью. </w:t>
      </w:r>
      <w:r>
        <w:rPr>
          <w:rFonts w:ascii="Times New Roman" w:hAnsi="Times New Roman"/>
          <w:shd w:val="clear" w:color="auto" w:fill="FFFFFF"/>
        </w:rPr>
        <w:t xml:space="preserve">В </w:t>
      </w:r>
      <w:r w:rsidRPr="00561112">
        <w:rPr>
          <w:rFonts w:ascii="Times New Roman" w:hAnsi="Times New Roman"/>
          <w:shd w:val="clear" w:color="auto" w:fill="FFFFFF"/>
        </w:rPr>
        <w:t>рисунках используются яркие, разнообразные цвета, декорирование деталей одежды, украшений, прически, узоры на одежде, что свидетельствует о хорошем эмоциональном отношении ребенка к членам семьи и к себе.</w:t>
      </w:r>
      <w:r>
        <w:rPr>
          <w:rFonts w:ascii="Times New Roman" w:hAnsi="Times New Roman"/>
        </w:rPr>
        <w:t xml:space="preserve"> Дети часто </w:t>
      </w:r>
      <w:r w:rsidRPr="00561112">
        <w:rPr>
          <w:rFonts w:ascii="Times New Roman" w:hAnsi="Times New Roman"/>
        </w:rPr>
        <w:t>изображали себя и родителей весёлыми, счастливыми.</w:t>
      </w:r>
      <w:r>
        <w:rPr>
          <w:rFonts w:ascii="Times New Roman" w:hAnsi="Times New Roman"/>
        </w:rPr>
        <w:t xml:space="preserve"> Также хотелось бы отметить, что более половины детей</w:t>
      </w:r>
      <w:r w:rsidRPr="000E527F">
        <w:rPr>
          <w:rFonts w:ascii="Times New Roman" w:hAnsi="Times New Roman"/>
        </w:rPr>
        <w:t xml:space="preserve"> 17 (57,5%)  с </w:t>
      </w:r>
      <w:r>
        <w:rPr>
          <w:rFonts w:ascii="Times New Roman" w:hAnsi="Times New Roman"/>
        </w:rPr>
        <w:t>позитивными представления</w:t>
      </w:r>
      <w:r w:rsidRPr="000E527F">
        <w:rPr>
          <w:rFonts w:ascii="Times New Roman" w:hAnsi="Times New Roman"/>
        </w:rPr>
        <w:t>м</w:t>
      </w:r>
      <w:r>
        <w:rPr>
          <w:rFonts w:ascii="Times New Roman" w:hAnsi="Times New Roman"/>
        </w:rPr>
        <w:t>и</w:t>
      </w:r>
      <w:r w:rsidRPr="000E527F">
        <w:rPr>
          <w:rFonts w:ascii="Times New Roman" w:hAnsi="Times New Roman"/>
        </w:rPr>
        <w:t xml:space="preserve"> о семье рисовали полную семью.</w:t>
      </w:r>
      <w:r w:rsidRPr="000E527F">
        <w:rPr>
          <w:rFonts w:ascii="Times New Roman" w:hAnsi="Times New Roman"/>
          <w:shd w:val="clear" w:color="auto" w:fill="FFFFFF"/>
        </w:rPr>
        <w:t xml:space="preserve"> </w:t>
      </w:r>
    </w:p>
    <w:p w:rsidR="00CA4BE8" w:rsidRPr="00FF5FF3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0E527F">
        <w:rPr>
          <w:rFonts w:ascii="Times New Roman" w:hAnsi="Times New Roman"/>
          <w:bCs/>
          <w:lang w:eastAsia="ar-SA"/>
        </w:rPr>
        <w:t xml:space="preserve">В исследовании так же были выявлены </w:t>
      </w:r>
      <w:r>
        <w:rPr>
          <w:rFonts w:ascii="Times New Roman" w:hAnsi="Times New Roman"/>
          <w:bCs/>
          <w:lang w:eastAsia="ar-SA"/>
        </w:rPr>
        <w:t>представления детей о неблагополучие</w:t>
      </w:r>
      <w:r w:rsidRPr="000E527F">
        <w:rPr>
          <w:rFonts w:ascii="Times New Roman" w:hAnsi="Times New Roman"/>
          <w:bCs/>
          <w:lang w:eastAsia="ar-SA"/>
        </w:rPr>
        <w:t xml:space="preserve"> в  семье. </w:t>
      </w:r>
      <w:r>
        <w:rPr>
          <w:rFonts w:ascii="Times New Roman" w:hAnsi="Times New Roman"/>
          <w:bCs/>
          <w:lang w:eastAsia="ar-SA"/>
        </w:rPr>
        <w:t>Они «отражают» общую негативную атмосферу семьи, и негативное состояние ребенка в семье. К ним мы отнесли следующие проявления: к</w:t>
      </w:r>
      <w:r>
        <w:rPr>
          <w:rFonts w:ascii="Times New Roman" w:hAnsi="Times New Roman"/>
          <w:lang w:eastAsia="ar-SA"/>
        </w:rPr>
        <w:t>онфликтность в семье, большая</w:t>
      </w:r>
      <w:r w:rsidRPr="000E527F">
        <w:rPr>
          <w:rFonts w:ascii="Times New Roman" w:hAnsi="Times New Roman"/>
          <w:lang w:eastAsia="ar-SA"/>
        </w:rPr>
        <w:t xml:space="preserve"> психологическая дистанция между членами семьи </w:t>
      </w:r>
      <w:r>
        <w:rPr>
          <w:rFonts w:ascii="Times New Roman" w:hAnsi="Times New Roman"/>
          <w:lang w:eastAsia="ar-SA"/>
        </w:rPr>
        <w:t xml:space="preserve">у </w:t>
      </w:r>
      <w:r w:rsidRPr="000E527F">
        <w:rPr>
          <w:rFonts w:ascii="Times New Roman" w:hAnsi="Times New Roman"/>
          <w:lang w:eastAsia="ar-SA"/>
        </w:rPr>
        <w:t xml:space="preserve">9 (30 %) </w:t>
      </w:r>
      <w:r>
        <w:rPr>
          <w:rFonts w:ascii="Times New Roman" w:hAnsi="Times New Roman"/>
          <w:lang w:eastAsia="ar-SA"/>
        </w:rPr>
        <w:t>детей;</w:t>
      </w:r>
      <w:r>
        <w:rPr>
          <w:rFonts w:ascii="Times New Roman" w:hAnsi="Times New Roman"/>
          <w:bCs/>
          <w:lang w:eastAsia="ar-SA"/>
        </w:rPr>
        <w:t xml:space="preserve"> т</w:t>
      </w:r>
      <w:r w:rsidRPr="000E527F">
        <w:rPr>
          <w:rFonts w:ascii="Times New Roman" w:hAnsi="Times New Roman"/>
          <w:lang w:eastAsia="ar-SA"/>
        </w:rPr>
        <w:t xml:space="preserve">ревожность у 15 (50 %) </w:t>
      </w:r>
      <w:r>
        <w:rPr>
          <w:rFonts w:ascii="Times New Roman" w:hAnsi="Times New Roman"/>
          <w:lang w:eastAsia="ar-SA"/>
        </w:rPr>
        <w:t>детей;</w:t>
      </w:r>
      <w:r w:rsidRPr="000E527F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bCs/>
          <w:lang w:eastAsia="ar-SA"/>
        </w:rPr>
        <w:t xml:space="preserve"> в</w:t>
      </w:r>
      <w:r>
        <w:rPr>
          <w:rFonts w:ascii="Times New Roman" w:hAnsi="Times New Roman"/>
          <w:lang w:eastAsia="ar-SA"/>
        </w:rPr>
        <w:t xml:space="preserve">раждебность в семье у </w:t>
      </w:r>
      <w:r w:rsidRPr="000E527F">
        <w:rPr>
          <w:rFonts w:ascii="Times New Roman" w:hAnsi="Times New Roman"/>
          <w:lang w:eastAsia="ar-SA"/>
        </w:rPr>
        <w:t>9 (30 %) детей</w:t>
      </w:r>
      <w:r>
        <w:rPr>
          <w:rFonts w:ascii="Times New Roman" w:hAnsi="Times New Roman"/>
          <w:lang w:eastAsia="ar-SA"/>
        </w:rPr>
        <w:t>; ч</w:t>
      </w:r>
      <w:r w:rsidRPr="000E527F">
        <w:rPr>
          <w:rFonts w:ascii="Times New Roman" w:hAnsi="Times New Roman"/>
        </w:rPr>
        <w:t xml:space="preserve">увство неполноценности </w:t>
      </w:r>
      <w:r>
        <w:rPr>
          <w:rFonts w:ascii="Times New Roman" w:hAnsi="Times New Roman"/>
        </w:rPr>
        <w:t xml:space="preserve">ребенка </w:t>
      </w:r>
      <w:r w:rsidRPr="000E527F">
        <w:rPr>
          <w:rFonts w:ascii="Times New Roman" w:hAnsi="Times New Roman"/>
        </w:rPr>
        <w:t>в сем</w:t>
      </w:r>
      <w:r>
        <w:rPr>
          <w:rFonts w:ascii="Times New Roman" w:hAnsi="Times New Roman"/>
        </w:rPr>
        <w:t>ье -</w:t>
      </w:r>
      <w:r w:rsidRPr="000E527F">
        <w:rPr>
          <w:rFonts w:ascii="Times New Roman" w:hAnsi="Times New Roman"/>
        </w:rPr>
        <w:t xml:space="preserve"> 3 (10 %)</w:t>
      </w:r>
      <w:r>
        <w:rPr>
          <w:rFonts w:ascii="Times New Roman" w:hAnsi="Times New Roman"/>
        </w:rPr>
        <w:t>.</w:t>
      </w:r>
      <w:r w:rsidRPr="000E527F">
        <w:rPr>
          <w:rFonts w:ascii="Times New Roman" w:hAnsi="Times New Roman"/>
        </w:rPr>
        <w:t xml:space="preserve"> 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E5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Фактически у третьей части детей, в семьях существуют явные признаки неблагополучия  (конфликты, враждебность). И половина детей чувствуют себя в семье не комфортно, испытывают тревогу. Безусловно, это свидетельствует о серьезных проблемах значительного количества семей и детей. На рисунках д</w:t>
      </w:r>
      <w:r w:rsidRPr="00561112">
        <w:rPr>
          <w:rFonts w:ascii="Times New Roman" w:hAnsi="Times New Roman"/>
        </w:rPr>
        <w:t>ети изобра</w:t>
      </w:r>
      <w:r>
        <w:rPr>
          <w:rFonts w:ascii="Times New Roman" w:hAnsi="Times New Roman"/>
        </w:rPr>
        <w:t xml:space="preserve">жали </w:t>
      </w:r>
      <w:r w:rsidRPr="00561112">
        <w:rPr>
          <w:rFonts w:ascii="Times New Roman" w:hAnsi="Times New Roman"/>
        </w:rPr>
        <w:t xml:space="preserve">себя в отдалении </w:t>
      </w:r>
      <w:r>
        <w:rPr>
          <w:rFonts w:ascii="Times New Roman" w:hAnsi="Times New Roman"/>
        </w:rPr>
        <w:t xml:space="preserve">от членов семьи </w:t>
      </w:r>
      <w:r w:rsidRPr="00561112">
        <w:rPr>
          <w:rFonts w:ascii="Times New Roman" w:hAnsi="Times New Roman"/>
        </w:rPr>
        <w:t>или отделенными какими-либо предметами, что указывает на</w:t>
      </w:r>
      <w:r>
        <w:rPr>
          <w:rFonts w:ascii="Times New Roman" w:hAnsi="Times New Roman"/>
        </w:rPr>
        <w:t xml:space="preserve"> их</w:t>
      </w:r>
      <w:r w:rsidRPr="00561112">
        <w:rPr>
          <w:rFonts w:ascii="Times New Roman" w:hAnsi="Times New Roman"/>
        </w:rPr>
        <w:t xml:space="preserve"> изоляцию и отстранение от других.</w:t>
      </w:r>
      <w:r w:rsidRPr="0056111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А также такая дистанция наблюдалась часто и между всеми остальными членами семьи. </w:t>
      </w:r>
      <w:r w:rsidRPr="0056111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некоторых </w:t>
      </w:r>
      <w:r w:rsidRPr="00561112">
        <w:rPr>
          <w:rFonts w:ascii="Times New Roman" w:hAnsi="Times New Roman"/>
        </w:rPr>
        <w:t>рисунках дети изобража</w:t>
      </w:r>
      <w:r>
        <w:rPr>
          <w:rFonts w:ascii="Times New Roman" w:hAnsi="Times New Roman"/>
        </w:rPr>
        <w:t>ли</w:t>
      </w:r>
      <w:r w:rsidRPr="00561112">
        <w:rPr>
          <w:rFonts w:ascii="Times New Roman" w:hAnsi="Times New Roman"/>
        </w:rPr>
        <w:t xml:space="preserve"> себя очень маленькими, не соответствующими возрасту, что, свидетельствует о беспомощности ребенка, заниженном самоуважении, неверии в собственные возможности. </w:t>
      </w:r>
    </w:p>
    <w:p w:rsidR="00CA4BE8" w:rsidRPr="000E527F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Семейное неблагополучие самым негативным образом влияет на состояние ребенка. Находясь постоянно в неблагоприятной обстановке, он испытывает стресс и бессилие: он может не переживать за происходящее, при этом не может ничего изменить в жизни взрослых людей – своих родителей. Интересно, что всего третья часть испытуемых - </w:t>
      </w:r>
      <w:r w:rsidRPr="000E527F">
        <w:rPr>
          <w:rFonts w:ascii="Times New Roman" w:hAnsi="Times New Roman"/>
        </w:rPr>
        <w:t>9 (30%) с неблагополучным</w:t>
      </w:r>
      <w:r>
        <w:rPr>
          <w:rFonts w:ascii="Times New Roman" w:hAnsi="Times New Roman"/>
        </w:rPr>
        <w:t>и представления</w:t>
      </w:r>
      <w:r w:rsidRPr="000E527F">
        <w:rPr>
          <w:rFonts w:ascii="Times New Roman" w:hAnsi="Times New Roman"/>
        </w:rPr>
        <w:t>м</w:t>
      </w:r>
      <w:r>
        <w:rPr>
          <w:rFonts w:ascii="Times New Roman" w:hAnsi="Times New Roman"/>
        </w:rPr>
        <w:t>и</w:t>
      </w:r>
      <w:r w:rsidRPr="000E527F">
        <w:rPr>
          <w:rFonts w:ascii="Times New Roman" w:hAnsi="Times New Roman"/>
        </w:rPr>
        <w:t xml:space="preserve"> о семье изображ</w:t>
      </w:r>
      <w:r>
        <w:rPr>
          <w:rFonts w:ascii="Times New Roman" w:hAnsi="Times New Roman"/>
        </w:rPr>
        <w:t>али</w:t>
      </w:r>
      <w:r w:rsidRPr="000E527F">
        <w:rPr>
          <w:rFonts w:ascii="Times New Roman" w:hAnsi="Times New Roman"/>
        </w:rPr>
        <w:t xml:space="preserve"> все</w:t>
      </w:r>
      <w:r>
        <w:rPr>
          <w:rFonts w:ascii="Times New Roman" w:hAnsi="Times New Roman"/>
        </w:rPr>
        <w:t>х членов</w:t>
      </w:r>
      <w:r w:rsidRPr="000E527F">
        <w:rPr>
          <w:rFonts w:ascii="Times New Roman" w:hAnsi="Times New Roman"/>
        </w:rPr>
        <w:t xml:space="preserve"> семьи.</w:t>
      </w:r>
      <w:r>
        <w:rPr>
          <w:rFonts w:ascii="Times New Roman" w:hAnsi="Times New Roman"/>
        </w:rPr>
        <w:t xml:space="preserve"> Желание исключить членов семьи свидетельствует о проблемных отношениях с ним, об отсутствии сплоченности семьи.</w:t>
      </w:r>
      <w:r w:rsidRPr="000E527F">
        <w:rPr>
          <w:rFonts w:ascii="Times New Roman" w:hAnsi="Times New Roman"/>
        </w:rPr>
        <w:t xml:space="preserve"> </w:t>
      </w:r>
    </w:p>
    <w:p w:rsidR="00CA4BE8" w:rsidRPr="00267305" w:rsidRDefault="00CA4BE8" w:rsidP="00CA4B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/>
        </w:rPr>
        <w:t xml:space="preserve">          </w:t>
      </w:r>
      <w:r w:rsidRPr="00267305">
        <w:rPr>
          <w:rFonts w:ascii="Times New Roman" w:hAnsi="Times New Roman"/>
        </w:rPr>
        <w:t xml:space="preserve">Далее мы представим полученные результаты по методике «Незаконченные предложения». Мы просили детей закончить </w:t>
      </w:r>
      <w:r>
        <w:rPr>
          <w:rFonts w:ascii="Times New Roman" w:hAnsi="Times New Roman"/>
        </w:rPr>
        <w:t>несколько составленных нами предложений</w:t>
      </w:r>
      <w:r w:rsidRPr="00267305">
        <w:rPr>
          <w:rFonts w:ascii="Times New Roman" w:hAnsi="Times New Roman"/>
        </w:rPr>
        <w:t xml:space="preserve">, связанные с </w:t>
      </w:r>
      <w:r>
        <w:rPr>
          <w:rFonts w:ascii="Times New Roman" w:hAnsi="Times New Roman"/>
        </w:rPr>
        <w:t>их пониманием того, что значит для них семья, что им нравится в семье и что не нравится. Это были следующие предложения: «</w:t>
      </w:r>
      <w:r w:rsidRPr="00267305">
        <w:rPr>
          <w:rFonts w:ascii="Times New Roman" w:eastAsia="Calibri" w:hAnsi="Times New Roman" w:cs="Times New Roman"/>
        </w:rPr>
        <w:t>Семья – это ...</w:t>
      </w:r>
      <w:r>
        <w:rPr>
          <w:rFonts w:ascii="Times New Roman" w:eastAsia="Calibri" w:hAnsi="Times New Roman" w:cs="Times New Roman"/>
        </w:rPr>
        <w:t>»,</w:t>
      </w:r>
      <w:r>
        <w:rPr>
          <w:rFonts w:ascii="Times New Roman" w:hAnsi="Times New Roman" w:cs="Times New Roman"/>
          <w:color w:val="212121"/>
        </w:rPr>
        <w:t xml:space="preserve"> «</w:t>
      </w:r>
      <w:r w:rsidRPr="00267305">
        <w:rPr>
          <w:rFonts w:ascii="Times New Roman" w:eastAsia="Calibri" w:hAnsi="Times New Roman" w:cs="Times New Roman"/>
        </w:rPr>
        <w:t>Для меня главное в семье - …</w:t>
      </w:r>
      <w:r>
        <w:rPr>
          <w:rFonts w:ascii="Times New Roman" w:eastAsia="Calibri" w:hAnsi="Times New Roman" w:cs="Times New Roman"/>
        </w:rPr>
        <w:t>»</w:t>
      </w:r>
      <w:r>
        <w:rPr>
          <w:rFonts w:ascii="Times New Roman" w:hAnsi="Times New Roman" w:cs="Times New Roman"/>
          <w:color w:val="212121"/>
        </w:rPr>
        <w:t>, «</w:t>
      </w:r>
      <w:r w:rsidRPr="00267305">
        <w:rPr>
          <w:rFonts w:ascii="Times New Roman" w:eastAsia="Calibri" w:hAnsi="Times New Roman" w:cs="Times New Roman"/>
        </w:rPr>
        <w:t>Моя семья - …</w:t>
      </w:r>
      <w:r>
        <w:rPr>
          <w:rFonts w:ascii="Times New Roman" w:eastAsia="Calibri" w:hAnsi="Times New Roman" w:cs="Times New Roman"/>
        </w:rPr>
        <w:t>»,</w:t>
      </w:r>
      <w:r>
        <w:rPr>
          <w:rFonts w:ascii="Times New Roman" w:hAnsi="Times New Roman" w:cs="Times New Roman"/>
          <w:color w:val="212121"/>
        </w:rPr>
        <w:t xml:space="preserve"> «</w:t>
      </w:r>
      <w:r w:rsidRPr="00267305">
        <w:rPr>
          <w:rFonts w:ascii="Times New Roman" w:eastAsia="Calibri" w:hAnsi="Times New Roman" w:cs="Times New Roman"/>
        </w:rPr>
        <w:t>В моей семье я чувствую себя …</w:t>
      </w:r>
      <w:r>
        <w:rPr>
          <w:rFonts w:ascii="Times New Roman" w:eastAsia="Calibri" w:hAnsi="Times New Roman" w:cs="Times New Roman"/>
        </w:rPr>
        <w:t>»</w:t>
      </w:r>
      <w:r>
        <w:rPr>
          <w:rFonts w:ascii="Times New Roman" w:hAnsi="Times New Roman" w:cs="Times New Roman"/>
          <w:color w:val="212121"/>
        </w:rPr>
        <w:t>, «</w:t>
      </w:r>
      <w:r w:rsidRPr="00267305">
        <w:rPr>
          <w:rFonts w:ascii="Times New Roman" w:eastAsia="Calibri" w:hAnsi="Times New Roman" w:cs="Times New Roman"/>
        </w:rPr>
        <w:t>Я горжусь тем, что в моей семье …</w:t>
      </w:r>
      <w:r>
        <w:rPr>
          <w:rFonts w:ascii="Times New Roman" w:hAnsi="Times New Roman" w:cs="Times New Roman"/>
          <w:color w:val="212121"/>
        </w:rPr>
        <w:t>», «</w:t>
      </w:r>
      <w:r w:rsidRPr="00267305">
        <w:rPr>
          <w:rFonts w:ascii="Times New Roman" w:eastAsia="Calibri" w:hAnsi="Times New Roman" w:cs="Times New Roman"/>
        </w:rPr>
        <w:t>Мне нравится в моей семье …</w:t>
      </w:r>
      <w:r>
        <w:rPr>
          <w:rFonts w:ascii="Times New Roman" w:eastAsia="Calibri" w:hAnsi="Times New Roman" w:cs="Times New Roman"/>
        </w:rPr>
        <w:t>»,</w:t>
      </w:r>
      <w:r>
        <w:rPr>
          <w:rFonts w:ascii="Times New Roman" w:hAnsi="Times New Roman" w:cs="Times New Roman"/>
          <w:color w:val="212121"/>
        </w:rPr>
        <w:t xml:space="preserve"> «</w:t>
      </w:r>
      <w:r w:rsidRPr="00267305">
        <w:rPr>
          <w:rFonts w:ascii="Times New Roman" w:eastAsia="Calibri" w:hAnsi="Times New Roman" w:cs="Times New Roman"/>
        </w:rPr>
        <w:t>Я хотел (а) бы изменить в своей семье …</w:t>
      </w:r>
      <w:r>
        <w:rPr>
          <w:rFonts w:ascii="Times New Roman" w:eastAsia="Calibri" w:hAnsi="Times New Roman" w:cs="Times New Roman"/>
        </w:rPr>
        <w:t xml:space="preserve">», </w:t>
      </w:r>
      <w:r>
        <w:rPr>
          <w:rFonts w:ascii="Times New Roman" w:hAnsi="Times New Roman" w:cs="Times New Roman"/>
          <w:color w:val="212121"/>
        </w:rPr>
        <w:t>«</w:t>
      </w:r>
      <w:r w:rsidRPr="00267305">
        <w:rPr>
          <w:rFonts w:ascii="Times New Roman" w:eastAsia="Calibri" w:hAnsi="Times New Roman" w:cs="Times New Roman"/>
        </w:rPr>
        <w:t>Члены моей семьи относятся ко мне …</w:t>
      </w:r>
      <w:r>
        <w:rPr>
          <w:rFonts w:ascii="Times New Roman" w:eastAsia="Calibri" w:hAnsi="Times New Roman" w:cs="Times New Roman"/>
        </w:rPr>
        <w:t>»</w:t>
      </w:r>
    </w:p>
    <w:p w:rsidR="00CA4BE8" w:rsidRDefault="00CA4BE8" w:rsidP="00CA4BE8">
      <w:pPr>
        <w:spacing w:beforeLines="20" w:before="48" w:afterLines="20" w:after="48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         </w:t>
      </w:r>
      <w:r w:rsidRPr="00267305">
        <w:rPr>
          <w:rFonts w:ascii="Times New Roman" w:hAnsi="Times New Roman"/>
        </w:rPr>
        <w:t>Результаты исследования по</w:t>
      </w:r>
      <w:r>
        <w:rPr>
          <w:rFonts w:ascii="Times New Roman" w:hAnsi="Times New Roman"/>
        </w:rPr>
        <w:t xml:space="preserve"> данной </w:t>
      </w:r>
      <w:r w:rsidRPr="00267305">
        <w:rPr>
          <w:rFonts w:ascii="Times New Roman" w:hAnsi="Times New Roman"/>
        </w:rPr>
        <w:t xml:space="preserve"> методике </w:t>
      </w:r>
      <w:r>
        <w:rPr>
          <w:rFonts w:ascii="Times New Roman" w:hAnsi="Times New Roman"/>
        </w:rPr>
        <w:t xml:space="preserve">нами также были сгруппированы по показателям, раскрывающим позитивный либо негативный характер представлений ребенка о семье. Средне-групповые значения по всем показателям  </w:t>
      </w:r>
      <w:r w:rsidRPr="00267305">
        <w:rPr>
          <w:rFonts w:ascii="Times New Roman" w:hAnsi="Times New Roman"/>
          <w:lang w:eastAsia="ar-SA"/>
        </w:rPr>
        <w:t xml:space="preserve">представлены в таблице </w:t>
      </w:r>
      <w:r>
        <w:rPr>
          <w:rFonts w:ascii="Times New Roman" w:hAnsi="Times New Roman"/>
          <w:lang w:eastAsia="ar-SA"/>
        </w:rPr>
        <w:t>2</w:t>
      </w:r>
      <w:r w:rsidRPr="00267305">
        <w:rPr>
          <w:rFonts w:ascii="Times New Roman" w:hAnsi="Times New Roman"/>
          <w:lang w:eastAsia="ar-SA"/>
        </w:rPr>
        <w:t>.</w:t>
      </w:r>
    </w:p>
    <w:p w:rsidR="00CA4BE8" w:rsidRDefault="00CA4BE8" w:rsidP="00CA4BE8">
      <w:pPr>
        <w:spacing w:beforeLines="20" w:before="48" w:afterLines="20" w:after="48" w:line="240" w:lineRule="auto"/>
        <w:jc w:val="right"/>
        <w:rPr>
          <w:rFonts w:ascii="Times New Roman" w:hAnsi="Times New Roman"/>
          <w:lang w:eastAsia="ar-SA"/>
        </w:rPr>
      </w:pPr>
      <w:r w:rsidRPr="00123F68">
        <w:rPr>
          <w:rFonts w:ascii="Times New Roman" w:hAnsi="Times New Roman"/>
          <w:sz w:val="20"/>
          <w:szCs w:val="20"/>
          <w:lang w:eastAsia="ar-SA"/>
        </w:rPr>
        <w:t xml:space="preserve">Таблица 2 </w:t>
      </w:r>
    </w:p>
    <w:p w:rsidR="00CA4BE8" w:rsidRPr="00123F68" w:rsidRDefault="00CA4BE8" w:rsidP="00CA4BE8">
      <w:pPr>
        <w:spacing w:beforeLines="20" w:before="48" w:afterLines="20" w:after="48" w:line="240" w:lineRule="auto"/>
        <w:jc w:val="center"/>
        <w:rPr>
          <w:rFonts w:ascii="Times New Roman" w:hAnsi="Times New Roman"/>
          <w:lang w:eastAsia="ar-SA"/>
        </w:rPr>
      </w:pPr>
      <w:r w:rsidRPr="00123F68">
        <w:rPr>
          <w:rFonts w:ascii="Times New Roman" w:hAnsi="Times New Roman"/>
          <w:b/>
          <w:sz w:val="20"/>
          <w:szCs w:val="20"/>
        </w:rPr>
        <w:t>Показатели представлений младших школьников о семье по методике «Незаконченные предложения»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6"/>
        <w:gridCol w:w="1109"/>
        <w:gridCol w:w="1383"/>
      </w:tblGrid>
      <w:tr w:rsidR="00CA4BE8" w:rsidRPr="00267305" w:rsidTr="00C32D1C">
        <w:trPr>
          <w:trHeight w:val="216"/>
        </w:trPr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Характеристики семьи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Кол-во</w:t>
            </w:r>
          </w:p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детей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Кол-во детей (в %)</w:t>
            </w:r>
          </w:p>
        </w:tc>
      </w:tr>
      <w:tr w:rsidR="00CA4BE8" w:rsidRPr="00267305" w:rsidTr="00C32D1C">
        <w:tc>
          <w:tcPr>
            <w:tcW w:w="5000" w:type="pct"/>
            <w:gridSpan w:val="3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Позитивные показатели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lastRenderedPageBreak/>
              <w:t>Развернутость представление о семье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tabs>
                <w:tab w:val="left" w:pos="5900"/>
              </w:tabs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49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53,30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>Распределение семейных функций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73,30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>Позитивные эмоциональные отношения в семье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63,30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>Значимость семьи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56,70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Комфортность в семье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Среднее значения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CA4BE8" w:rsidRPr="00267305" w:rsidTr="00C32D1C">
        <w:tc>
          <w:tcPr>
            <w:tcW w:w="5000" w:type="pct"/>
            <w:gridSpan w:val="3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Негативные показатели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Слабо сформированные представления о семье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>Слабое представление о распределении семейных функций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>Негативные эмоциональные отношения в семье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  <w:lang w:eastAsia="ar-SA"/>
              </w:rPr>
              <w:t>Незначимость семьи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Переживание  некомфортности в семье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A4BE8" w:rsidRPr="00267305" w:rsidTr="00C32D1C">
        <w:tc>
          <w:tcPr>
            <w:tcW w:w="3677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Среднее значения</w:t>
            </w:r>
          </w:p>
        </w:tc>
        <w:tc>
          <w:tcPr>
            <w:tcW w:w="589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4" w:type="pct"/>
          </w:tcPr>
          <w:p w:rsidR="00CA4BE8" w:rsidRPr="00964938" w:rsidRDefault="00CA4BE8" w:rsidP="00C32D1C">
            <w:pPr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93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</w:tbl>
    <w:p w:rsidR="00CA4BE8" w:rsidRPr="00561112" w:rsidRDefault="00CA4BE8" w:rsidP="00CA4BE8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/>
        </w:rPr>
      </w:pPr>
      <w:r w:rsidRPr="00561112">
        <w:rPr>
          <w:rFonts w:ascii="Times New Roman" w:hAnsi="Times New Roman"/>
        </w:rPr>
        <w:t>Таким образом, по обобщенным результатам всех показателей, изученных с помощью данной методики, также как и по результатам предыдущей методики, более половины детей - 18 (60%) имеют позитивные представления о семье. У них сформированы общие представления о значимости семьи, распределении семейных функций; положительное отношение к  семье,  чувство комфорта в семье. У них есть положительные представления о семье и семейных отношениях. По детским высказываниям можно судить, что члены семьи м</w:t>
      </w:r>
      <w:r>
        <w:rPr>
          <w:rFonts w:ascii="Times New Roman" w:hAnsi="Times New Roman"/>
        </w:rPr>
        <w:t xml:space="preserve">ежду собой эмоционально связаны. У детей были такие типичные высказывания о семье: </w:t>
      </w:r>
      <w:r w:rsidRPr="00561112">
        <w:rPr>
          <w:rFonts w:ascii="Times New Roman" w:hAnsi="Times New Roman"/>
        </w:rPr>
        <w:t>«близкие люди»</w:t>
      </w:r>
      <w:r>
        <w:rPr>
          <w:rFonts w:ascii="Times New Roman" w:hAnsi="Times New Roman"/>
        </w:rPr>
        <w:t>,</w:t>
      </w:r>
      <w:r w:rsidRPr="005B6A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«с</w:t>
      </w:r>
      <w:r w:rsidRPr="00561112">
        <w:rPr>
          <w:rFonts w:ascii="Times New Roman" w:hAnsi="Times New Roman"/>
        </w:rPr>
        <w:t xml:space="preserve">емья – это отец, мать и ребенок, любящие друг друга».  </w:t>
      </w:r>
      <w:r>
        <w:rPr>
          <w:rFonts w:ascii="Times New Roman" w:hAnsi="Times New Roman"/>
        </w:rPr>
        <w:t xml:space="preserve">Главным для них в семье является </w:t>
      </w:r>
      <w:r w:rsidRPr="00561112">
        <w:rPr>
          <w:rFonts w:ascii="Times New Roman" w:hAnsi="Times New Roman"/>
        </w:rPr>
        <w:t>«</w:t>
      </w:r>
      <w:r>
        <w:rPr>
          <w:rFonts w:ascii="Times New Roman" w:hAnsi="Times New Roman"/>
        </w:rPr>
        <w:t>то</w:t>
      </w:r>
      <w:r w:rsidRPr="00561112">
        <w:rPr>
          <w:rFonts w:ascii="Times New Roman" w:hAnsi="Times New Roman"/>
        </w:rPr>
        <w:t>, что мы любим друг друга, поддержи</w:t>
      </w:r>
      <w:r>
        <w:rPr>
          <w:rFonts w:ascii="Times New Roman" w:hAnsi="Times New Roman"/>
        </w:rPr>
        <w:t>ваем, не соримся и не ругаемся»,</w:t>
      </w:r>
      <w:r w:rsidRPr="00561112">
        <w:rPr>
          <w:rFonts w:ascii="Times New Roman" w:hAnsi="Times New Roman"/>
        </w:rPr>
        <w:t xml:space="preserve"> «мои родители, сестры и братья»</w:t>
      </w:r>
      <w:r>
        <w:rPr>
          <w:rFonts w:ascii="Times New Roman" w:hAnsi="Times New Roman"/>
        </w:rPr>
        <w:t xml:space="preserve"> и т.д.</w:t>
      </w:r>
      <w:r w:rsidRPr="00561112">
        <w:rPr>
          <w:rFonts w:ascii="Times New Roman" w:hAnsi="Times New Roman"/>
        </w:rPr>
        <w:t>.</w:t>
      </w:r>
    </w:p>
    <w:p w:rsidR="00CA4BE8" w:rsidRPr="000E527F" w:rsidRDefault="00CA4BE8" w:rsidP="00CA4BE8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Семья значима для</w:t>
      </w:r>
      <w:r w:rsidRPr="00561112">
        <w:rPr>
          <w:rFonts w:ascii="Times New Roman" w:hAnsi="Times New Roman"/>
        </w:rPr>
        <w:t xml:space="preserve"> 17 (56,7 %)</w:t>
      </w:r>
      <w:r>
        <w:rPr>
          <w:rFonts w:ascii="Times New Roman" w:hAnsi="Times New Roman"/>
        </w:rPr>
        <w:t xml:space="preserve"> детей</w:t>
      </w:r>
      <w:r w:rsidRPr="0056111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Дети описывают: позитивные личностные черты членов семьи (</w:t>
      </w:r>
      <w:r w:rsidRPr="00561112">
        <w:rPr>
          <w:rFonts w:ascii="Times New Roman" w:hAnsi="Times New Roman"/>
        </w:rPr>
        <w:t>«Мой папа очень весёлый»,</w:t>
      </w:r>
      <w:r w:rsidRPr="005B6AC9">
        <w:rPr>
          <w:rFonts w:ascii="Times New Roman" w:hAnsi="Times New Roman"/>
        </w:rPr>
        <w:t xml:space="preserve"> </w:t>
      </w:r>
      <w:r w:rsidRPr="00561112">
        <w:rPr>
          <w:rFonts w:ascii="Times New Roman" w:hAnsi="Times New Roman"/>
        </w:rPr>
        <w:t>Моя мама добрая»</w:t>
      </w:r>
      <w:r>
        <w:rPr>
          <w:rFonts w:ascii="Times New Roman" w:hAnsi="Times New Roman"/>
        </w:rPr>
        <w:t>);</w:t>
      </w:r>
      <w:r w:rsidRPr="005611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совместное времяпрепровождение</w:t>
      </w:r>
      <w:r w:rsidRPr="005611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561112">
        <w:rPr>
          <w:rFonts w:ascii="Times New Roman" w:hAnsi="Times New Roman"/>
        </w:rPr>
        <w:t>«Моя мама и я люб</w:t>
      </w:r>
      <w:r>
        <w:rPr>
          <w:rFonts w:ascii="Times New Roman" w:hAnsi="Times New Roman"/>
        </w:rPr>
        <w:t>им</w:t>
      </w:r>
      <w:r w:rsidRPr="00561112">
        <w:rPr>
          <w:rFonts w:ascii="Times New Roman" w:hAnsi="Times New Roman"/>
        </w:rPr>
        <w:t xml:space="preserve"> стряпать»</w:t>
      </w:r>
      <w:r>
        <w:rPr>
          <w:rFonts w:ascii="Times New Roman" w:hAnsi="Times New Roman"/>
        </w:rPr>
        <w:t>,</w:t>
      </w:r>
      <w:r w:rsidRPr="00561112">
        <w:rPr>
          <w:rFonts w:ascii="Times New Roman" w:hAnsi="Times New Roman"/>
        </w:rPr>
        <w:t xml:space="preserve"> «Мой папа и я играем в конструктор»; </w:t>
      </w:r>
      <w:r>
        <w:rPr>
          <w:rFonts w:ascii="Times New Roman" w:hAnsi="Times New Roman"/>
        </w:rPr>
        <w:t xml:space="preserve">проявление родительских чувств к ребенку </w:t>
      </w:r>
      <w:r w:rsidRPr="00561112">
        <w:rPr>
          <w:rFonts w:ascii="Times New Roman" w:hAnsi="Times New Roman"/>
        </w:rPr>
        <w:t>«Моя мама целует меня».</w:t>
      </w:r>
      <w:r w:rsidRPr="005B6AC9">
        <w:rPr>
          <w:rFonts w:ascii="Times New Roman" w:hAnsi="Times New Roman"/>
        </w:rPr>
        <w:t xml:space="preserve"> </w:t>
      </w:r>
      <w:r w:rsidRPr="00561112">
        <w:rPr>
          <w:rFonts w:ascii="Times New Roman" w:hAnsi="Times New Roman"/>
        </w:rPr>
        <w:t>Это позволяет детям чувствовать себя счастливыми, благополучными и защищенными.</w:t>
      </w:r>
    </w:p>
    <w:p w:rsidR="00CA4BE8" w:rsidRPr="000E527F" w:rsidRDefault="00CA4BE8" w:rsidP="00CA4BE8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сожалению, п</w:t>
      </w:r>
      <w:r w:rsidRPr="000E527F">
        <w:rPr>
          <w:rFonts w:ascii="Times New Roman" w:hAnsi="Times New Roman"/>
        </w:rPr>
        <w:t>о результатам данной методики можно сделать вывод, что во многих семьях</w:t>
      </w:r>
      <w:r>
        <w:rPr>
          <w:rFonts w:ascii="Times New Roman" w:hAnsi="Times New Roman"/>
        </w:rPr>
        <w:t xml:space="preserve"> (почти половине) -</w:t>
      </w:r>
      <w:r w:rsidRPr="000E527F">
        <w:rPr>
          <w:rFonts w:ascii="Times New Roman" w:hAnsi="Times New Roman"/>
        </w:rPr>
        <w:t xml:space="preserve"> 12 (</w:t>
      </w:r>
      <w:r>
        <w:rPr>
          <w:rFonts w:ascii="Times New Roman" w:hAnsi="Times New Roman"/>
        </w:rPr>
        <w:t>40</w:t>
      </w:r>
      <w:r w:rsidRPr="000E527F">
        <w:rPr>
          <w:rFonts w:ascii="Times New Roman" w:hAnsi="Times New Roman"/>
        </w:rPr>
        <w:t xml:space="preserve">%) детей испытывают </w:t>
      </w:r>
      <w:r>
        <w:rPr>
          <w:rFonts w:ascii="Times New Roman" w:hAnsi="Times New Roman"/>
        </w:rPr>
        <w:t xml:space="preserve">негативные переживания, связанные с семьей. </w:t>
      </w:r>
    </w:p>
    <w:p w:rsidR="00CA4BE8" w:rsidRDefault="00CA4BE8" w:rsidP="00CA4BE8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Недостаточно сформированы представления</w:t>
      </w:r>
      <w:r w:rsidRPr="007A3EB3">
        <w:rPr>
          <w:rFonts w:ascii="Times New Roman" w:hAnsi="Times New Roman"/>
        </w:rPr>
        <w:t xml:space="preserve"> о семье у 14 (47 %)</w:t>
      </w:r>
      <w:r>
        <w:rPr>
          <w:rFonts w:ascii="Times New Roman" w:hAnsi="Times New Roman"/>
        </w:rPr>
        <w:t xml:space="preserve"> человек. Они </w:t>
      </w:r>
      <w:r w:rsidRPr="007A3EB3">
        <w:rPr>
          <w:rFonts w:ascii="Times New Roman" w:hAnsi="Times New Roman"/>
        </w:rPr>
        <w:t xml:space="preserve">понимают, что такое семья, но </w:t>
      </w:r>
      <w:r>
        <w:rPr>
          <w:rFonts w:ascii="Times New Roman" w:hAnsi="Times New Roman"/>
        </w:rPr>
        <w:t>нечетко, расплывчато</w:t>
      </w:r>
      <w:r w:rsidRPr="00537A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дают ее определение. Дети </w:t>
      </w:r>
      <w:r w:rsidRPr="007A3EB3">
        <w:rPr>
          <w:rFonts w:ascii="Times New Roman" w:hAnsi="Times New Roman"/>
        </w:rPr>
        <w:t>пишут о том, что «Семья – это разные люди, которые в чем-то похожи». Для них главное в семье «чтобы все были счастливы, здоровы и не уставали». То есть, дети обходятся общими фразами, исходя из</w:t>
      </w:r>
      <w:r>
        <w:rPr>
          <w:rFonts w:ascii="Times New Roman" w:hAnsi="Times New Roman"/>
        </w:rPr>
        <w:t xml:space="preserve"> представлений о том</w:t>
      </w:r>
      <w:r w:rsidRPr="007A3EB3">
        <w:rPr>
          <w:rFonts w:ascii="Times New Roman" w:hAnsi="Times New Roman"/>
        </w:rPr>
        <w:t>, как это должно быть.</w:t>
      </w:r>
    </w:p>
    <w:p w:rsidR="00CA4BE8" w:rsidRPr="007A3EB3" w:rsidRDefault="00CA4BE8" w:rsidP="00CA4BE8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/>
        </w:rPr>
      </w:pPr>
      <w:r w:rsidRPr="007A3EB3">
        <w:rPr>
          <w:rFonts w:ascii="Times New Roman" w:hAnsi="Times New Roman"/>
        </w:rPr>
        <w:t>Незначим</w:t>
      </w:r>
      <w:r>
        <w:rPr>
          <w:rFonts w:ascii="Times New Roman" w:hAnsi="Times New Roman"/>
        </w:rPr>
        <w:t>а семья для значительного количества детей -</w:t>
      </w:r>
      <w:r w:rsidRPr="007A3EB3">
        <w:rPr>
          <w:rFonts w:ascii="Times New Roman" w:hAnsi="Times New Roman"/>
        </w:rPr>
        <w:t xml:space="preserve"> 13 (43 %)</w:t>
      </w:r>
      <w:r>
        <w:rPr>
          <w:rFonts w:ascii="Times New Roman" w:hAnsi="Times New Roman"/>
        </w:rPr>
        <w:t>.</w:t>
      </w:r>
      <w:r w:rsidRPr="007A3EB3">
        <w:rPr>
          <w:rFonts w:ascii="Times New Roman" w:hAnsi="Times New Roman"/>
        </w:rPr>
        <w:t xml:space="preserve"> </w:t>
      </w:r>
      <w:r w:rsidRPr="00863F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Негативные эмоциональные отношения в семье выражены</w:t>
      </w:r>
      <w:r w:rsidRPr="007A3EB3">
        <w:rPr>
          <w:rFonts w:ascii="Times New Roman" w:hAnsi="Times New Roman"/>
        </w:rPr>
        <w:t xml:space="preserve"> у 11 (37 %)</w:t>
      </w:r>
      <w:r>
        <w:rPr>
          <w:rFonts w:ascii="Times New Roman" w:hAnsi="Times New Roman"/>
        </w:rPr>
        <w:t xml:space="preserve"> детей</w:t>
      </w:r>
      <w:r w:rsidRPr="007A3EB3">
        <w:rPr>
          <w:rFonts w:ascii="Times New Roman" w:hAnsi="Times New Roman"/>
        </w:rPr>
        <w:t xml:space="preserve">. Некомфортность в семье ощущают 12 (40 %) </w:t>
      </w:r>
      <w:r>
        <w:rPr>
          <w:rFonts w:ascii="Times New Roman" w:hAnsi="Times New Roman"/>
        </w:rPr>
        <w:t xml:space="preserve">детей. Дети </w:t>
      </w:r>
      <w:r w:rsidRPr="007A3EB3">
        <w:rPr>
          <w:rFonts w:ascii="Times New Roman" w:hAnsi="Times New Roman"/>
        </w:rPr>
        <w:t xml:space="preserve">чувствуют себя уязвимыми, незащищенными. Они недовольны взаимоотношениями в семье. </w:t>
      </w:r>
      <w:r>
        <w:rPr>
          <w:rFonts w:ascii="Times New Roman" w:hAnsi="Times New Roman"/>
        </w:rPr>
        <w:t xml:space="preserve"> Это дети из </w:t>
      </w:r>
      <w:r w:rsidRPr="007A3EB3">
        <w:rPr>
          <w:rFonts w:ascii="Times New Roman" w:hAnsi="Times New Roman"/>
        </w:rPr>
        <w:t>сем</w:t>
      </w:r>
      <w:r>
        <w:rPr>
          <w:rFonts w:ascii="Times New Roman" w:hAnsi="Times New Roman"/>
        </w:rPr>
        <w:t>ей, в</w:t>
      </w:r>
      <w:r w:rsidRPr="007A3EB3">
        <w:rPr>
          <w:rFonts w:ascii="Times New Roman" w:hAnsi="Times New Roman"/>
        </w:rPr>
        <w:t xml:space="preserve"> которых нет психологической близости</w:t>
      </w:r>
      <w:r>
        <w:rPr>
          <w:rFonts w:ascii="Times New Roman" w:hAnsi="Times New Roman"/>
        </w:rPr>
        <w:t>,</w:t>
      </w:r>
      <w:r w:rsidRPr="00863F37">
        <w:rPr>
          <w:rFonts w:ascii="Times New Roman" w:hAnsi="Times New Roman"/>
        </w:rPr>
        <w:t xml:space="preserve"> </w:t>
      </w:r>
      <w:r w:rsidRPr="007A3EB3">
        <w:rPr>
          <w:rFonts w:ascii="Times New Roman" w:hAnsi="Times New Roman"/>
        </w:rPr>
        <w:t xml:space="preserve">внутренней </w:t>
      </w:r>
      <w:r>
        <w:rPr>
          <w:rFonts w:ascii="Times New Roman" w:hAnsi="Times New Roman"/>
        </w:rPr>
        <w:t xml:space="preserve">связи </w:t>
      </w:r>
      <w:r w:rsidRPr="007A3EB3">
        <w:rPr>
          <w:rFonts w:ascii="Times New Roman" w:hAnsi="Times New Roman"/>
        </w:rPr>
        <w:t>между членами семьи</w:t>
      </w:r>
      <w:r>
        <w:rPr>
          <w:rFonts w:ascii="Times New Roman" w:hAnsi="Times New Roman"/>
        </w:rPr>
        <w:t>,</w:t>
      </w:r>
      <w:r w:rsidRPr="007A3EB3">
        <w:rPr>
          <w:rFonts w:ascii="Times New Roman" w:hAnsi="Times New Roman"/>
        </w:rPr>
        <w:t xml:space="preserve"> поддержки и теплоты. </w:t>
      </w:r>
      <w:r>
        <w:rPr>
          <w:rFonts w:ascii="Times New Roman" w:hAnsi="Times New Roman"/>
        </w:rPr>
        <w:t xml:space="preserve">Атмосфера таких семей </w:t>
      </w:r>
      <w:r w:rsidRPr="007A3EB3">
        <w:rPr>
          <w:rFonts w:ascii="Times New Roman" w:hAnsi="Times New Roman"/>
        </w:rPr>
        <w:t>эмоциональн</w:t>
      </w:r>
      <w:r>
        <w:rPr>
          <w:rFonts w:ascii="Times New Roman" w:hAnsi="Times New Roman"/>
        </w:rPr>
        <w:t>о «холодная».</w:t>
      </w:r>
      <w:r w:rsidRPr="00863F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 детей были такие печальные высказывания, «отражающие» их боль, стресс и негативные переживания</w:t>
      </w:r>
      <w:r w:rsidRPr="007A3EB3">
        <w:rPr>
          <w:rFonts w:ascii="Times New Roman" w:hAnsi="Times New Roman"/>
        </w:rPr>
        <w:t>: «Мне не нравится в моей семье то, что папа и мама меня</w:t>
      </w:r>
      <w:r>
        <w:rPr>
          <w:rFonts w:ascii="Times New Roman" w:hAnsi="Times New Roman"/>
        </w:rPr>
        <w:t xml:space="preserve"> бьют, а бабушка просто монстр»,</w:t>
      </w:r>
      <w:r w:rsidRPr="007A3EB3">
        <w:rPr>
          <w:rFonts w:ascii="Times New Roman" w:hAnsi="Times New Roman"/>
        </w:rPr>
        <w:t xml:space="preserve"> «Думаю, что моя мама редко обнимает меня»; «Моя мама ругается»</w:t>
      </w:r>
      <w:r>
        <w:rPr>
          <w:rFonts w:ascii="Times New Roman" w:hAnsi="Times New Roman"/>
        </w:rPr>
        <w:t>,</w:t>
      </w:r>
      <w:r w:rsidRPr="007A3EB3">
        <w:rPr>
          <w:rFonts w:ascii="Times New Roman" w:hAnsi="Times New Roman"/>
        </w:rPr>
        <w:t xml:space="preserve"> «Я чувствую себя счастливым, когда мой папа уезжает»</w:t>
      </w:r>
      <w:r>
        <w:rPr>
          <w:rFonts w:ascii="Times New Roman" w:hAnsi="Times New Roman"/>
        </w:rPr>
        <w:t xml:space="preserve"> и т.д.. Одна девочка </w:t>
      </w:r>
      <w:r w:rsidRPr="007A3EB3">
        <w:rPr>
          <w:rFonts w:ascii="Times New Roman" w:hAnsi="Times New Roman"/>
        </w:rPr>
        <w:t xml:space="preserve">на вопрос «нужна ли человеку семья» ответила: «Да, но он ей не нужен». </w:t>
      </w:r>
      <w:r>
        <w:rPr>
          <w:rFonts w:ascii="Times New Roman" w:hAnsi="Times New Roman"/>
        </w:rPr>
        <w:t>Главным</w:t>
      </w:r>
      <w:r w:rsidRPr="007A3EB3">
        <w:rPr>
          <w:rFonts w:ascii="Times New Roman" w:hAnsi="Times New Roman"/>
        </w:rPr>
        <w:t xml:space="preserve"> в семье </w:t>
      </w:r>
      <w:r>
        <w:rPr>
          <w:rFonts w:ascii="Times New Roman" w:hAnsi="Times New Roman"/>
        </w:rPr>
        <w:t xml:space="preserve">являются не духовные ценности - </w:t>
      </w:r>
      <w:r w:rsidRPr="007A3EB3">
        <w:rPr>
          <w:rFonts w:ascii="Times New Roman" w:hAnsi="Times New Roman"/>
        </w:rPr>
        <w:t>«доброта, любовь и верность», а материальные</w:t>
      </w:r>
      <w:r>
        <w:rPr>
          <w:rFonts w:ascii="Times New Roman" w:hAnsi="Times New Roman"/>
        </w:rPr>
        <w:t xml:space="preserve"> </w:t>
      </w:r>
      <w:r w:rsidRPr="007A3EB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7A3EB3">
        <w:rPr>
          <w:rFonts w:ascii="Times New Roman" w:hAnsi="Times New Roman"/>
        </w:rPr>
        <w:t xml:space="preserve">«красивая машина, большой дом, много денег». </w:t>
      </w:r>
    </w:p>
    <w:p w:rsidR="00CA4BE8" w:rsidRPr="007A3EB3" w:rsidRDefault="00CA4BE8" w:rsidP="00CA4BE8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/>
        </w:rPr>
      </w:pPr>
      <w:r w:rsidRPr="007A3EB3">
        <w:rPr>
          <w:rFonts w:ascii="Times New Roman" w:hAnsi="Times New Roman"/>
        </w:rPr>
        <w:t xml:space="preserve">Слабое представление о распределении семейных функций у 8 (27 %) </w:t>
      </w:r>
      <w:r>
        <w:rPr>
          <w:rFonts w:ascii="Times New Roman" w:hAnsi="Times New Roman"/>
        </w:rPr>
        <w:t>детей</w:t>
      </w:r>
      <w:r w:rsidRPr="007A3EB3">
        <w:rPr>
          <w:rFonts w:ascii="Times New Roman" w:hAnsi="Times New Roman"/>
        </w:rPr>
        <w:t>. Они не понимают назначение семейных обязанностей, функциональные обязанности каждого члена семьи</w:t>
      </w:r>
      <w:r>
        <w:rPr>
          <w:rFonts w:ascii="Times New Roman" w:hAnsi="Times New Roman"/>
        </w:rPr>
        <w:t>,</w:t>
      </w:r>
      <w:r w:rsidRPr="007A3EB3">
        <w:rPr>
          <w:rFonts w:ascii="Times New Roman" w:hAnsi="Times New Roman"/>
        </w:rPr>
        <w:t xml:space="preserve"> не могут правильно распределить </w:t>
      </w:r>
      <w:r>
        <w:rPr>
          <w:rFonts w:ascii="Times New Roman" w:hAnsi="Times New Roman"/>
        </w:rPr>
        <w:t xml:space="preserve">их </w:t>
      </w:r>
      <w:r w:rsidRPr="007A3EB3">
        <w:rPr>
          <w:rFonts w:ascii="Times New Roman" w:hAnsi="Times New Roman"/>
        </w:rPr>
        <w:t>между членами семьи.</w:t>
      </w:r>
    </w:p>
    <w:p w:rsidR="00CA4BE8" w:rsidRPr="000E527F" w:rsidRDefault="00CA4BE8" w:rsidP="00CA4BE8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Нами были также выявлены основные  причины</w:t>
      </w:r>
      <w:r w:rsidRPr="000E527F">
        <w:rPr>
          <w:rFonts w:ascii="Times New Roman" w:hAnsi="Times New Roman"/>
        </w:rPr>
        <w:t xml:space="preserve"> негативн</w:t>
      </w:r>
      <w:r>
        <w:rPr>
          <w:rFonts w:ascii="Times New Roman" w:hAnsi="Times New Roman"/>
        </w:rPr>
        <w:t>ых представлений</w:t>
      </w:r>
      <w:r w:rsidRPr="000E5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детей о </w:t>
      </w:r>
      <w:r w:rsidRPr="000E527F">
        <w:rPr>
          <w:rFonts w:ascii="Times New Roman" w:hAnsi="Times New Roman"/>
        </w:rPr>
        <w:t>семь</w:t>
      </w:r>
      <w:r>
        <w:rPr>
          <w:rFonts w:ascii="Times New Roman" w:hAnsi="Times New Roman"/>
        </w:rPr>
        <w:t>е</w:t>
      </w:r>
      <w:r w:rsidRPr="000E527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страх </w:t>
      </w:r>
      <w:r w:rsidRPr="000E527F">
        <w:rPr>
          <w:rFonts w:ascii="Times New Roman" w:hAnsi="Times New Roman"/>
        </w:rPr>
        <w:t xml:space="preserve">физического наказания; отсутствие родительской ласки; крики родителей за проступки; </w:t>
      </w:r>
      <w:r>
        <w:rPr>
          <w:rFonts w:ascii="Times New Roman" w:hAnsi="Times New Roman"/>
        </w:rPr>
        <w:t xml:space="preserve">конфликты </w:t>
      </w:r>
      <w:r w:rsidRPr="000E527F">
        <w:rPr>
          <w:rFonts w:ascii="Times New Roman" w:hAnsi="Times New Roman"/>
        </w:rPr>
        <w:t xml:space="preserve">родителей между собой.  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на основании проведенного нами исследования, по обобщенным результатам всех использованных методик, можно сделать следующие выводы об особенностях</w:t>
      </w:r>
      <w:r w:rsidRPr="00C831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представлений</w:t>
      </w:r>
      <w:r w:rsidRPr="000E5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младших школьников о </w:t>
      </w:r>
      <w:r w:rsidRPr="000E527F">
        <w:rPr>
          <w:rFonts w:ascii="Times New Roman" w:hAnsi="Times New Roman"/>
        </w:rPr>
        <w:t>семь</w:t>
      </w:r>
      <w:r>
        <w:rPr>
          <w:rFonts w:ascii="Times New Roman" w:hAnsi="Times New Roman"/>
        </w:rPr>
        <w:t>е: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У большинства детей сформированы позитивные представления о семье, которые связаны с благополучием семьи, ее общей положительной атмосферой, эмоциональной близостью членов семьи и состоянии комфорта ребенка в семье.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 сожалению, у значительного количества детей, существуют негативные представления о семье. В этих семьях конфликты и враждебность, отсутствие близости, теплоты в отношениях. И, как следствие, чувство тревожности и неуверенности ребенка.</w:t>
      </w:r>
    </w:p>
    <w:p w:rsidR="00CA4BE8" w:rsidRDefault="00CA4BE8" w:rsidP="00CA4BE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A4BE8" w:rsidRDefault="00CA4BE8" w:rsidP="00CA4BE8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2317DB">
        <w:rPr>
          <w:rFonts w:ascii="Times New Roman" w:hAnsi="Times New Roman" w:cs="Times New Roman"/>
        </w:rPr>
        <w:t>Литература</w:t>
      </w:r>
    </w:p>
    <w:p w:rsidR="00CA4BE8" w:rsidRPr="003F3425" w:rsidRDefault="00CA4BE8" w:rsidP="00CA4BE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Алексеева</w:t>
      </w:r>
      <w:r w:rsidRPr="003F3425">
        <w:rPr>
          <w:rFonts w:ascii="Times New Roman" w:eastAsia="Times New Roman" w:hAnsi="Times New Roman"/>
          <w:lang w:eastAsia="ru-RU"/>
        </w:rPr>
        <w:t xml:space="preserve"> Е.Е. Психологические проблемы детей школьного возраста / Е.Е. Алексеева. – М.: Речь, 2012.  – 288 с. </w:t>
      </w:r>
    </w:p>
    <w:p w:rsidR="00CA4BE8" w:rsidRPr="003F3425" w:rsidRDefault="00CA4BE8" w:rsidP="00CA4BE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3425">
        <w:rPr>
          <w:rFonts w:ascii="Times New Roman" w:eastAsia="Times New Roman" w:hAnsi="Times New Roman"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>нтонов</w:t>
      </w:r>
      <w:r w:rsidRPr="003F3425">
        <w:rPr>
          <w:rFonts w:ascii="Times New Roman" w:eastAsia="Times New Roman" w:hAnsi="Times New Roman"/>
          <w:lang w:eastAsia="ru-RU"/>
        </w:rPr>
        <w:t xml:space="preserve"> А. И. Социология семьи / А.И. Антонов, В.Н. Медведков. - М.: МГУ, 2010. – 304 с. </w:t>
      </w:r>
    </w:p>
    <w:p w:rsidR="00CA4BE8" w:rsidRPr="003F3425" w:rsidRDefault="00CA4BE8" w:rsidP="00CA4BE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Васляева</w:t>
      </w:r>
      <w:r w:rsidRPr="003F3425">
        <w:rPr>
          <w:rFonts w:ascii="Times New Roman" w:eastAsia="Times New Roman" w:hAnsi="Times New Roman"/>
          <w:lang w:eastAsia="ru-RU"/>
        </w:rPr>
        <w:t xml:space="preserve"> Л.Ю. Формирование нравственных представлений у младших школьников  [Электронный ресурс]: библиотека психолога. </w:t>
      </w:r>
      <w:r>
        <w:rPr>
          <w:rFonts w:ascii="Times New Roman" w:eastAsia="Times New Roman" w:hAnsi="Times New Roman"/>
          <w:lang w:eastAsia="ru-RU"/>
        </w:rPr>
        <w:t xml:space="preserve">- </w:t>
      </w:r>
      <w:r w:rsidRPr="003F3425">
        <w:rPr>
          <w:rFonts w:ascii="Times New Roman" w:eastAsia="Times New Roman" w:hAnsi="Times New Roman"/>
          <w:lang w:eastAsia="ru-RU"/>
        </w:rPr>
        <w:t xml:space="preserve">М, 2013. – </w:t>
      </w:r>
      <w:r w:rsidRPr="003F3425">
        <w:rPr>
          <w:rFonts w:ascii="Times New Roman" w:eastAsia="Times New Roman" w:hAnsi="Times New Roman"/>
          <w:lang w:val="en-US" w:eastAsia="ru-RU"/>
        </w:rPr>
        <w:t>URL</w:t>
      </w:r>
      <w:r w:rsidRPr="003F3425">
        <w:rPr>
          <w:rFonts w:ascii="Times New Roman" w:eastAsia="Times New Roman" w:hAnsi="Times New Roman"/>
          <w:lang w:eastAsia="ru-RU"/>
        </w:rPr>
        <w:t xml:space="preserve">: </w:t>
      </w:r>
      <w:hyperlink r:id="rId5" w:history="1">
        <w:r w:rsidRPr="003F3425">
          <w:rPr>
            <w:rStyle w:val="a4"/>
            <w:rFonts w:ascii="Times New Roman" w:eastAsia="Times New Roman" w:hAnsi="Times New Roman"/>
            <w:lang w:val="en-US" w:eastAsia="ru-RU"/>
          </w:rPr>
          <w:t>https</w:t>
        </w:r>
        <w:r w:rsidRPr="003F3425">
          <w:rPr>
            <w:rStyle w:val="a4"/>
            <w:rFonts w:ascii="Times New Roman" w:eastAsia="Times New Roman" w:hAnsi="Times New Roman"/>
            <w:lang w:eastAsia="ru-RU"/>
          </w:rPr>
          <w:t>://</w:t>
        </w:r>
        <w:r w:rsidRPr="003F3425">
          <w:rPr>
            <w:rStyle w:val="a4"/>
            <w:rFonts w:ascii="Times New Roman" w:eastAsia="Times New Roman" w:hAnsi="Times New Roman"/>
            <w:lang w:val="en-US" w:eastAsia="ru-RU"/>
          </w:rPr>
          <w:t>psihologo</w:t>
        </w:r>
        <w:r w:rsidRPr="003F3425">
          <w:rPr>
            <w:rStyle w:val="a4"/>
            <w:rFonts w:ascii="Times New Roman" w:eastAsia="Times New Roman" w:hAnsi="Times New Roman"/>
            <w:lang w:eastAsia="ru-RU"/>
          </w:rPr>
          <w:t>-</w:t>
        </w:r>
        <w:r w:rsidRPr="003F3425">
          <w:rPr>
            <w:rStyle w:val="a4"/>
            <w:rFonts w:ascii="Times New Roman" w:eastAsia="Times New Roman" w:hAnsi="Times New Roman"/>
            <w:lang w:val="en-US" w:eastAsia="ru-RU"/>
          </w:rPr>
          <w:t>pedagogicheskie</w:t>
        </w:r>
        <w:r w:rsidRPr="003F3425">
          <w:rPr>
            <w:rStyle w:val="a4"/>
            <w:rFonts w:ascii="Times New Roman" w:eastAsia="Times New Roman" w:hAnsi="Times New Roman"/>
            <w:lang w:eastAsia="ru-RU"/>
          </w:rPr>
          <w:t>-</w:t>
        </w:r>
        <w:r w:rsidRPr="003F3425">
          <w:rPr>
            <w:rStyle w:val="a4"/>
            <w:rFonts w:ascii="Times New Roman" w:eastAsia="Times New Roman" w:hAnsi="Times New Roman"/>
            <w:lang w:val="en-US" w:eastAsia="ru-RU"/>
          </w:rPr>
          <w:t>osobennosti</w:t>
        </w:r>
        <w:r w:rsidRPr="003F3425">
          <w:rPr>
            <w:rStyle w:val="a4"/>
            <w:rFonts w:ascii="Times New Roman" w:eastAsia="Times New Roman" w:hAnsi="Times New Roman"/>
            <w:lang w:eastAsia="ru-RU"/>
          </w:rPr>
          <w:t>-</w:t>
        </w:r>
        <w:r w:rsidRPr="003F3425">
          <w:rPr>
            <w:rStyle w:val="a4"/>
            <w:rFonts w:ascii="Times New Roman" w:eastAsia="Times New Roman" w:hAnsi="Times New Roman"/>
            <w:lang w:val="en-US" w:eastAsia="ru-RU"/>
          </w:rPr>
          <w:t>formirovaniya</w:t>
        </w:r>
        <w:r w:rsidRPr="003F3425">
          <w:rPr>
            <w:rStyle w:val="a4"/>
            <w:rFonts w:ascii="Times New Roman" w:eastAsia="Times New Roman" w:hAnsi="Times New Roman"/>
            <w:lang w:eastAsia="ru-RU"/>
          </w:rPr>
          <w:t>-</w:t>
        </w:r>
        <w:r w:rsidRPr="003F3425">
          <w:rPr>
            <w:rStyle w:val="a4"/>
            <w:rFonts w:ascii="Times New Roman" w:eastAsia="Times New Roman" w:hAnsi="Times New Roman"/>
            <w:lang w:val="en-US" w:eastAsia="ru-RU"/>
          </w:rPr>
          <w:t>nravstvennyh</w:t>
        </w:r>
        <w:r w:rsidRPr="003F3425">
          <w:rPr>
            <w:rStyle w:val="a4"/>
            <w:rFonts w:ascii="Times New Roman" w:eastAsia="Times New Roman" w:hAnsi="Times New Roman"/>
            <w:lang w:eastAsia="ru-RU"/>
          </w:rPr>
          <w:t>-</w:t>
        </w:r>
        <w:r w:rsidRPr="003F3425">
          <w:rPr>
            <w:rStyle w:val="a4"/>
            <w:rFonts w:ascii="Times New Roman" w:eastAsia="Times New Roman" w:hAnsi="Times New Roman"/>
            <w:lang w:val="en-US" w:eastAsia="ru-RU"/>
          </w:rPr>
          <w:t>predstavleniy</w:t>
        </w:r>
        <w:r w:rsidRPr="003F3425">
          <w:rPr>
            <w:rStyle w:val="a4"/>
            <w:rFonts w:ascii="Times New Roman" w:eastAsia="Times New Roman" w:hAnsi="Times New Roman"/>
            <w:lang w:eastAsia="ru-RU"/>
          </w:rPr>
          <w:t>-</w:t>
        </w:r>
        <w:r w:rsidRPr="003F3425">
          <w:rPr>
            <w:rStyle w:val="a4"/>
            <w:rFonts w:ascii="Times New Roman" w:eastAsia="Times New Roman" w:hAnsi="Times New Roman"/>
            <w:lang w:val="en-US" w:eastAsia="ru-RU"/>
          </w:rPr>
          <w:t>mladshih</w:t>
        </w:r>
        <w:r w:rsidRPr="003F3425">
          <w:rPr>
            <w:rStyle w:val="a4"/>
            <w:rFonts w:ascii="Times New Roman" w:eastAsia="Times New Roman" w:hAnsi="Times New Roman"/>
            <w:lang w:eastAsia="ru-RU"/>
          </w:rPr>
          <w:t>-</w:t>
        </w:r>
        <w:r w:rsidRPr="003F3425">
          <w:rPr>
            <w:rStyle w:val="a4"/>
            <w:rFonts w:ascii="Times New Roman" w:eastAsia="Times New Roman" w:hAnsi="Times New Roman"/>
            <w:lang w:val="en-US" w:eastAsia="ru-RU"/>
          </w:rPr>
          <w:t>shkolnikov</w:t>
        </w:r>
        <w:r w:rsidRPr="003F3425">
          <w:rPr>
            <w:rStyle w:val="a4"/>
            <w:rFonts w:ascii="Times New Roman" w:eastAsia="Times New Roman" w:hAnsi="Times New Roman"/>
            <w:lang w:eastAsia="ru-RU"/>
          </w:rPr>
          <w:t>/</w:t>
        </w:r>
      </w:hyperlink>
      <w:r w:rsidRPr="003F3425">
        <w:t xml:space="preserve"> (</w:t>
      </w:r>
      <w:r w:rsidRPr="003F3425">
        <w:rPr>
          <w:rFonts w:ascii="Times New Roman" w:eastAsia="Times New Roman" w:hAnsi="Times New Roman"/>
          <w:lang w:eastAsia="ru-RU"/>
        </w:rPr>
        <w:t xml:space="preserve">дата обращения: 13.02.2018) </w:t>
      </w:r>
    </w:p>
    <w:p w:rsidR="00CA4BE8" w:rsidRPr="00405F88" w:rsidRDefault="00CA4BE8" w:rsidP="00CA4BE8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05F88">
        <w:rPr>
          <w:rFonts w:ascii="Times New Roman" w:eastAsia="Times New Roman" w:hAnsi="Times New Roman"/>
          <w:lang w:eastAsia="ru-RU"/>
        </w:rPr>
        <w:t xml:space="preserve">Горецкий В.Г. Начальная школа. Особенности нравственного развития детей.  – М.: Просвещение, 2009. – 278 с. </w:t>
      </w:r>
    </w:p>
    <w:p w:rsidR="00CA4BE8" w:rsidRPr="00405F88" w:rsidRDefault="00CA4BE8" w:rsidP="00CA4BE8">
      <w:pPr>
        <w:widowControl w:val="0"/>
        <w:numPr>
          <w:ilvl w:val="0"/>
          <w:numId w:val="1"/>
        </w:numPr>
        <w:tabs>
          <w:tab w:val="left" w:pos="993"/>
          <w:tab w:val="left" w:pos="1134"/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F88">
        <w:rPr>
          <w:rFonts w:ascii="Times New Roman" w:eastAsia="Times New Roman" w:hAnsi="Times New Roman"/>
          <w:lang w:eastAsia="ru-RU"/>
        </w:rPr>
        <w:t xml:space="preserve">Козлова С.М. Нравственное воспитание детей в современном мире: С.М. Козлова // Школьное воспитание. – 2014. –  № 9.  – С. 98-110. </w:t>
      </w:r>
    </w:p>
    <w:p w:rsidR="00CA4BE8" w:rsidRPr="00405F88" w:rsidRDefault="00CA4BE8" w:rsidP="00CA4BE8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05F88">
        <w:rPr>
          <w:rFonts w:ascii="Times New Roman" w:eastAsia="Times New Roman" w:hAnsi="Times New Roman" w:cs="Times New Roman"/>
          <w:lang w:eastAsia="ru-RU"/>
        </w:rPr>
        <w:t>Колесова А.О. Представления младших школьников о родительских ролях [Электронный ресурс] / А.О. Колесова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F88">
        <w:rPr>
          <w:rFonts w:ascii="Times New Roman" w:eastAsia="Times New Roman" w:hAnsi="Times New Roman" w:cs="Times New Roman"/>
          <w:lang w:eastAsia="ru-RU"/>
        </w:rPr>
        <w:t xml:space="preserve">дисс. к.пс.н.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05F88">
        <w:rPr>
          <w:rFonts w:ascii="Times New Roman" w:eastAsia="Times New Roman" w:hAnsi="Times New Roman" w:cs="Times New Roman"/>
          <w:lang w:eastAsia="ru-RU"/>
        </w:rPr>
        <w:t xml:space="preserve">СПб, 2011. – </w:t>
      </w:r>
      <w:hyperlink r:id="rId6" w:history="1">
        <w:r w:rsidRPr="00405F88">
          <w:rPr>
            <w:rStyle w:val="a4"/>
            <w:rFonts w:ascii="Times New Roman" w:eastAsia="Times New Roman" w:hAnsi="Times New Roman" w:cs="Times New Roman"/>
            <w:lang w:eastAsia="ru-RU"/>
          </w:rPr>
          <w:t>http://www.dissercat.com/content/predstavleniya-mladshikh-shkolnikov-o-roditelskikh-rolyakh</w:t>
        </w:r>
      </w:hyperlink>
      <w:r w:rsidRPr="003F3425">
        <w:t xml:space="preserve"> </w:t>
      </w:r>
      <w:r w:rsidRPr="00405F88">
        <w:rPr>
          <w:rFonts w:ascii="Times New Roman" w:eastAsia="Times New Roman" w:hAnsi="Times New Roman"/>
          <w:lang w:eastAsia="ru-RU"/>
        </w:rPr>
        <w:t>(дата обращения: 20.02.2018)</w:t>
      </w:r>
      <w:r>
        <w:rPr>
          <w:rFonts w:ascii="Times New Roman" w:eastAsia="Times New Roman" w:hAnsi="Times New Roman"/>
          <w:lang w:eastAsia="ru-RU"/>
        </w:rPr>
        <w:t>.</w:t>
      </w:r>
      <w:r w:rsidRPr="00405F88">
        <w:rPr>
          <w:rFonts w:ascii="Times New Roman" w:eastAsia="Times New Roman" w:hAnsi="Times New Roman"/>
          <w:lang w:eastAsia="ru-RU"/>
        </w:rPr>
        <w:t xml:space="preserve"> </w:t>
      </w:r>
    </w:p>
    <w:p w:rsidR="00CA4BE8" w:rsidRPr="003F3425" w:rsidRDefault="00CA4BE8" w:rsidP="00CA4BE8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405F88">
        <w:rPr>
          <w:rFonts w:ascii="Times New Roman" w:hAnsi="Times New Roman"/>
        </w:rPr>
        <w:t>Психология. Словарь. /Под общ. Ред. А.В.Петровского, М.Г.Ярошевского. – М.: Политиздат, 1990. – 494 с.</w:t>
      </w:r>
    </w:p>
    <w:p w:rsidR="00CA4BE8" w:rsidRPr="003F3425" w:rsidRDefault="00CA4BE8" w:rsidP="00CA4BE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3F3425">
        <w:rPr>
          <w:rFonts w:ascii="Times New Roman" w:eastAsia="Times New Roman" w:hAnsi="Times New Roman"/>
          <w:lang w:eastAsia="ru-RU"/>
        </w:rPr>
        <w:t>Фаизова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F3425">
        <w:rPr>
          <w:rFonts w:ascii="Times New Roman" w:eastAsia="Times New Roman" w:hAnsi="Times New Roman"/>
          <w:lang w:eastAsia="ru-RU"/>
        </w:rPr>
        <w:t xml:space="preserve">В. Б. Роль семьи в формировании ценностных ориентаций молодёжи / В.Б. Фаизова // Теория и практика образования в современном мире: материалы II Междунар. науч. конф. (г. Санкт-Петербург, ноябрь 2012 г.). — СПб.: Реноме, 2012. — С. 188-191 </w:t>
      </w:r>
    </w:p>
    <w:p w:rsidR="00CA4BE8" w:rsidRPr="003F3425" w:rsidRDefault="00CA4BE8" w:rsidP="00CA4BE8">
      <w:pPr>
        <w:widowControl w:val="0"/>
        <w:numPr>
          <w:ilvl w:val="0"/>
          <w:numId w:val="1"/>
        </w:numPr>
        <w:tabs>
          <w:tab w:val="left" w:pos="1134"/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 w:cs="Times New Roman"/>
        </w:rPr>
        <w:t xml:space="preserve">Хазанова </w:t>
      </w:r>
      <w:r w:rsidRPr="003F3425">
        <w:rPr>
          <w:rFonts w:ascii="Times New Roman" w:hAnsi="Times New Roman" w:cs="Times New Roman"/>
        </w:rPr>
        <w:t xml:space="preserve">М.А. Современные тенденции в детско-родительских взаимоотношениях // Мир психологии. – 2014.  – № 2. – С. 57-62. </w:t>
      </w:r>
    </w:p>
    <w:p w:rsidR="00CA4BE8" w:rsidRPr="003F3425" w:rsidRDefault="00CA4BE8" w:rsidP="00CA4BE8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 w:cs="Times New Roman"/>
        </w:rPr>
        <w:t>Хоментаускас</w:t>
      </w:r>
      <w:r w:rsidRPr="003F3425">
        <w:rPr>
          <w:rFonts w:ascii="Times New Roman" w:hAnsi="Times New Roman" w:cs="Times New Roman"/>
        </w:rPr>
        <w:t xml:space="preserve"> Г.Т. Семья глазами ребенка. – М.: Академия, 2012. – 246 с. </w:t>
      </w:r>
    </w:p>
    <w:p w:rsidR="00CA4BE8" w:rsidRPr="003F3425" w:rsidRDefault="00CA4BE8" w:rsidP="00CA4BE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CA4BE8" w:rsidRPr="00830DC4" w:rsidRDefault="00CA4BE8" w:rsidP="00CA4B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BE8" w:rsidRPr="0006696B" w:rsidRDefault="00CA4BE8" w:rsidP="00CA4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BE8" w:rsidRDefault="00CA4BE8" w:rsidP="00CA4BE8">
      <w:pPr>
        <w:suppressAutoHyphens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CA4BE8" w:rsidRDefault="00CA4BE8" w:rsidP="00CA4BE8">
      <w:pPr>
        <w:suppressAutoHyphens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A4BE8" w:rsidRDefault="00CA4BE8" w:rsidP="00CA4BE8">
      <w:pPr>
        <w:suppressAutoHyphens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A4BE8" w:rsidRPr="000E527F" w:rsidRDefault="00CA4BE8" w:rsidP="00CA4BE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lang w:eastAsia="ar-SA"/>
        </w:rPr>
      </w:pPr>
    </w:p>
    <w:p w:rsidR="0044032F" w:rsidRDefault="0044032F"/>
    <w:sectPr w:rsidR="0044032F" w:rsidSect="001969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5196E"/>
    <w:multiLevelType w:val="multilevel"/>
    <w:tmpl w:val="F806A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84"/>
    <w:rsid w:val="0044032F"/>
    <w:rsid w:val="004D6084"/>
    <w:rsid w:val="00C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818E"/>
  <w15:chartTrackingRefBased/>
  <w15:docId w15:val="{76140071-C566-4A14-A0AF-AAF32153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B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ercat.com/content/predstavleniya-mladshikh-shkolnikov-o-roditelskikh-rolyakh" TargetMode="External"/><Relationship Id="rId5" Type="http://schemas.openxmlformats.org/officeDocument/2006/relationships/hyperlink" Target="https://psihologo-pedagogicheskie-osobennosti-formirovaniya-nravstvennyh-predstavleniy-mladshih-shkoln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2870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55</dc:creator>
  <cp:keywords/>
  <dc:description/>
  <cp:lastModifiedBy>Школа 55</cp:lastModifiedBy>
  <cp:revision>2</cp:revision>
  <dcterms:created xsi:type="dcterms:W3CDTF">2020-11-18T16:00:00Z</dcterms:created>
  <dcterms:modified xsi:type="dcterms:W3CDTF">2020-11-18T16:04:00Z</dcterms:modified>
</cp:coreProperties>
</file>