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E" w:rsidRPr="00652E0E" w:rsidRDefault="009B1585" w:rsidP="00652E0E">
      <w:pPr>
        <w:tabs>
          <w:tab w:val="left" w:pos="780"/>
        </w:tabs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Приё</w:t>
      </w:r>
      <w:r w:rsidR="00AC3332">
        <w:rPr>
          <w:bCs/>
          <w:i/>
          <w:color w:val="000000"/>
          <w:sz w:val="28"/>
          <w:szCs w:val="28"/>
          <w:shd w:val="clear" w:color="auto" w:fill="FFFFFF"/>
        </w:rPr>
        <w:t>мы</w:t>
      </w:r>
      <w:r w:rsidR="00652E0E" w:rsidRPr="00652E0E">
        <w:rPr>
          <w:bCs/>
          <w:i/>
          <w:color w:val="000000"/>
          <w:sz w:val="28"/>
          <w:szCs w:val="28"/>
          <w:shd w:val="clear" w:color="auto" w:fill="FFFFFF"/>
        </w:rPr>
        <w:t xml:space="preserve"> работы с младшими школьниками, имеющими недостатки чтения и письма (рекомендации для родителей)</w:t>
      </w:r>
    </w:p>
    <w:p w:rsidR="00652E0E" w:rsidRDefault="00652E0E" w:rsidP="00652E0E">
      <w:pPr>
        <w:rPr>
          <w:iCs/>
          <w:color w:val="000000"/>
        </w:rPr>
      </w:pPr>
      <w:bookmarkStart w:id="0" w:name="_GoBack"/>
      <w:bookmarkEnd w:id="0"/>
    </w:p>
    <w:p w:rsidR="00652E0E" w:rsidRDefault="00652E0E" w:rsidP="00652E0E">
      <w:pPr>
        <w:jc w:val="both"/>
        <w:rPr>
          <w:color w:val="000000"/>
        </w:rPr>
      </w:pPr>
      <w:r w:rsidRPr="007C1DE6">
        <w:rPr>
          <w:b/>
          <w:color w:val="000000"/>
        </w:rPr>
        <w:t>Причинами трудностей формирования письменной речи</w:t>
      </w:r>
      <w:r w:rsidRPr="00AA1BE5">
        <w:rPr>
          <w:color w:val="000000"/>
        </w:rPr>
        <w:t xml:space="preserve"> могут быть нарушения устно</w:t>
      </w:r>
      <w:r>
        <w:rPr>
          <w:color w:val="000000"/>
        </w:rPr>
        <w:t>й речи</w:t>
      </w:r>
      <w:r w:rsidRPr="00AA1BE5">
        <w:rPr>
          <w:color w:val="000000"/>
        </w:rPr>
        <w:t>. Также причинами могут стать школьная незрелость, педагогическая</w:t>
      </w:r>
      <w:r>
        <w:rPr>
          <w:color w:val="000000"/>
        </w:rPr>
        <w:t xml:space="preserve"> и социальная запущенность, </w:t>
      </w:r>
      <w:r w:rsidRPr="00AA1BE5">
        <w:rPr>
          <w:color w:val="000000"/>
        </w:rPr>
        <w:t xml:space="preserve">сложность образовательных программ и другие.                                                                                  </w:t>
      </w:r>
    </w:p>
    <w:p w:rsidR="00652E0E" w:rsidRPr="00AA1BE5" w:rsidRDefault="00652E0E" w:rsidP="00652E0E">
      <w:pPr>
        <w:jc w:val="both"/>
        <w:rPr>
          <w:color w:val="000000"/>
        </w:rPr>
      </w:pPr>
      <w:r w:rsidRPr="00AA1BE5">
        <w:rPr>
          <w:color w:val="000000"/>
        </w:rPr>
        <w:t>Ка</w:t>
      </w:r>
      <w:r w:rsidRPr="00AA1BE5">
        <w:rPr>
          <w:color w:val="000000"/>
        </w:rPr>
        <w:softHyphen/>
        <w:t>ч</w:t>
      </w:r>
      <w:r>
        <w:rPr>
          <w:color w:val="000000"/>
        </w:rPr>
        <w:t>ество учебной деятельности зависит</w:t>
      </w:r>
      <w:r w:rsidRPr="00AA1BE5">
        <w:rPr>
          <w:color w:val="000000"/>
        </w:rPr>
        <w:t xml:space="preserve"> от того, на</w:t>
      </w:r>
      <w:r w:rsidRPr="00AA1BE5">
        <w:rPr>
          <w:color w:val="000000"/>
        </w:rPr>
        <w:softHyphen/>
        <w:t xml:space="preserve">сколько были сформированы следующие </w:t>
      </w:r>
      <w:r w:rsidRPr="007C1DE6">
        <w:rPr>
          <w:b/>
          <w:color w:val="000000"/>
        </w:rPr>
        <w:t xml:space="preserve">предпосылки </w:t>
      </w:r>
      <w:r w:rsidRPr="00AA1BE5">
        <w:rPr>
          <w:color w:val="000000"/>
        </w:rPr>
        <w:t>в дошкольном периоде:</w:t>
      </w:r>
    </w:p>
    <w:p w:rsidR="00652E0E" w:rsidRPr="00AA1BE5" w:rsidRDefault="00652E0E" w:rsidP="00652E0E">
      <w:pPr>
        <w:jc w:val="both"/>
        <w:rPr>
          <w:color w:val="777777"/>
        </w:rPr>
      </w:pPr>
      <w:r w:rsidRPr="00AA1BE5">
        <w:rPr>
          <w:color w:val="000000"/>
        </w:rPr>
        <w:t>· хорошее физическое развитие ребенка;</w:t>
      </w:r>
    </w:p>
    <w:p w:rsidR="00652E0E" w:rsidRPr="00AA1BE5" w:rsidRDefault="00652E0E" w:rsidP="00652E0E">
      <w:pPr>
        <w:jc w:val="both"/>
        <w:rPr>
          <w:color w:val="777777"/>
        </w:rPr>
      </w:pPr>
      <w:r w:rsidRPr="00AA1BE5">
        <w:rPr>
          <w:color w:val="000000"/>
        </w:rPr>
        <w:t>· развитый фонематический слух;</w:t>
      </w:r>
    </w:p>
    <w:p w:rsidR="00652E0E" w:rsidRPr="00AA1BE5" w:rsidRDefault="00652E0E" w:rsidP="00652E0E">
      <w:pPr>
        <w:jc w:val="both"/>
        <w:rPr>
          <w:color w:val="777777"/>
        </w:rPr>
      </w:pPr>
      <w:r w:rsidRPr="00AA1BE5">
        <w:rPr>
          <w:color w:val="000000"/>
        </w:rPr>
        <w:t>· развитая мелкая мотори</w:t>
      </w:r>
      <w:r w:rsidRPr="00AA1BE5">
        <w:rPr>
          <w:color w:val="000000"/>
        </w:rPr>
        <w:softHyphen/>
        <w:t>ка пальцев рук, общая мото</w:t>
      </w:r>
      <w:r w:rsidRPr="00AA1BE5">
        <w:rPr>
          <w:color w:val="000000"/>
        </w:rPr>
        <w:softHyphen/>
        <w:t>рика;</w:t>
      </w:r>
    </w:p>
    <w:p w:rsidR="00652E0E" w:rsidRPr="00AA1BE5" w:rsidRDefault="00652E0E" w:rsidP="00652E0E">
      <w:pPr>
        <w:jc w:val="both"/>
        <w:rPr>
          <w:color w:val="777777"/>
        </w:rPr>
      </w:pPr>
      <w:r w:rsidRPr="00AA1BE5">
        <w:rPr>
          <w:color w:val="000000"/>
        </w:rPr>
        <w:t>· нормальное функциони</w:t>
      </w:r>
      <w:r w:rsidRPr="00AA1BE5">
        <w:rPr>
          <w:color w:val="000000"/>
        </w:rPr>
        <w:softHyphen/>
        <w:t>рование центральной нервной системы;</w:t>
      </w:r>
    </w:p>
    <w:p w:rsidR="00652E0E" w:rsidRPr="00AA1BE5" w:rsidRDefault="00652E0E" w:rsidP="00652E0E">
      <w:pPr>
        <w:jc w:val="both"/>
        <w:rPr>
          <w:color w:val="777777"/>
        </w:rPr>
      </w:pPr>
      <w:r w:rsidRPr="00AA1BE5">
        <w:rPr>
          <w:color w:val="000000"/>
        </w:rPr>
        <w:t>· владение знаниями и представлениями об окружа</w:t>
      </w:r>
      <w:r w:rsidRPr="00AA1BE5">
        <w:rPr>
          <w:color w:val="000000"/>
        </w:rPr>
        <w:softHyphen/>
        <w:t>ющем мире;</w:t>
      </w:r>
    </w:p>
    <w:p w:rsidR="00652E0E" w:rsidRPr="00AA1BE5" w:rsidRDefault="00652E0E" w:rsidP="00652E0E">
      <w:pPr>
        <w:jc w:val="both"/>
        <w:rPr>
          <w:color w:val="777777"/>
        </w:rPr>
      </w:pPr>
      <w:r w:rsidRPr="00AA1BE5">
        <w:rPr>
          <w:color w:val="000000"/>
        </w:rPr>
        <w:t>· произвольное внимание, опосредованное запоминание, умение слушать учителя;</w:t>
      </w:r>
    </w:p>
    <w:p w:rsidR="00652E0E" w:rsidRPr="00AA1BE5" w:rsidRDefault="00652E0E" w:rsidP="00652E0E">
      <w:pPr>
        <w:jc w:val="both"/>
        <w:rPr>
          <w:color w:val="777777"/>
        </w:rPr>
      </w:pPr>
      <w:r w:rsidRPr="00AA1BE5">
        <w:rPr>
          <w:color w:val="000000"/>
        </w:rPr>
        <w:t>· познавательная актив</w:t>
      </w:r>
      <w:r w:rsidRPr="00AA1BE5">
        <w:rPr>
          <w:color w:val="000000"/>
        </w:rPr>
        <w:softHyphen/>
        <w:t>ность, желание учиться, инте</w:t>
      </w:r>
      <w:r w:rsidRPr="00AA1BE5">
        <w:rPr>
          <w:color w:val="000000"/>
        </w:rPr>
        <w:softHyphen/>
        <w:t>рес к знаниям, любознатель</w:t>
      </w:r>
      <w:r w:rsidRPr="00AA1BE5">
        <w:rPr>
          <w:color w:val="000000"/>
        </w:rPr>
        <w:softHyphen/>
        <w:t>ность;</w:t>
      </w:r>
    </w:p>
    <w:p w:rsidR="00652E0E" w:rsidRDefault="00652E0E" w:rsidP="00652E0E">
      <w:pPr>
        <w:tabs>
          <w:tab w:val="left" w:pos="780"/>
        </w:tabs>
      </w:pPr>
      <w:r w:rsidRPr="00AA1BE5">
        <w:rPr>
          <w:color w:val="000000"/>
        </w:rPr>
        <w:t>· коммуникативная дея</w:t>
      </w:r>
      <w:r w:rsidRPr="00AA1BE5">
        <w:rPr>
          <w:color w:val="000000"/>
        </w:rPr>
        <w:softHyphen/>
        <w:t xml:space="preserve">тельность.   </w:t>
      </w:r>
      <w:r>
        <w:rPr>
          <w:color w:val="000000"/>
        </w:rPr>
        <w:t xml:space="preserve">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В</w:t>
      </w:r>
      <w:r w:rsidRPr="001A4B70">
        <w:rPr>
          <w:color w:val="000000"/>
          <w:shd w:val="clear" w:color="auto" w:fill="FFFFFF"/>
        </w:rPr>
        <w:t xml:space="preserve"> настоящее время 70 % детей имеют функциональную незрелость структур головного мозга.</w:t>
      </w:r>
      <w:r>
        <w:rPr>
          <w:color w:val="000000"/>
          <w:shd w:val="clear" w:color="auto" w:fill="FFFFFF"/>
        </w:rPr>
        <w:t xml:space="preserve"> </w:t>
      </w:r>
      <w:r w:rsidRPr="00501E1C">
        <w:rPr>
          <w:color w:val="000000"/>
        </w:rPr>
        <w:t>Со временем мозг созревает, но</w:t>
      </w:r>
      <w:r>
        <w:rPr>
          <w:color w:val="000000"/>
        </w:rPr>
        <w:t xml:space="preserve">, </w:t>
      </w:r>
      <w:r w:rsidRPr="00501E1C">
        <w:rPr>
          <w:color w:val="000000"/>
        </w:rPr>
        <w:t>когда это произойдет</w:t>
      </w:r>
      <w:r>
        <w:rPr>
          <w:color w:val="000000"/>
        </w:rPr>
        <w:t>,</w:t>
      </w:r>
      <w:r w:rsidRPr="00501E1C">
        <w:rPr>
          <w:color w:val="000000"/>
        </w:rPr>
        <w:t xml:space="preserve"> ребенок упустит многое из школьной программы. И как бы потом не бились репетиторы</w:t>
      </w:r>
      <w:r w:rsidR="00AC3332">
        <w:rPr>
          <w:color w:val="000000"/>
        </w:rPr>
        <w:t>,</w:t>
      </w:r>
      <w:r w:rsidRPr="00501E1C">
        <w:rPr>
          <w:color w:val="000000"/>
        </w:rPr>
        <w:t xml:space="preserve"> грамотным он не станет, если не устранить истинную причину неуспеваемости.</w:t>
      </w:r>
      <w:r>
        <w:rPr>
          <w:b/>
        </w:rPr>
        <w:t xml:space="preserve">  Считается</w:t>
      </w:r>
      <w:r>
        <w:t xml:space="preserve">, </w:t>
      </w:r>
      <w:r w:rsidR="00C86FBD">
        <w:t xml:space="preserve">что </w:t>
      </w:r>
      <w:proofErr w:type="gramStart"/>
      <w:r w:rsidRPr="00524C5E">
        <w:t>для  формирования</w:t>
      </w:r>
      <w:proofErr w:type="gramEnd"/>
      <w:r w:rsidRPr="00524C5E">
        <w:t xml:space="preserve">   грамотности  у  учащихся  необходимо  развивать  орфографическую  зоркость</w:t>
      </w:r>
      <w:r>
        <w:t>.</w:t>
      </w:r>
      <w:r w:rsidRPr="00652E0E">
        <w:rPr>
          <w:color w:val="333333"/>
          <w:shd w:val="clear" w:color="auto" w:fill="FFFFFF"/>
        </w:rPr>
        <w:t xml:space="preserve"> </w:t>
      </w:r>
      <w:r w:rsidRPr="00652E0E">
        <w:rPr>
          <w:shd w:val="clear" w:color="auto" w:fill="FFFFFF"/>
        </w:rPr>
        <w:t xml:space="preserve">Отсутствие орфографической зоркости или слабая ее </w:t>
      </w:r>
      <w:proofErr w:type="spellStart"/>
      <w:r w:rsidRPr="00652E0E">
        <w:rPr>
          <w:shd w:val="clear" w:color="auto" w:fill="FFFFFF"/>
        </w:rPr>
        <w:t>сформированность</w:t>
      </w:r>
      <w:proofErr w:type="spellEnd"/>
      <w:r w:rsidRPr="00652E0E">
        <w:rPr>
          <w:shd w:val="clear" w:color="auto" w:fill="FFFFFF"/>
        </w:rPr>
        <w:t xml:space="preserve"> является одной из главных</w:t>
      </w:r>
      <w:r w:rsidRPr="00652E0E">
        <w:rPr>
          <w:shd w:val="clear" w:color="auto" w:fill="F6F6F6"/>
        </w:rPr>
        <w:t xml:space="preserve"> </w:t>
      </w:r>
      <w:r w:rsidRPr="00652E0E">
        <w:rPr>
          <w:shd w:val="clear" w:color="auto" w:fill="FFFFFF"/>
        </w:rPr>
        <w:t>причин допускаемых школьниками ошибок.</w:t>
      </w:r>
    </w:p>
    <w:p w:rsidR="00652E0E" w:rsidRPr="00C86FBD" w:rsidRDefault="00652E0E" w:rsidP="00C86FBD">
      <w:pPr>
        <w:tabs>
          <w:tab w:val="left" w:pos="780"/>
        </w:tabs>
        <w:rPr>
          <w:color w:val="000000"/>
        </w:rPr>
      </w:pPr>
      <w:r w:rsidRPr="00652E0E">
        <w:rPr>
          <w:b/>
          <w:shd w:val="clear" w:color="auto" w:fill="FFFFFF"/>
        </w:rPr>
        <w:t>Орфографическая зоркость</w:t>
      </w:r>
      <w:r w:rsidRPr="00652E0E">
        <w:rPr>
          <w:shd w:val="clear" w:color="auto" w:fill="FFFFFF"/>
        </w:rPr>
        <w:t> </w:t>
      </w:r>
      <w:r w:rsidRPr="00245158">
        <w:rPr>
          <w:color w:val="333333"/>
          <w:shd w:val="clear" w:color="auto" w:fill="FFFFFF"/>
        </w:rPr>
        <w:t>— это способность обнаруживать в словах,</w:t>
      </w:r>
      <w:r w:rsidRPr="00497AEA">
        <w:rPr>
          <w:color w:val="333333"/>
          <w:shd w:val="clear" w:color="auto" w:fill="F6F6F6"/>
        </w:rPr>
        <w:t xml:space="preserve"> </w:t>
      </w:r>
      <w:r w:rsidRPr="00245158">
        <w:rPr>
          <w:color w:val="333333"/>
          <w:shd w:val="clear" w:color="auto" w:fill="FFFFFF"/>
        </w:rPr>
        <w:t>предназначенных для записи орфогра</w:t>
      </w:r>
      <w:r>
        <w:rPr>
          <w:color w:val="333333"/>
          <w:shd w:val="clear" w:color="auto" w:fill="FFFFFF"/>
        </w:rPr>
        <w:t>ммы.</w:t>
      </w:r>
      <w:r w:rsidR="00C86FBD">
        <w:rPr>
          <w:color w:val="000000"/>
        </w:rPr>
        <w:t xml:space="preserve">                                                                                             </w:t>
      </w:r>
      <w:r w:rsidR="00C86FBD">
        <w:rPr>
          <w:color w:val="333333"/>
          <w:shd w:val="clear" w:color="auto" w:fill="FFFFFF"/>
        </w:rPr>
        <w:t>Д</w:t>
      </w:r>
      <w:r w:rsidRPr="00245158">
        <w:rPr>
          <w:color w:val="333333"/>
          <w:shd w:val="clear" w:color="auto" w:fill="FFFFFF"/>
        </w:rPr>
        <w:t xml:space="preserve">остижение </w:t>
      </w:r>
      <w:r w:rsidRPr="00BF33EF">
        <w:rPr>
          <w:color w:val="333333"/>
          <w:shd w:val="clear" w:color="auto" w:fill="FFFFFF"/>
        </w:rPr>
        <w:t>высокого качества орфографической зоркости было и остается одной из наиболее сложных задач начального обучения</w:t>
      </w:r>
      <w:r w:rsidRPr="00497AEA">
        <w:rPr>
          <w:color w:val="333333"/>
          <w:shd w:val="clear" w:color="auto" w:fill="F6F6F6"/>
        </w:rPr>
        <w:t>.</w:t>
      </w:r>
    </w:p>
    <w:p w:rsidR="00AE718E" w:rsidRDefault="00652E0E" w:rsidP="00AE718E">
      <w:pPr>
        <w:rPr>
          <w:b/>
        </w:rPr>
      </w:pPr>
      <w:r w:rsidRPr="004C0642">
        <w:rPr>
          <w:color w:val="000000"/>
        </w:rPr>
        <w:t>Орфографическая зоркость развивается постепенно, в процессе выполнения разнообразных упражнений, обеспечивающих зрительное, слуховое, артикуляционное, моторное восприятие и запоминание орфографического материала.</w:t>
      </w:r>
      <w:r w:rsidR="00AE718E" w:rsidRPr="00AE718E">
        <w:t xml:space="preserve"> </w:t>
      </w:r>
      <w:r w:rsidR="00C86FBD">
        <w:t xml:space="preserve">Для </w:t>
      </w:r>
      <w:r w:rsidR="00AE718E" w:rsidRPr="00524C5E">
        <w:t xml:space="preserve">достижения этой </w:t>
      </w:r>
      <w:proofErr w:type="gramStart"/>
      <w:r w:rsidR="00AE718E" w:rsidRPr="00524C5E">
        <w:t>цели  необходимо</w:t>
      </w:r>
      <w:proofErr w:type="gramEnd"/>
      <w:r w:rsidR="00AE718E" w:rsidRPr="00524C5E">
        <w:t xml:space="preserve">  выбрать  методы  и  приемы.</w:t>
      </w:r>
    </w:p>
    <w:p w:rsidR="00652E0E" w:rsidRPr="00AC3332" w:rsidRDefault="00652E0E" w:rsidP="00652E0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3332">
        <w:rPr>
          <w:b/>
          <w:iCs/>
          <w:color w:val="000000"/>
        </w:rPr>
        <w:t>Упражнения:</w:t>
      </w:r>
    </w:p>
    <w:p w:rsidR="00652E0E" w:rsidRPr="00AE718E" w:rsidRDefault="00652E0E" w:rsidP="00AE7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4812">
        <w:rPr>
          <w:color w:val="000000"/>
        </w:rPr>
        <w:t>ежедневно заниматься зву</w:t>
      </w:r>
      <w:r w:rsidR="00AE718E">
        <w:rPr>
          <w:color w:val="000000"/>
        </w:rPr>
        <w:t>ковым анализом</w:t>
      </w:r>
    </w:p>
    <w:p w:rsidR="00652E0E" w:rsidRPr="00AE718E" w:rsidRDefault="00652E0E" w:rsidP="00AE7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4812">
        <w:rPr>
          <w:color w:val="000000"/>
        </w:rPr>
        <w:t>использовать способ протяжного интонирования звука в целом слове: с-с-с-с-</w:t>
      </w:r>
      <w:proofErr w:type="spellStart"/>
      <w:r w:rsidRPr="00B44812">
        <w:rPr>
          <w:color w:val="000000"/>
        </w:rPr>
        <w:t>ыр</w:t>
      </w:r>
      <w:proofErr w:type="spellEnd"/>
      <w:r w:rsidRPr="00B44812">
        <w:rPr>
          <w:color w:val="000000"/>
        </w:rPr>
        <w:t xml:space="preserve">; </w:t>
      </w:r>
      <w:proofErr w:type="spellStart"/>
      <w:r w:rsidRPr="00B44812">
        <w:rPr>
          <w:color w:val="000000"/>
        </w:rPr>
        <w:t>сы</w:t>
      </w:r>
      <w:proofErr w:type="spellEnd"/>
      <w:r w:rsidRPr="00B44812">
        <w:rPr>
          <w:color w:val="000000"/>
        </w:rPr>
        <w:t>-ы-ы-ы-р</w:t>
      </w:r>
    </w:p>
    <w:p w:rsidR="00652E0E" w:rsidRPr="00AE718E" w:rsidRDefault="00652E0E" w:rsidP="00AE7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4812">
        <w:rPr>
          <w:color w:val="000000"/>
        </w:rPr>
        <w:t>приём трансформации (если закрою пе</w:t>
      </w:r>
      <w:r w:rsidR="00AE718E">
        <w:rPr>
          <w:color w:val="000000"/>
        </w:rPr>
        <w:t>рвую букву, какое слово получит</w:t>
      </w:r>
      <w:r w:rsidRPr="00B44812">
        <w:rPr>
          <w:color w:val="000000"/>
        </w:rPr>
        <w:t>ся?) </w:t>
      </w:r>
      <w:r w:rsidRPr="00B44812">
        <w:rPr>
          <w:noProof/>
          <w:color w:val="000000"/>
        </w:rPr>
        <w:drawing>
          <wp:inline distT="0" distB="0" distL="0" distR="0">
            <wp:extent cx="647700" cy="219075"/>
            <wp:effectExtent l="0" t="0" r="0" b="9525"/>
            <wp:docPr id="1" name="Рисунок 1" descr="hello_html_426ab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426ab9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0E" w:rsidRPr="00AE718E" w:rsidRDefault="00652E0E" w:rsidP="00AE7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4812">
        <w:rPr>
          <w:color w:val="000000"/>
        </w:rPr>
        <w:t>подбор слов к звуковым моде</w:t>
      </w:r>
      <w:r w:rsidR="00AE718E">
        <w:rPr>
          <w:color w:val="000000"/>
        </w:rPr>
        <w:t>лям</w:t>
      </w:r>
    </w:p>
    <w:p w:rsidR="00AE718E" w:rsidRPr="00AE718E" w:rsidRDefault="00652E0E" w:rsidP="00AE7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333333"/>
          <w:shd w:val="clear" w:color="auto" w:fill="F6F6F6"/>
        </w:rPr>
      </w:pPr>
      <w:r w:rsidRPr="00B44812">
        <w:rPr>
          <w:color w:val="000000"/>
        </w:rPr>
        <w:t xml:space="preserve">“Найди одинаковый звук”, “Определи место звука в слове”, </w:t>
      </w:r>
      <w:r w:rsidR="00AE718E">
        <w:rPr>
          <w:color w:val="000000"/>
        </w:rPr>
        <w:t>“</w:t>
      </w:r>
      <w:r w:rsidRPr="00B44812">
        <w:rPr>
          <w:color w:val="000000"/>
        </w:rPr>
        <w:t>Найди предметы с заданным звуко</w:t>
      </w:r>
      <w:r>
        <w:rPr>
          <w:color w:val="000000"/>
        </w:rPr>
        <w:t>м”.</w:t>
      </w:r>
      <w:r w:rsidR="00AE718E">
        <w:rPr>
          <w:b/>
          <w:color w:val="333333"/>
          <w:shd w:val="clear" w:color="auto" w:fill="F6F6F6"/>
        </w:rPr>
        <w:t xml:space="preserve">                                                                                                                                       </w:t>
      </w:r>
      <w:r w:rsidRPr="00AE718E">
        <w:rPr>
          <w:color w:val="333333"/>
        </w:rPr>
        <w:t xml:space="preserve">Из </w:t>
      </w:r>
    </w:p>
    <w:p w:rsidR="00652E0E" w:rsidRPr="00AC3332" w:rsidRDefault="00AE718E" w:rsidP="00AE7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hd w:val="clear" w:color="auto" w:fill="F6F6F6"/>
        </w:rPr>
      </w:pPr>
      <w:r w:rsidRPr="00AC3332">
        <w:t>«Найди</w:t>
      </w:r>
      <w:r w:rsidR="00652E0E" w:rsidRPr="00AC3332">
        <w:t xml:space="preserve"> лишнее</w:t>
      </w:r>
      <w:r w:rsidRPr="00AC3332">
        <w:t>»</w:t>
      </w:r>
      <w:r w:rsidR="00652E0E" w:rsidRPr="00AC3332">
        <w:t xml:space="preserve"> которое отличается начальным звуком от остальных слов:</w:t>
      </w:r>
    </w:p>
    <w:p w:rsidR="00652E0E" w:rsidRPr="00AC3332" w:rsidRDefault="00652E0E" w:rsidP="00652E0E">
      <w:pPr>
        <w:pStyle w:val="a3"/>
        <w:shd w:val="clear" w:color="auto" w:fill="FFFFFF"/>
        <w:spacing w:before="0" w:beforeAutospacing="0" w:after="0" w:afterAutospacing="0"/>
      </w:pPr>
      <w:r w:rsidRPr="00AC3332">
        <w:t>слон - стол - сумка -</w:t>
      </w:r>
      <w:r w:rsidRPr="00AC3332">
        <w:rPr>
          <w:u w:val="single"/>
        </w:rPr>
        <w:t> карандаш</w:t>
      </w:r>
      <w:r w:rsidRPr="00AC3332">
        <w:t> </w:t>
      </w:r>
    </w:p>
    <w:p w:rsidR="00652E0E" w:rsidRPr="00AC3332" w:rsidRDefault="00652E0E" w:rsidP="00652E0E">
      <w:pPr>
        <w:pStyle w:val="a3"/>
        <w:shd w:val="clear" w:color="auto" w:fill="FFFFFF"/>
        <w:spacing w:before="0" w:beforeAutospacing="0" w:after="0" w:afterAutospacing="0"/>
      </w:pPr>
      <w:r w:rsidRPr="00AC3332">
        <w:t>книга - кошка - </w:t>
      </w:r>
      <w:r w:rsidRPr="00AC3332">
        <w:rPr>
          <w:u w:val="single"/>
        </w:rPr>
        <w:t>портфель</w:t>
      </w:r>
      <w:r w:rsidRPr="00AC3332">
        <w:t> - компас</w:t>
      </w:r>
    </w:p>
    <w:p w:rsidR="00652E0E" w:rsidRPr="00AC3332" w:rsidRDefault="00652E0E" w:rsidP="00652E0E">
      <w:pPr>
        <w:pStyle w:val="a3"/>
        <w:shd w:val="clear" w:color="auto" w:fill="FFFFFF"/>
        <w:spacing w:before="0" w:beforeAutospacing="0" w:after="0" w:afterAutospacing="0"/>
      </w:pPr>
      <w:r w:rsidRPr="00AC3332">
        <w:t>обруч -</w:t>
      </w:r>
      <w:r w:rsidRPr="00AC3332">
        <w:rPr>
          <w:u w:val="single"/>
        </w:rPr>
        <w:t> тетрадь</w:t>
      </w:r>
      <w:r w:rsidRPr="00AC3332">
        <w:t> - ослик - облако</w:t>
      </w:r>
    </w:p>
    <w:p w:rsidR="00652E0E" w:rsidRPr="00AC3332" w:rsidRDefault="00AE718E" w:rsidP="00652E0E">
      <w:pPr>
        <w:pStyle w:val="a3"/>
        <w:shd w:val="clear" w:color="auto" w:fill="FFFFFF"/>
        <w:spacing w:before="0" w:beforeAutospacing="0" w:after="0" w:afterAutospacing="0"/>
      </w:pPr>
      <w:r w:rsidRPr="00AC3332">
        <w:t xml:space="preserve">утка - улитка - ухо – собака                                                                                                         </w:t>
      </w:r>
      <w:r w:rsidR="00652E0E" w:rsidRPr="00AC3332">
        <w:t>лук - лиса - рак – ландыш</w:t>
      </w:r>
    </w:p>
    <w:p w:rsidR="00AE718E" w:rsidRDefault="00AE718E" w:rsidP="00C86F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718E">
        <w:rPr>
          <w:bCs/>
          <w:color w:val="000000"/>
        </w:rPr>
        <w:t>«Лишнее слово»</w:t>
      </w:r>
      <w:r w:rsidRPr="00AE718E">
        <w:rPr>
          <w:color w:val="000000"/>
        </w:rPr>
        <w:t xml:space="preserve"> </w:t>
      </w:r>
      <w:r w:rsidRPr="00821AB1">
        <w:rPr>
          <w:color w:val="000000"/>
        </w:rPr>
        <w:t>(самое ко</w:t>
      </w:r>
      <w:r>
        <w:rPr>
          <w:color w:val="000000"/>
        </w:rPr>
        <w:t>роткое или самое длинное слово)</w:t>
      </w:r>
    </w:p>
    <w:p w:rsidR="00AE718E" w:rsidRPr="00821AB1" w:rsidRDefault="00AE718E" w:rsidP="00AE718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E718E" w:rsidRPr="00821AB1" w:rsidRDefault="00AE718E" w:rsidP="00AE71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1AB1">
        <w:rPr>
          <w:b/>
          <w:bCs/>
          <w:color w:val="000000"/>
        </w:rPr>
        <w:t>Сом,</w:t>
      </w:r>
      <w:r w:rsidRPr="00821AB1">
        <w:rPr>
          <w:color w:val="000000"/>
        </w:rPr>
        <w:t> щука, карась, сазан.</w:t>
      </w:r>
    </w:p>
    <w:p w:rsidR="00AE718E" w:rsidRPr="00821AB1" w:rsidRDefault="00AE718E" w:rsidP="00AE71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1AB1">
        <w:rPr>
          <w:color w:val="000000"/>
        </w:rPr>
        <w:t>Воробей, </w:t>
      </w:r>
      <w:r w:rsidRPr="00821AB1">
        <w:rPr>
          <w:b/>
          <w:bCs/>
          <w:color w:val="000000"/>
        </w:rPr>
        <w:t>снегирь</w:t>
      </w:r>
      <w:r w:rsidRPr="00821AB1">
        <w:rPr>
          <w:color w:val="000000"/>
        </w:rPr>
        <w:t>, ласточка, свиристель</w:t>
      </w:r>
    </w:p>
    <w:p w:rsidR="00AE718E" w:rsidRPr="00821AB1" w:rsidRDefault="00AE718E" w:rsidP="00AE71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1AB1">
        <w:rPr>
          <w:color w:val="000000"/>
        </w:rPr>
        <w:t>Капуста, </w:t>
      </w:r>
      <w:r w:rsidRPr="00821AB1">
        <w:rPr>
          <w:b/>
          <w:bCs/>
          <w:color w:val="000000"/>
        </w:rPr>
        <w:t>репа,</w:t>
      </w:r>
      <w:r w:rsidRPr="00821AB1">
        <w:rPr>
          <w:color w:val="000000"/>
        </w:rPr>
        <w:t> картофель, помидор</w:t>
      </w:r>
      <w:r w:rsidRPr="00821AB1">
        <w:rPr>
          <w:b/>
          <w:bCs/>
          <w:color w:val="000000"/>
        </w:rPr>
        <w:t>.</w:t>
      </w:r>
    </w:p>
    <w:p w:rsidR="00AE718E" w:rsidRDefault="00AE718E" w:rsidP="00AE71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21AB1">
        <w:rPr>
          <w:color w:val="000000"/>
        </w:rPr>
        <w:t>Волк ,</w:t>
      </w:r>
      <w:proofErr w:type="gramEnd"/>
      <w:r w:rsidRPr="00821AB1">
        <w:rPr>
          <w:color w:val="000000"/>
        </w:rPr>
        <w:t> </w:t>
      </w:r>
      <w:r w:rsidRPr="00821AB1">
        <w:rPr>
          <w:b/>
          <w:bCs/>
          <w:color w:val="000000"/>
        </w:rPr>
        <w:t>медведь</w:t>
      </w:r>
      <w:r w:rsidRPr="00821AB1">
        <w:rPr>
          <w:color w:val="000000"/>
        </w:rPr>
        <w:t>, тигр, ёж.</w:t>
      </w:r>
    </w:p>
    <w:p w:rsidR="00AE718E" w:rsidRDefault="00AE718E" w:rsidP="00652E0E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</w:p>
    <w:p w:rsidR="00AC3332" w:rsidRDefault="00652E0E" w:rsidP="00AC333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 w:themeFill="background1"/>
        </w:rPr>
      </w:pPr>
      <w:r w:rsidRPr="00AE718E">
        <w:rPr>
          <w:color w:val="333333"/>
          <w:shd w:val="clear" w:color="auto" w:fill="FFFFFF" w:themeFill="background1"/>
        </w:rPr>
        <w:t xml:space="preserve">Показ и выполнение </w:t>
      </w:r>
      <w:proofErr w:type="spellStart"/>
      <w:r w:rsidRPr="00AE718E">
        <w:rPr>
          <w:b/>
          <w:color w:val="333333"/>
          <w:shd w:val="clear" w:color="auto" w:fill="FFFFFF" w:themeFill="background1"/>
        </w:rPr>
        <w:t>кинезиологических</w:t>
      </w:r>
      <w:proofErr w:type="spellEnd"/>
      <w:r w:rsidRPr="00AE718E">
        <w:rPr>
          <w:b/>
          <w:color w:val="333333"/>
          <w:shd w:val="clear" w:color="auto" w:fill="FFFFFF" w:themeFill="background1"/>
        </w:rPr>
        <w:t xml:space="preserve"> упражнений</w:t>
      </w:r>
      <w:r w:rsidRPr="00AE718E">
        <w:rPr>
          <w:color w:val="333333"/>
          <w:shd w:val="clear" w:color="auto" w:fill="FFFFFF" w:themeFill="background1"/>
        </w:rPr>
        <w:t xml:space="preserve">. </w:t>
      </w:r>
      <w:r w:rsidR="00AC3332">
        <w:rPr>
          <w:color w:val="333333"/>
          <w:shd w:val="clear" w:color="auto" w:fill="FFFFFF" w:themeFill="background1"/>
        </w:rPr>
        <w:t xml:space="preserve">                                                               </w:t>
      </w:r>
      <w:r w:rsidRPr="00AE718E">
        <w:rPr>
          <w:color w:val="333333"/>
          <w:shd w:val="clear" w:color="auto" w:fill="FFFFFF" w:themeFill="background1"/>
        </w:rPr>
        <w:t>«</w:t>
      </w:r>
      <w:r w:rsidRPr="00AE718E">
        <w:rPr>
          <w:b/>
          <w:color w:val="333333"/>
          <w:shd w:val="clear" w:color="auto" w:fill="FFFFFF" w:themeFill="background1"/>
        </w:rPr>
        <w:t>Ухо-нос».</w:t>
      </w:r>
      <w:r w:rsidRPr="00AE718E">
        <w:rPr>
          <w:color w:val="333333"/>
          <w:shd w:val="clear" w:color="auto" w:fill="FFFFFF" w:themeFill="background1"/>
        </w:rPr>
        <w:t xml:space="preserve"> Левой рукой берёмся за кончик носа, правой — за противоположное ухо. Одновременно отпустить ухо и нос, поменять</w:t>
      </w:r>
      <w:r w:rsidRPr="002A3104">
        <w:rPr>
          <w:color w:val="333333"/>
          <w:shd w:val="clear" w:color="auto" w:fill="F6F6F6"/>
        </w:rPr>
        <w:t xml:space="preserve"> </w:t>
      </w:r>
      <w:r w:rsidRPr="00AC3332">
        <w:rPr>
          <w:color w:val="333333"/>
          <w:shd w:val="clear" w:color="auto" w:fill="FFFFFF" w:themeFill="background1"/>
        </w:rPr>
        <w:t xml:space="preserve">положение рук «с точностью до наоборот» Усложняем: делаем хлопок в </w:t>
      </w:r>
      <w:proofErr w:type="gramStart"/>
      <w:r w:rsidRPr="00AC3332">
        <w:rPr>
          <w:color w:val="333333"/>
          <w:shd w:val="clear" w:color="auto" w:fill="FFFFFF" w:themeFill="background1"/>
        </w:rPr>
        <w:t>ладоши..</w:t>
      </w:r>
      <w:proofErr w:type="gramEnd"/>
      <w:r w:rsidRPr="00AC3332">
        <w:rPr>
          <w:color w:val="333333"/>
          <w:shd w:val="clear" w:color="auto" w:fill="FFFFFF" w:themeFill="background1"/>
        </w:rPr>
        <w:t xml:space="preserve"> </w:t>
      </w:r>
      <w:r w:rsidR="00AC3332">
        <w:rPr>
          <w:color w:val="333333"/>
          <w:shd w:val="clear" w:color="auto" w:fill="FFFFFF" w:themeFill="background1"/>
        </w:rPr>
        <w:t xml:space="preserve">                                                                                 </w:t>
      </w:r>
      <w:r w:rsidRPr="00AC3332">
        <w:rPr>
          <w:b/>
          <w:color w:val="333333"/>
          <w:shd w:val="clear" w:color="auto" w:fill="FFFFFF" w:themeFill="background1"/>
        </w:rPr>
        <w:t>«Сорви яблоки</w:t>
      </w:r>
      <w:r w:rsidRPr="00AC3332">
        <w:rPr>
          <w:color w:val="333333"/>
          <w:shd w:val="clear" w:color="auto" w:fill="FFFFFF" w:themeFill="background1"/>
        </w:rPr>
        <w:t xml:space="preserve">». Представить, что перед вами высокая яблоня со спелыми яблоками. Потянитесь правой рукой как можно выше, поднимитесь на цыпочки. Сорвите яблоко и положите в корзину, стоящую на земле. То же выполнить левой рукой. </w:t>
      </w:r>
      <w:r w:rsidR="00AC3332">
        <w:rPr>
          <w:color w:val="333333"/>
          <w:shd w:val="clear" w:color="auto" w:fill="FFFFFF" w:themeFill="background1"/>
        </w:rPr>
        <w:t xml:space="preserve">            </w:t>
      </w:r>
      <w:r w:rsidRPr="00AC3332">
        <w:rPr>
          <w:color w:val="333333"/>
          <w:shd w:val="clear" w:color="auto" w:fill="FFFFFF" w:themeFill="background1"/>
        </w:rPr>
        <w:t>«</w:t>
      </w:r>
      <w:r w:rsidRPr="00AC3332">
        <w:rPr>
          <w:b/>
          <w:color w:val="333333"/>
          <w:shd w:val="clear" w:color="auto" w:fill="FFFFFF" w:themeFill="background1"/>
        </w:rPr>
        <w:t>Перекрёстное</w:t>
      </w:r>
      <w:r w:rsidRPr="001F2DBA">
        <w:rPr>
          <w:b/>
          <w:color w:val="333333"/>
          <w:shd w:val="clear" w:color="auto" w:fill="F6F6F6"/>
        </w:rPr>
        <w:t xml:space="preserve"> </w:t>
      </w:r>
      <w:proofErr w:type="spellStart"/>
      <w:r w:rsidRPr="00AC3332">
        <w:rPr>
          <w:b/>
          <w:color w:val="333333"/>
          <w:shd w:val="clear" w:color="auto" w:fill="FFFFFF" w:themeFill="background1"/>
        </w:rPr>
        <w:t>марширование</w:t>
      </w:r>
      <w:proofErr w:type="spellEnd"/>
      <w:r w:rsidRPr="00AC3332">
        <w:rPr>
          <w:color w:val="333333"/>
          <w:shd w:val="clear" w:color="auto" w:fill="FFFFFF" w:themeFill="background1"/>
        </w:rPr>
        <w:t xml:space="preserve">». Нужно шагать, высоко поднимая колени попеременно касаясь их правой и левой рукой по противоположной ноге. </w:t>
      </w:r>
    </w:p>
    <w:p w:rsidR="00AC3332" w:rsidRDefault="00652E0E" w:rsidP="00AC333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 w:themeFill="background1"/>
        </w:rPr>
      </w:pPr>
      <w:r w:rsidRPr="00AC3332">
        <w:rPr>
          <w:b/>
          <w:color w:val="333333"/>
          <w:shd w:val="clear" w:color="auto" w:fill="FFFFFF" w:themeFill="background1"/>
        </w:rPr>
        <w:t>«Велосипед</w:t>
      </w:r>
      <w:r w:rsidRPr="00AC3332">
        <w:rPr>
          <w:color w:val="333333"/>
          <w:shd w:val="clear" w:color="auto" w:fill="FFFFFF" w:themeFill="background1"/>
        </w:rPr>
        <w:t xml:space="preserve">». Упражнение выполняется в парах. Встать напротив друг друга, коснуться ладонями ладоней партнёра. Совершать движения, аналогичные тем, которые выполняют ноги при езде на велосипеде, с напряжением. </w:t>
      </w:r>
    </w:p>
    <w:p w:rsidR="00AC3332" w:rsidRDefault="00652E0E" w:rsidP="00AC333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 w:themeFill="background1"/>
        </w:rPr>
      </w:pPr>
      <w:r w:rsidRPr="00AC3332">
        <w:rPr>
          <w:color w:val="333333"/>
          <w:shd w:val="clear" w:color="auto" w:fill="FFFFFF" w:themeFill="background1"/>
        </w:rPr>
        <w:t>«</w:t>
      </w:r>
      <w:r w:rsidRPr="00AC3332">
        <w:rPr>
          <w:b/>
          <w:color w:val="333333"/>
          <w:shd w:val="clear" w:color="auto" w:fill="FFFFFF" w:themeFill="background1"/>
        </w:rPr>
        <w:t>Восьмёрка»</w:t>
      </w:r>
      <w:r w:rsidRPr="00AC3332">
        <w:rPr>
          <w:color w:val="333333"/>
          <w:shd w:val="clear" w:color="auto" w:fill="FFFFFF" w:themeFill="background1"/>
        </w:rPr>
        <w:t xml:space="preserve">. В воздухе указательным пальцем рисуем знак бесконечности как можно большего размера, следить не моргающими глазами за рукой. Те же движения выполняем другой рукой. </w:t>
      </w:r>
    </w:p>
    <w:p w:rsidR="00652E0E" w:rsidRPr="00AC3332" w:rsidRDefault="00652E0E" w:rsidP="00AC33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C3332">
        <w:rPr>
          <w:b/>
          <w:color w:val="333333"/>
          <w:shd w:val="clear" w:color="auto" w:fill="FFFFFF" w:themeFill="background1"/>
        </w:rPr>
        <w:t>«Зеркальное рисование»</w:t>
      </w:r>
      <w:r w:rsidRPr="00AC3332">
        <w:rPr>
          <w:color w:val="333333"/>
          <w:shd w:val="clear" w:color="auto" w:fill="FFFFFF" w:themeFill="background1"/>
        </w:rPr>
        <w:t xml:space="preserve"> — рисование одновременно обеими руками на бумаге зеркально-симметричные рисунки, буквы.</w:t>
      </w:r>
      <w:r w:rsidRPr="00AC3332">
        <w:rPr>
          <w:color w:val="333333"/>
          <w:shd w:val="clear" w:color="auto" w:fill="FFFFFF" w:themeFill="background1"/>
        </w:rPr>
        <w:br/>
      </w:r>
      <w:r w:rsidRPr="00E97E8C">
        <w:rPr>
          <w:b/>
          <w:bCs/>
          <w:color w:val="000000"/>
        </w:rPr>
        <w:t xml:space="preserve"> «Пишем вслух».</w:t>
      </w:r>
    </w:p>
    <w:p w:rsidR="00652E0E" w:rsidRPr="00E97E8C" w:rsidRDefault="00652E0E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7E8C">
        <w:rPr>
          <w:color w:val="000000"/>
        </w:rPr>
        <w:t>Чрезвычайно важный и ничем не заменимый прием: всё, что пишется, проговаривается пишущим вслух в момент написания и</w:t>
      </w:r>
      <w:r w:rsidR="00AC3332">
        <w:rPr>
          <w:color w:val="000000"/>
        </w:rPr>
        <w:t xml:space="preserve"> так, как оно пишется. Пример</w:t>
      </w:r>
      <w:r w:rsidRPr="00E97E8C">
        <w:rPr>
          <w:color w:val="000000"/>
        </w:rPr>
        <w:t xml:space="preserve"> "НА </w:t>
      </w:r>
      <w:proofErr w:type="spellStart"/>
      <w:r w:rsidRPr="00E97E8C">
        <w:rPr>
          <w:color w:val="000000"/>
        </w:rPr>
        <w:t>стОле</w:t>
      </w:r>
      <w:proofErr w:type="spellEnd"/>
      <w:r w:rsidRPr="00E97E8C">
        <w:rPr>
          <w:color w:val="000000"/>
        </w:rPr>
        <w:t xml:space="preserve"> </w:t>
      </w:r>
      <w:proofErr w:type="spellStart"/>
      <w:r w:rsidRPr="00E97E8C">
        <w:rPr>
          <w:color w:val="000000"/>
        </w:rPr>
        <w:t>стОЯл</w:t>
      </w:r>
      <w:proofErr w:type="spellEnd"/>
      <w:r w:rsidRPr="00E97E8C">
        <w:rPr>
          <w:color w:val="000000"/>
        </w:rPr>
        <w:t xml:space="preserve"> </w:t>
      </w:r>
      <w:proofErr w:type="spellStart"/>
      <w:r w:rsidRPr="00E97E8C">
        <w:rPr>
          <w:color w:val="000000"/>
        </w:rPr>
        <w:t>куВшин</w:t>
      </w:r>
      <w:proofErr w:type="spellEnd"/>
      <w:r w:rsidRPr="00E97E8C">
        <w:rPr>
          <w:color w:val="000000"/>
        </w:rPr>
        <w:t xml:space="preserve"> С </w:t>
      </w:r>
      <w:proofErr w:type="spellStart"/>
      <w:r w:rsidRPr="00E97E8C">
        <w:rPr>
          <w:color w:val="000000"/>
        </w:rPr>
        <w:t>мОлОком</w:t>
      </w:r>
      <w:proofErr w:type="spellEnd"/>
      <w:r w:rsidRPr="00E97E8C">
        <w:rPr>
          <w:color w:val="000000"/>
        </w:rPr>
        <w:t xml:space="preserve">" (на </w:t>
      </w:r>
      <w:proofErr w:type="spellStart"/>
      <w:r w:rsidRPr="00E97E8C">
        <w:rPr>
          <w:color w:val="000000"/>
        </w:rPr>
        <w:t>стале</w:t>
      </w:r>
      <w:proofErr w:type="spellEnd"/>
      <w:r w:rsidRPr="00E97E8C">
        <w:rPr>
          <w:color w:val="000000"/>
        </w:rPr>
        <w:t xml:space="preserve"> стаял </w:t>
      </w:r>
      <w:proofErr w:type="spellStart"/>
      <w:r w:rsidRPr="00E97E8C">
        <w:rPr>
          <w:color w:val="000000"/>
        </w:rPr>
        <w:t>куфшин</w:t>
      </w:r>
      <w:proofErr w:type="spellEnd"/>
      <w:r w:rsidRPr="00E97E8C">
        <w:rPr>
          <w:color w:val="000000"/>
        </w:rPr>
        <w:t xml:space="preserve"> с </w:t>
      </w:r>
      <w:proofErr w:type="spellStart"/>
      <w:r w:rsidRPr="00E97E8C">
        <w:rPr>
          <w:color w:val="000000"/>
        </w:rPr>
        <w:t>малаком</w:t>
      </w:r>
      <w:proofErr w:type="spellEnd"/>
      <w:r w:rsidRPr="00E97E8C">
        <w:rPr>
          <w:color w:val="000000"/>
        </w:rPr>
        <w:t>).</w:t>
      </w:r>
    </w:p>
    <w:p w:rsidR="00652E0E" w:rsidRPr="00524C5E" w:rsidRDefault="00AC3332" w:rsidP="00652E0E">
      <w:pPr>
        <w:spacing w:line="276" w:lineRule="auto"/>
        <w:jc w:val="both"/>
      </w:pPr>
      <w:r w:rsidRPr="00AC3332">
        <w:rPr>
          <w:b/>
          <w:color w:val="000000"/>
          <w:shd w:val="clear" w:color="auto" w:fill="FFFFFF"/>
        </w:rPr>
        <w:t>«</w:t>
      </w:r>
      <w:proofErr w:type="gramStart"/>
      <w:r w:rsidRPr="00AC3332">
        <w:rPr>
          <w:b/>
        </w:rPr>
        <w:t>Найди  спрятавшееся</w:t>
      </w:r>
      <w:proofErr w:type="gramEnd"/>
      <w:r w:rsidRPr="00AC3332">
        <w:rPr>
          <w:b/>
        </w:rPr>
        <w:t xml:space="preserve">  слово»</w:t>
      </w:r>
      <w:r w:rsidR="00652E0E" w:rsidRPr="00524C5E">
        <w:t xml:space="preserve"> (Подчеркните  в  словах  буквы,  которые  при  письме  надо  проверять.)</w:t>
      </w:r>
    </w:p>
    <w:p w:rsidR="00652E0E" w:rsidRPr="00AC3332" w:rsidRDefault="00652E0E" w:rsidP="00652E0E">
      <w:pPr>
        <w:spacing w:line="276" w:lineRule="auto"/>
        <w:jc w:val="both"/>
      </w:pPr>
      <w:r w:rsidRPr="00AC3332">
        <w:t xml:space="preserve">Хлев (лев), </w:t>
      </w:r>
      <w:proofErr w:type="gramStart"/>
      <w:r w:rsidRPr="00AC3332">
        <w:t>столб( стол</w:t>
      </w:r>
      <w:proofErr w:type="gramEnd"/>
      <w:r w:rsidRPr="00AC3332">
        <w:t>),  удочка (дочка),  щель (ель),коса  (оса).</w:t>
      </w:r>
    </w:p>
    <w:p w:rsidR="00652E0E" w:rsidRPr="00AC3332" w:rsidRDefault="00652E0E" w:rsidP="00AC3332">
      <w:pPr>
        <w:spacing w:line="276" w:lineRule="auto"/>
        <w:jc w:val="both"/>
      </w:pPr>
      <w:r w:rsidRPr="00524C5E">
        <w:t xml:space="preserve">Письмо </w:t>
      </w:r>
      <w:proofErr w:type="gramStart"/>
      <w:r w:rsidRPr="00524C5E">
        <w:t>по  памяти</w:t>
      </w:r>
      <w:proofErr w:type="gramEnd"/>
      <w:r w:rsidRPr="00524C5E">
        <w:t xml:space="preserve">  (пословицы,  поговорки,  загадки,  подобранные  по  темам,  стихи.  </w:t>
      </w:r>
      <w:proofErr w:type="gramStart"/>
      <w:r w:rsidRPr="00524C5E">
        <w:t xml:space="preserve">песенки,  </w:t>
      </w:r>
      <w:proofErr w:type="spellStart"/>
      <w:r w:rsidRPr="00524C5E">
        <w:t>потешки</w:t>
      </w:r>
      <w:proofErr w:type="spellEnd"/>
      <w:proofErr w:type="gramEnd"/>
      <w:r w:rsidRPr="00524C5E">
        <w:t xml:space="preserve">,  считалки  и  </w:t>
      </w:r>
      <w:proofErr w:type="spellStart"/>
      <w:r w:rsidRPr="00524C5E">
        <w:t>т.д</w:t>
      </w:r>
      <w:proofErr w:type="spellEnd"/>
      <w:r w:rsidRPr="00524C5E">
        <w:t>)</w:t>
      </w:r>
    </w:p>
    <w:p w:rsidR="00652E0E" w:rsidRPr="00583BC0" w:rsidRDefault="00AC3332" w:rsidP="00652E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>«</w:t>
      </w:r>
      <w:r w:rsidR="00652E0E" w:rsidRPr="00583BC0">
        <w:rPr>
          <w:b/>
          <w:bCs/>
          <w:iCs/>
          <w:color w:val="000000"/>
        </w:rPr>
        <w:t>Назови и запиши только гласные буквы</w:t>
      </w:r>
      <w:r>
        <w:rPr>
          <w:b/>
          <w:bCs/>
          <w:iCs/>
          <w:color w:val="000000"/>
        </w:rPr>
        <w:t>»</w:t>
      </w:r>
      <w:r w:rsidR="00652E0E" w:rsidRPr="00583BC0">
        <w:rPr>
          <w:b/>
          <w:bCs/>
          <w:iCs/>
          <w:color w:val="000000"/>
        </w:rPr>
        <w:t xml:space="preserve"> из продиктованных слов:</w:t>
      </w:r>
    </w:p>
    <w:p w:rsidR="00652E0E" w:rsidRPr="00AC3DCB" w:rsidRDefault="00652E0E" w:rsidP="00652E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3DCB">
        <w:rPr>
          <w:color w:val="000000"/>
        </w:rPr>
        <w:t>Дом, дым, дам</w:t>
      </w:r>
    </w:p>
    <w:p w:rsidR="00652E0E" w:rsidRPr="00AC3DCB" w:rsidRDefault="00652E0E" w:rsidP="00652E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3DCB">
        <w:rPr>
          <w:color w:val="000000"/>
        </w:rPr>
        <w:t> Кошка, кашка, кишка</w:t>
      </w:r>
    </w:p>
    <w:p w:rsidR="00652E0E" w:rsidRPr="00AC3DCB" w:rsidRDefault="00652E0E" w:rsidP="00652E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3DCB">
        <w:rPr>
          <w:color w:val="000000"/>
        </w:rPr>
        <w:t> Мало, мыло, мяло</w:t>
      </w:r>
    </w:p>
    <w:p w:rsidR="00652E0E" w:rsidRPr="00AC3DCB" w:rsidRDefault="00652E0E" w:rsidP="00652E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3DCB">
        <w:rPr>
          <w:color w:val="000000"/>
        </w:rPr>
        <w:t> Стек, стук, сток</w:t>
      </w:r>
    </w:p>
    <w:p w:rsidR="00652E0E" w:rsidRPr="00AC3DCB" w:rsidRDefault="00652E0E" w:rsidP="00652E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3DCB">
        <w:rPr>
          <w:color w:val="000000"/>
        </w:rPr>
        <w:t> Волос, голос, колос</w:t>
      </w:r>
    </w:p>
    <w:p w:rsidR="00652E0E" w:rsidRPr="00AC3DCB" w:rsidRDefault="00652E0E" w:rsidP="00652E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3DCB">
        <w:rPr>
          <w:color w:val="000000"/>
        </w:rPr>
        <w:t> Молод, голод, холод</w:t>
      </w:r>
    </w:p>
    <w:p w:rsidR="00652E0E" w:rsidRPr="00A94F7D" w:rsidRDefault="00AC3332" w:rsidP="00652E0E">
      <w:pPr>
        <w:spacing w:line="276" w:lineRule="auto"/>
        <w:jc w:val="both"/>
        <w:rPr>
          <w:b/>
        </w:rPr>
      </w:pPr>
      <w:r w:rsidRPr="00A94F7D">
        <w:rPr>
          <w:b/>
        </w:rPr>
        <w:t xml:space="preserve"> </w:t>
      </w:r>
      <w:r w:rsidR="00652E0E" w:rsidRPr="00A94F7D">
        <w:rPr>
          <w:b/>
        </w:rPr>
        <w:t>«</w:t>
      </w:r>
      <w:proofErr w:type="gramStart"/>
      <w:r w:rsidR="00652E0E" w:rsidRPr="00A94F7D">
        <w:rPr>
          <w:b/>
        </w:rPr>
        <w:t>Сколько  раз</w:t>
      </w:r>
      <w:proofErr w:type="gramEnd"/>
      <w:r w:rsidR="00652E0E" w:rsidRPr="00A94F7D">
        <w:rPr>
          <w:b/>
        </w:rPr>
        <w:t>…?»</w:t>
      </w:r>
    </w:p>
    <w:p w:rsidR="00652E0E" w:rsidRPr="00524C5E" w:rsidRDefault="00652E0E" w:rsidP="00652E0E">
      <w:pPr>
        <w:spacing w:line="276" w:lineRule="auto"/>
        <w:jc w:val="both"/>
      </w:pPr>
      <w:proofErr w:type="gramStart"/>
      <w:r w:rsidRPr="00524C5E">
        <w:t>Сколько  раз</w:t>
      </w:r>
      <w:proofErr w:type="gramEnd"/>
      <w:r w:rsidRPr="00524C5E">
        <w:t xml:space="preserve">  встречается  звук  (т)  в  предложении:</w:t>
      </w:r>
    </w:p>
    <w:p w:rsidR="00652E0E" w:rsidRPr="00524C5E" w:rsidRDefault="00652E0E" w:rsidP="00652E0E">
      <w:pPr>
        <w:spacing w:line="276" w:lineRule="auto"/>
        <w:jc w:val="both"/>
        <w:rPr>
          <w:b/>
          <w:i/>
        </w:rPr>
      </w:pPr>
      <w:proofErr w:type="gramStart"/>
      <w:r w:rsidRPr="00524C5E">
        <w:rPr>
          <w:b/>
          <w:i/>
        </w:rPr>
        <w:t>Документ  подписан</w:t>
      </w:r>
      <w:proofErr w:type="gramEnd"/>
      <w:r w:rsidRPr="00524C5E">
        <w:rPr>
          <w:b/>
          <w:i/>
        </w:rPr>
        <w:t xml:space="preserve">  директором.</w:t>
      </w:r>
    </w:p>
    <w:p w:rsidR="00652E0E" w:rsidRPr="00160CF5" w:rsidRDefault="00652E0E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CF5">
        <w:rPr>
          <w:color w:val="000000"/>
        </w:rPr>
        <w:t xml:space="preserve">Для профилактики </w:t>
      </w:r>
      <w:proofErr w:type="spellStart"/>
      <w:r w:rsidRPr="00160CF5">
        <w:rPr>
          <w:color w:val="000000"/>
        </w:rPr>
        <w:t>дисграфии</w:t>
      </w:r>
      <w:proofErr w:type="spellEnd"/>
      <w:r w:rsidRPr="00160CF5">
        <w:rPr>
          <w:color w:val="000000"/>
        </w:rPr>
        <w:t xml:space="preserve"> используют еще такие виды упражнений, как</w:t>
      </w:r>
      <w:r w:rsidRPr="00160CF5">
        <w:rPr>
          <w:b/>
          <w:bCs/>
          <w:color w:val="000000"/>
        </w:rPr>
        <w:t> «Корректурная правка».</w:t>
      </w:r>
    </w:p>
    <w:p w:rsidR="00652E0E" w:rsidRPr="00160CF5" w:rsidRDefault="00652E0E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CF5">
        <w:rPr>
          <w:color w:val="000000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"п/т", "п/р", "м/л" (сходство написания); "г/д", "у/ю", "д/б" (в последнем случае ребенок забывает, вверх или вниз направлен хвостик от кружка) и пр.</w:t>
      </w:r>
    </w:p>
    <w:p w:rsidR="00C86FBD" w:rsidRDefault="00C86FBD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52E0E" w:rsidRPr="00AC3DCB" w:rsidRDefault="00652E0E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3DCB">
        <w:rPr>
          <w:b/>
          <w:bCs/>
          <w:color w:val="000000"/>
        </w:rPr>
        <w:lastRenderedPageBreak/>
        <w:t>З</w:t>
      </w:r>
      <w:r w:rsidR="00AC3332">
        <w:rPr>
          <w:b/>
          <w:bCs/>
          <w:color w:val="000000"/>
        </w:rPr>
        <w:t>адания и приемы</w:t>
      </w:r>
      <w:r w:rsidRPr="00AC3DCB">
        <w:rPr>
          <w:b/>
          <w:bCs/>
          <w:color w:val="000000"/>
        </w:rPr>
        <w:t xml:space="preserve"> по форм</w:t>
      </w:r>
      <w:r w:rsidR="00AC3332">
        <w:rPr>
          <w:b/>
          <w:bCs/>
          <w:color w:val="000000"/>
        </w:rPr>
        <w:t>ированию фонематического слуха :</w:t>
      </w:r>
    </w:p>
    <w:p w:rsidR="00652E0E" w:rsidRDefault="00652E0E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AC3DCB">
        <w:rPr>
          <w:b/>
          <w:bCs/>
          <w:color w:val="000000"/>
        </w:rPr>
        <w:t>-</w:t>
      </w:r>
      <w:r w:rsidRPr="00AC3DCB">
        <w:rPr>
          <w:color w:val="000000"/>
        </w:rPr>
        <w:t> чтение слоговых таблиц </w:t>
      </w:r>
    </w:p>
    <w:p w:rsidR="00652E0E" w:rsidRDefault="00652E0E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AC3DCB">
        <w:rPr>
          <w:b/>
          <w:bCs/>
          <w:color w:val="000000"/>
        </w:rPr>
        <w:t>-</w:t>
      </w:r>
      <w:r w:rsidRPr="00AC3DCB">
        <w:rPr>
          <w:color w:val="000000"/>
        </w:rPr>
        <w:t> графические диктанты </w:t>
      </w:r>
    </w:p>
    <w:p w:rsidR="00652E0E" w:rsidRDefault="00652E0E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C3DCB">
        <w:rPr>
          <w:b/>
          <w:bCs/>
          <w:color w:val="000000"/>
        </w:rPr>
        <w:t>- </w:t>
      </w:r>
      <w:r w:rsidRPr="00AC3DCB">
        <w:rPr>
          <w:color w:val="000000"/>
        </w:rPr>
        <w:t>работа с деформир</w:t>
      </w:r>
      <w:r w:rsidR="00AC3332">
        <w:rPr>
          <w:color w:val="000000"/>
        </w:rPr>
        <w:t>ованными словами, предложениями.</w:t>
      </w:r>
    </w:p>
    <w:p w:rsidR="00AC3332" w:rsidRDefault="00AC3332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C3332" w:rsidRPr="00AC3DCB" w:rsidRDefault="00AC3332" w:rsidP="00652E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Желаем успеха!</w:t>
      </w:r>
    </w:p>
    <w:p w:rsidR="00652E0E" w:rsidRPr="00AC3DCB" w:rsidRDefault="00652E0E" w:rsidP="00652E0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652E0E" w:rsidRDefault="00652E0E" w:rsidP="00652E0E">
      <w:pPr>
        <w:spacing w:line="276" w:lineRule="auto"/>
        <w:jc w:val="both"/>
      </w:pPr>
    </w:p>
    <w:p w:rsidR="00652E0E" w:rsidRDefault="00652E0E" w:rsidP="00652E0E">
      <w:pPr>
        <w:spacing w:line="276" w:lineRule="auto"/>
        <w:jc w:val="both"/>
      </w:pPr>
    </w:p>
    <w:p w:rsidR="00652E0E" w:rsidRDefault="00652E0E" w:rsidP="00652E0E">
      <w:pPr>
        <w:spacing w:line="276" w:lineRule="auto"/>
        <w:jc w:val="both"/>
      </w:pPr>
    </w:p>
    <w:p w:rsidR="00D86E66" w:rsidRDefault="00D86E66"/>
    <w:sectPr w:rsidR="00D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342"/>
    <w:multiLevelType w:val="hybridMultilevel"/>
    <w:tmpl w:val="D14A7984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EDC"/>
    <w:multiLevelType w:val="multilevel"/>
    <w:tmpl w:val="8FC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06019"/>
    <w:multiLevelType w:val="hybridMultilevel"/>
    <w:tmpl w:val="CC60219E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46A5"/>
    <w:multiLevelType w:val="hybridMultilevel"/>
    <w:tmpl w:val="E0C8E3C2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A29FA"/>
    <w:multiLevelType w:val="hybridMultilevel"/>
    <w:tmpl w:val="11BA5DCE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6D5B"/>
    <w:multiLevelType w:val="hybridMultilevel"/>
    <w:tmpl w:val="04489140"/>
    <w:lvl w:ilvl="0" w:tplc="99AA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0E"/>
    <w:rsid w:val="00652E0E"/>
    <w:rsid w:val="009B1585"/>
    <w:rsid w:val="00AC3332"/>
    <w:rsid w:val="00AE718E"/>
    <w:rsid w:val="00C86FBD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3871-0B61-4299-831D-A864297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E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52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2</cp:revision>
  <dcterms:created xsi:type="dcterms:W3CDTF">2019-12-19T19:04:00Z</dcterms:created>
  <dcterms:modified xsi:type="dcterms:W3CDTF">2020-11-14T08:04:00Z</dcterms:modified>
</cp:coreProperties>
</file>