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4" w:rsidRPr="00371C94" w:rsidRDefault="00371C94" w:rsidP="00371C9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71C94">
        <w:rPr>
          <w:rFonts w:ascii="Times New Roman" w:hAnsi="Times New Roman" w:cs="Times New Roman"/>
          <w:i/>
          <w:sz w:val="28"/>
          <w:szCs w:val="28"/>
        </w:rPr>
        <w:t xml:space="preserve">Реводкова А.В. </w:t>
      </w:r>
    </w:p>
    <w:p w:rsidR="00371C94" w:rsidRPr="00371C94" w:rsidRDefault="00371C94" w:rsidP="00371C9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C94">
        <w:rPr>
          <w:rFonts w:ascii="Times New Roman" w:hAnsi="Times New Roman" w:cs="Times New Roman"/>
          <w:i/>
          <w:sz w:val="28"/>
          <w:szCs w:val="28"/>
        </w:rPr>
        <w:t xml:space="preserve">Учитель-дефектолог </w:t>
      </w:r>
    </w:p>
    <w:p w:rsidR="00371C94" w:rsidRPr="00371C94" w:rsidRDefault="00371C94" w:rsidP="00371C9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C94">
        <w:rPr>
          <w:rFonts w:ascii="Times New Roman" w:hAnsi="Times New Roman" w:cs="Times New Roman"/>
          <w:i/>
          <w:sz w:val="28"/>
          <w:szCs w:val="28"/>
        </w:rPr>
        <w:t xml:space="preserve">ГБОУ школы № 34 </w:t>
      </w:r>
    </w:p>
    <w:p w:rsidR="00371C94" w:rsidRDefault="00371C94" w:rsidP="00371C9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C94">
        <w:rPr>
          <w:rFonts w:ascii="Times New Roman" w:hAnsi="Times New Roman" w:cs="Times New Roman"/>
          <w:i/>
          <w:sz w:val="28"/>
          <w:szCs w:val="28"/>
        </w:rPr>
        <w:t>Невского района Санкт-Петербурга</w:t>
      </w:r>
    </w:p>
    <w:p w:rsidR="00371C94" w:rsidRPr="00371C94" w:rsidRDefault="00371C94" w:rsidP="00371C94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71C94" w:rsidRPr="00371C94" w:rsidRDefault="00371C94" w:rsidP="00371C9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94">
        <w:rPr>
          <w:rFonts w:ascii="Times New Roman" w:hAnsi="Times New Roman" w:cs="Times New Roman"/>
          <w:b/>
          <w:sz w:val="28"/>
          <w:szCs w:val="28"/>
        </w:rPr>
        <w:t>ВЛИЯНИЕ НАРУШЕНИЯ РЕЧИ НА ФОРМИРОВАНИЕ МЫСЛИТЕЛЬНОЙ ДЕЯТЕЛЬНОСТИ ДЕТЕЙ МЛАДШЕГО ШКОЛЬНОГО ВОЗРАСТА</w:t>
      </w:r>
    </w:p>
    <w:p w:rsidR="00875710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«В слове мысль не только выражается, но и совершается», - говорил Л.С. Выготский. Вопросам соотношения мышления, языка и речи посвящено множество чрезвычайно интересных монографий (Л.С. Выготский, А. Г. Спиркин)» [</w:t>
      </w:r>
      <w:r w:rsidR="00104272">
        <w:rPr>
          <w:rFonts w:ascii="Times New Roman" w:hAnsi="Times New Roman" w:cs="Times New Roman"/>
          <w:sz w:val="28"/>
          <w:szCs w:val="28"/>
        </w:rPr>
        <w:t>5</w:t>
      </w:r>
      <w:r w:rsidRPr="00371C94">
        <w:rPr>
          <w:rFonts w:ascii="Times New Roman" w:hAnsi="Times New Roman" w:cs="Times New Roman"/>
          <w:sz w:val="28"/>
          <w:szCs w:val="28"/>
        </w:rPr>
        <w:t>, с. 310].</w:t>
      </w:r>
    </w:p>
    <w:p w:rsidR="00875710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В процессе речевого развития формируются высшие формы познавательной деятельности, способности к понятийному мыш</w:t>
      </w:r>
      <w:r w:rsidRPr="00371C94">
        <w:rPr>
          <w:rFonts w:ascii="Times New Roman" w:hAnsi="Times New Roman" w:cs="Times New Roman"/>
          <w:sz w:val="28"/>
          <w:szCs w:val="28"/>
        </w:rPr>
        <w:softHyphen/>
        <w:t>лению. Значение слова уже само по себе является обобщением и в связи с этим представляет собой не только единицу речи, но и единицу мышления. Они не тождественны и возникают в ка</w:t>
      </w:r>
      <w:r w:rsidRPr="00371C94">
        <w:rPr>
          <w:rFonts w:ascii="Times New Roman" w:hAnsi="Times New Roman" w:cs="Times New Roman"/>
          <w:sz w:val="28"/>
          <w:szCs w:val="28"/>
        </w:rPr>
        <w:softHyphen/>
        <w:t>кой-то степени независимо друг от друга. Но в процессе психи</w:t>
      </w:r>
      <w:r w:rsidRPr="00371C94">
        <w:rPr>
          <w:rFonts w:ascii="Times New Roman" w:hAnsi="Times New Roman" w:cs="Times New Roman"/>
          <w:sz w:val="28"/>
          <w:szCs w:val="28"/>
        </w:rPr>
        <w:softHyphen/>
        <w:t>ческого развития ребенка возникает сложное, качественно но</w:t>
      </w:r>
      <w:r w:rsidRPr="00371C94">
        <w:rPr>
          <w:rFonts w:ascii="Times New Roman" w:hAnsi="Times New Roman" w:cs="Times New Roman"/>
          <w:sz w:val="28"/>
          <w:szCs w:val="28"/>
        </w:rPr>
        <w:softHyphen/>
        <w:t>вое единство — речевое мышление, речемыслительная деятель</w:t>
      </w:r>
      <w:r w:rsidRPr="00371C94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875710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</w:rPr>
        <w:t>Овладение ребенком речью способствует осознанию, плани</w:t>
      </w:r>
      <w:r w:rsidRPr="00371C94">
        <w:rPr>
          <w:rFonts w:ascii="Times New Roman" w:hAnsi="Times New Roman" w:cs="Times New Roman"/>
          <w:sz w:val="28"/>
        </w:rPr>
        <w:softHyphen/>
        <w:t>рованию и регуляции его поведения. Речевое общение создает необходимые условия для развития различных форм деятельнос</w:t>
      </w:r>
      <w:r w:rsidRPr="00371C94">
        <w:rPr>
          <w:rFonts w:ascii="Times New Roman" w:hAnsi="Times New Roman" w:cs="Times New Roman"/>
          <w:sz w:val="28"/>
        </w:rPr>
        <w:softHyphen/>
        <w:t xml:space="preserve">ти и участия в коллективном труде </w:t>
      </w:r>
      <w:r w:rsidRPr="00371C94">
        <w:rPr>
          <w:rFonts w:ascii="Times New Roman" w:hAnsi="Times New Roman" w:cs="Times New Roman"/>
          <w:sz w:val="28"/>
          <w:szCs w:val="28"/>
        </w:rPr>
        <w:t>[</w:t>
      </w:r>
      <w:r w:rsidR="00104272">
        <w:rPr>
          <w:rFonts w:ascii="Times New Roman" w:hAnsi="Times New Roman" w:cs="Times New Roman"/>
          <w:sz w:val="28"/>
          <w:szCs w:val="28"/>
        </w:rPr>
        <w:t>3</w:t>
      </w:r>
      <w:r w:rsidRPr="00371C94">
        <w:rPr>
          <w:rFonts w:ascii="Times New Roman" w:hAnsi="Times New Roman" w:cs="Times New Roman"/>
          <w:sz w:val="28"/>
          <w:szCs w:val="28"/>
        </w:rPr>
        <w:t>].</w:t>
      </w:r>
    </w:p>
    <w:p w:rsidR="00875710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71C94">
        <w:rPr>
          <w:rFonts w:ascii="Times New Roman" w:hAnsi="Times New Roman" w:cs="Times New Roman"/>
          <w:sz w:val="28"/>
        </w:rPr>
        <w:t>Нарушения речи в той или иной степени (в зависимости от характера речевых расстройств) отрицательно влияют на все пси</w:t>
      </w:r>
      <w:r w:rsidRPr="00371C94">
        <w:rPr>
          <w:rFonts w:ascii="Times New Roman" w:hAnsi="Times New Roman" w:cs="Times New Roman"/>
          <w:sz w:val="28"/>
        </w:rPr>
        <w:softHyphen/>
        <w:t>хическое развитие ребенка, отражаются на его деятельности, поведении. Тяжелые нарушения речи могут влиять на умствен</w:t>
      </w:r>
      <w:r w:rsidRPr="00371C94">
        <w:rPr>
          <w:rFonts w:ascii="Times New Roman" w:hAnsi="Times New Roman" w:cs="Times New Roman"/>
          <w:sz w:val="28"/>
        </w:rPr>
        <w:softHyphen/>
        <w:t>ное развитие, особенно на формирование высших уровней позна</w:t>
      </w:r>
      <w:r w:rsidRPr="00371C94">
        <w:rPr>
          <w:rFonts w:ascii="Times New Roman" w:hAnsi="Times New Roman" w:cs="Times New Roman"/>
          <w:sz w:val="28"/>
        </w:rPr>
        <w:softHyphen/>
        <w:t>вательной деятельности, что обусловлено тесной взаимосвязью речи и мышления и ограниченностью социальных, в частности речевых, контактов, в процессе которых осуществляется позна</w:t>
      </w:r>
      <w:r w:rsidRPr="00371C94">
        <w:rPr>
          <w:rFonts w:ascii="Times New Roman" w:hAnsi="Times New Roman" w:cs="Times New Roman"/>
          <w:sz w:val="28"/>
        </w:rPr>
        <w:softHyphen/>
        <w:t>ние ребенком окружающей действительности.</w:t>
      </w:r>
    </w:p>
    <w:p w:rsidR="00875710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Большой вклад в изучение и развитие познавательных процессов внесли и такие ученые, как: Л.С. Выгодский, А.Н. Леонтьев, Л.С. Сахаров, А.Н. Соколов, Ж. Пиаже, С.Л. Рубинштейн и др.</w:t>
      </w:r>
    </w:p>
    <w:p w:rsidR="00875710" w:rsidRPr="00371C94" w:rsidRDefault="00875710" w:rsidP="00371C94">
      <w:pPr>
        <w:tabs>
          <w:tab w:val="left" w:pos="88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C94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– </w:t>
      </w:r>
      <w:r w:rsidRPr="00371C94">
        <w:rPr>
          <w:rFonts w:ascii="Times New Roman" w:hAnsi="Times New Roman" w:cs="Times New Roman"/>
          <w:sz w:val="28"/>
          <w:szCs w:val="28"/>
        </w:rPr>
        <w:t>мышление младших школьников с нарушением речи.</w:t>
      </w:r>
    </w:p>
    <w:p w:rsidR="00875710" w:rsidRPr="00371C94" w:rsidRDefault="00875710" w:rsidP="00371C94">
      <w:pPr>
        <w:tabs>
          <w:tab w:val="left" w:pos="88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4">
        <w:rPr>
          <w:rFonts w:ascii="Times New Roman" w:hAnsi="Times New Roman" w:cs="Times New Roman"/>
          <w:b/>
          <w:sz w:val="28"/>
          <w:szCs w:val="28"/>
        </w:rPr>
        <w:t xml:space="preserve">Цель исследования -  </w:t>
      </w:r>
      <w:r w:rsidRPr="00371C94">
        <w:rPr>
          <w:rFonts w:ascii="Times New Roman" w:hAnsi="Times New Roman" w:cs="Times New Roman"/>
          <w:sz w:val="28"/>
          <w:szCs w:val="28"/>
        </w:rPr>
        <w:t>выявление психолого-педагогических условий эффективной коррекции  мышления у детей младшего школьного возраста</w:t>
      </w:r>
      <w:r w:rsidRPr="00371C94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имеющих нарушения речи.</w:t>
      </w:r>
    </w:p>
    <w:p w:rsidR="00875710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lastRenderedPageBreak/>
        <w:t>Исходя из цели, мы смогли сформулировать задачи нашего исследования:</w:t>
      </w:r>
    </w:p>
    <w:p w:rsidR="00875710" w:rsidRPr="00371C94" w:rsidRDefault="00875710" w:rsidP="00371C94">
      <w:pPr>
        <w:tabs>
          <w:tab w:val="left" w:pos="840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исследования:</w:t>
      </w:r>
    </w:p>
    <w:p w:rsidR="00875710" w:rsidRPr="00371C94" w:rsidRDefault="00875710" w:rsidP="00371C94">
      <w:pPr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изучить состояние проблемы в теории и практике коррекционного обучения;</w:t>
      </w:r>
    </w:p>
    <w:p w:rsidR="00875710" w:rsidRPr="00371C94" w:rsidRDefault="00875710" w:rsidP="00371C94">
      <w:pPr>
        <w:pStyle w:val="a3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71C94">
        <w:rPr>
          <w:sz w:val="28"/>
          <w:szCs w:val="28"/>
        </w:rPr>
        <w:t>проведение диагностики в соответствии с избранными методами и методиками;</w:t>
      </w:r>
    </w:p>
    <w:p w:rsidR="00875710" w:rsidRPr="00371C94" w:rsidRDefault="00875710" w:rsidP="00371C94">
      <w:pPr>
        <w:pStyle w:val="a3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71C94">
        <w:rPr>
          <w:sz w:val="28"/>
          <w:szCs w:val="28"/>
        </w:rPr>
        <w:t>обработка и анализ полученных результатов.</w:t>
      </w:r>
    </w:p>
    <w:p w:rsidR="00875710" w:rsidRPr="00371C94" w:rsidRDefault="00875710" w:rsidP="00371C94">
      <w:pPr>
        <w:tabs>
          <w:tab w:val="left" w:pos="88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Гипотеза исследования – </w:t>
      </w:r>
      <w:r w:rsidRPr="00371C94">
        <w:rPr>
          <w:rFonts w:ascii="Times New Roman" w:hAnsi="Times New Roman" w:cs="Times New Roman"/>
          <w:sz w:val="28"/>
          <w:szCs w:val="28"/>
        </w:rPr>
        <w:t>психолого-педагогическими условиями эффективного преодоления речевых нарушений у детей младшего школьного возраста с интеллектуальной недостаточностью и с задержкой психического развития являются:</w:t>
      </w:r>
    </w:p>
    <w:p w:rsidR="00875710" w:rsidRPr="00371C94" w:rsidRDefault="00875710" w:rsidP="00371C94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71C94">
        <w:rPr>
          <w:color w:val="000000"/>
          <w:sz w:val="28"/>
          <w:szCs w:val="28"/>
        </w:rPr>
        <w:t>– учёт индивидуальных особенностей;</w:t>
      </w:r>
    </w:p>
    <w:p w:rsidR="00875710" w:rsidRPr="00371C94" w:rsidRDefault="00875710" w:rsidP="00371C94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71C94">
        <w:rPr>
          <w:color w:val="000000"/>
          <w:sz w:val="28"/>
          <w:szCs w:val="28"/>
        </w:rPr>
        <w:t>– учёт особенностей познавательной деятельности;</w:t>
      </w:r>
    </w:p>
    <w:p w:rsidR="00875710" w:rsidRPr="00371C94" w:rsidRDefault="00875710" w:rsidP="00371C94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371C94">
        <w:rPr>
          <w:color w:val="000000"/>
          <w:sz w:val="28"/>
          <w:szCs w:val="28"/>
        </w:rPr>
        <w:t>– благоприятная эмоциональная обстановка.</w:t>
      </w:r>
    </w:p>
    <w:p w:rsidR="003874C3" w:rsidRPr="00371C94" w:rsidRDefault="00875710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Опытно-экспериментальной базой исследования выступил</w:t>
      </w:r>
      <w:r w:rsidR="003874C3" w:rsidRPr="00371C94">
        <w:rPr>
          <w:rFonts w:ascii="Times New Roman" w:hAnsi="Times New Roman" w:cs="Times New Roman"/>
          <w:sz w:val="28"/>
          <w:szCs w:val="28"/>
        </w:rPr>
        <w:t xml:space="preserve">а Демидовская специальная (коррекционная) школа интернат </w:t>
      </w:r>
      <w:r w:rsidR="003874C3" w:rsidRPr="00371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VII</w:t>
      </w:r>
      <w:r w:rsidR="003874C3" w:rsidRPr="0037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-VIII</w:t>
      </w:r>
      <w:r w:rsidR="003874C3" w:rsidRPr="00371C94">
        <w:rPr>
          <w:rFonts w:ascii="Times New Roman" w:hAnsi="Times New Roman" w:cs="Times New Roman"/>
          <w:sz w:val="28"/>
          <w:szCs w:val="28"/>
        </w:rPr>
        <w:t xml:space="preserve"> видов для детей сирот и детей оставшихся без попечения родителей. Исследованием было охвачено 27 детей младшего школьного возраста. Из них 20 детей с умственной отсталостью и 7 детей с ЗПР.</w:t>
      </w:r>
    </w:p>
    <w:p w:rsidR="003874C3" w:rsidRPr="00371C94" w:rsidRDefault="003874C3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Исходя из поставленных целей и задач и понимания нами использованных терминов, мы смогли выбрать методы и методики, применяемые в нашем исследовании. В качестве диагностического материала использовались следующие методики:</w:t>
      </w:r>
    </w:p>
    <w:p w:rsidR="003874C3" w:rsidRPr="00371C94" w:rsidRDefault="003874C3" w:rsidP="00371C94">
      <w:pPr>
        <w:numPr>
          <w:ilvl w:val="0"/>
          <w:numId w:val="3"/>
        </w:numPr>
        <w:tabs>
          <w:tab w:val="clear" w:pos="1920"/>
        </w:tabs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Методика «Лабиринт».</w:t>
      </w:r>
    </w:p>
    <w:p w:rsidR="003874C3" w:rsidRPr="00371C94" w:rsidRDefault="003874C3" w:rsidP="00371C94">
      <w:pPr>
        <w:numPr>
          <w:ilvl w:val="0"/>
          <w:numId w:val="3"/>
        </w:numPr>
        <w:tabs>
          <w:tab w:val="clear" w:pos="1920"/>
        </w:tabs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Методика «Выделение существенных признаков».</w:t>
      </w:r>
    </w:p>
    <w:p w:rsidR="003874C3" w:rsidRPr="00371C94" w:rsidRDefault="003874C3" w:rsidP="00371C94">
      <w:pPr>
        <w:numPr>
          <w:ilvl w:val="0"/>
          <w:numId w:val="3"/>
        </w:numPr>
        <w:tabs>
          <w:tab w:val="clear" w:pos="1920"/>
        </w:tabs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Методика на определение уровня вербального        (абстрактного) мышления (По Ерасеку).</w:t>
      </w:r>
    </w:p>
    <w:p w:rsidR="003874C3" w:rsidRPr="00371C94" w:rsidRDefault="003874C3" w:rsidP="00371C94">
      <w:pPr>
        <w:numPr>
          <w:ilvl w:val="0"/>
          <w:numId w:val="3"/>
        </w:numPr>
        <w:tabs>
          <w:tab w:val="clear" w:pos="1920"/>
        </w:tabs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Методика «Времена года».</w:t>
      </w:r>
    </w:p>
    <w:p w:rsidR="003874C3" w:rsidRPr="00371C94" w:rsidRDefault="003874C3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="001D73E7" w:rsidRPr="00371C94">
        <w:rPr>
          <w:rFonts w:ascii="Times New Roman" w:hAnsi="Times New Roman" w:cs="Times New Roman"/>
          <w:sz w:val="28"/>
          <w:szCs w:val="28"/>
        </w:rPr>
        <w:t>«</w:t>
      </w:r>
      <w:r w:rsidRPr="00371C94">
        <w:rPr>
          <w:rFonts w:ascii="Times New Roman" w:hAnsi="Times New Roman" w:cs="Times New Roman"/>
          <w:sz w:val="28"/>
          <w:szCs w:val="28"/>
        </w:rPr>
        <w:t>Лабиринт</w:t>
      </w:r>
      <w:r w:rsidR="001D73E7" w:rsidRPr="00371C94">
        <w:rPr>
          <w:rFonts w:ascii="Times New Roman" w:hAnsi="Times New Roman" w:cs="Times New Roman"/>
          <w:sz w:val="28"/>
          <w:szCs w:val="28"/>
        </w:rPr>
        <w:t>»</w:t>
      </w:r>
      <w:r w:rsidRPr="00371C94">
        <w:rPr>
          <w:rFonts w:ascii="Times New Roman" w:hAnsi="Times New Roman" w:cs="Times New Roman"/>
          <w:sz w:val="28"/>
          <w:szCs w:val="28"/>
        </w:rPr>
        <w:t xml:space="preserve"> нам удалось получить следующие результаты: учащиеся младшего школьного возраста с </w:t>
      </w:r>
      <w:r w:rsidR="001D73E7" w:rsidRPr="00371C94">
        <w:rPr>
          <w:rFonts w:ascii="Times New Roman" w:hAnsi="Times New Roman" w:cs="Times New Roman"/>
          <w:sz w:val="28"/>
          <w:szCs w:val="28"/>
        </w:rPr>
        <w:t>ЗПР</w:t>
      </w:r>
      <w:r w:rsidRPr="00371C94">
        <w:rPr>
          <w:rFonts w:ascii="Times New Roman" w:hAnsi="Times New Roman" w:cs="Times New Roman"/>
          <w:sz w:val="28"/>
          <w:szCs w:val="28"/>
        </w:rPr>
        <w:t xml:space="preserve"> по сравнению с учащимися с недоразвитием интеллекта все справились с прохождением лабиринта. </w:t>
      </w:r>
      <w:r w:rsidR="001D73E7" w:rsidRPr="00371C94">
        <w:rPr>
          <w:rFonts w:ascii="Times New Roman" w:hAnsi="Times New Roman" w:cs="Times New Roman"/>
          <w:sz w:val="28"/>
          <w:szCs w:val="28"/>
        </w:rPr>
        <w:t>Результаты, полученные при выполнении методики 1, отражены в таблице 1.</w:t>
      </w:r>
    </w:p>
    <w:p w:rsidR="001D73E7" w:rsidRPr="00371C94" w:rsidRDefault="001D73E7" w:rsidP="001D73E7">
      <w:pPr>
        <w:tabs>
          <w:tab w:val="left" w:pos="199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1C94">
        <w:rPr>
          <w:rFonts w:ascii="Times New Roman" w:hAnsi="Times New Roman" w:cs="Times New Roman"/>
          <w:sz w:val="28"/>
          <w:szCs w:val="24"/>
        </w:rPr>
        <w:t>Таблица 1</w:t>
      </w:r>
    </w:p>
    <w:p w:rsidR="001D73E7" w:rsidRDefault="001D73E7" w:rsidP="001D73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1C94">
        <w:rPr>
          <w:rFonts w:ascii="Times New Roman" w:hAnsi="Times New Roman" w:cs="Times New Roman"/>
          <w:b/>
          <w:sz w:val="28"/>
          <w:szCs w:val="24"/>
        </w:rPr>
        <w:t>Методика «Лабиринт»</w:t>
      </w:r>
    </w:p>
    <w:p w:rsidR="00371C94" w:rsidRPr="00371C94" w:rsidRDefault="00371C94" w:rsidP="001D73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304"/>
        <w:gridCol w:w="3283"/>
      </w:tblGrid>
      <w:tr w:rsidR="001D73E7" w:rsidRPr="00371C94" w:rsidTr="00853C0B">
        <w:trPr>
          <w:trHeight w:val="609"/>
        </w:trPr>
        <w:tc>
          <w:tcPr>
            <w:tcW w:w="3028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3304" w:type="dxa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у детей с задержкой психического развития</w:t>
            </w:r>
          </w:p>
        </w:tc>
        <w:tc>
          <w:tcPr>
            <w:tcW w:w="3283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у детей с интеллектуальной недостаточностью</w:t>
            </w:r>
          </w:p>
        </w:tc>
      </w:tr>
      <w:tr w:rsidR="001D73E7" w:rsidRPr="00371C94" w:rsidTr="001D73E7">
        <w:trPr>
          <w:trHeight w:val="409"/>
        </w:trPr>
        <w:tc>
          <w:tcPr>
            <w:tcW w:w="3028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30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28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7" w:rsidRPr="00371C94" w:rsidTr="001D73E7">
        <w:trPr>
          <w:trHeight w:val="415"/>
        </w:trPr>
        <w:tc>
          <w:tcPr>
            <w:tcW w:w="3028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уровень</w:t>
            </w:r>
          </w:p>
        </w:tc>
        <w:tc>
          <w:tcPr>
            <w:tcW w:w="330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D73E7" w:rsidRPr="00371C94" w:rsidTr="001D73E7">
        <w:trPr>
          <w:trHeight w:val="408"/>
        </w:trPr>
        <w:tc>
          <w:tcPr>
            <w:tcW w:w="3028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30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328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1D73E7" w:rsidRPr="00371C94" w:rsidRDefault="001D73E7" w:rsidP="001D7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E7" w:rsidRPr="00371C94" w:rsidRDefault="001D73E7" w:rsidP="001D73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С методикой «Выделение существенных признаков» не справились 100% обследуемых младших школьников.</w:t>
      </w:r>
    </w:p>
    <w:p w:rsidR="001D73E7" w:rsidRPr="00371C94" w:rsidRDefault="001D73E7" w:rsidP="001D73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Результаты выполнения методики определение уровня вербального        (абстрактного) мышления (По Ерасеку) приведены в таблице 2.</w:t>
      </w:r>
    </w:p>
    <w:p w:rsidR="001D73E7" w:rsidRPr="00371C94" w:rsidRDefault="001D73E7" w:rsidP="001D73E7">
      <w:pPr>
        <w:tabs>
          <w:tab w:val="left" w:pos="1995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73E7" w:rsidRPr="00371C94" w:rsidRDefault="001D73E7" w:rsidP="001D73E7">
      <w:pPr>
        <w:tabs>
          <w:tab w:val="left" w:pos="199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Таблица 2</w:t>
      </w:r>
    </w:p>
    <w:p w:rsidR="001D73E7" w:rsidRDefault="001D73E7" w:rsidP="001D73E7">
      <w:pPr>
        <w:tabs>
          <w:tab w:val="left" w:pos="19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94">
        <w:rPr>
          <w:rFonts w:ascii="Times New Roman" w:hAnsi="Times New Roman" w:cs="Times New Roman"/>
          <w:b/>
          <w:sz w:val="28"/>
          <w:szCs w:val="28"/>
        </w:rPr>
        <w:t>Методика на определение уровня вербального (абстрактного) мышления (По Ерасеку)</w:t>
      </w:r>
    </w:p>
    <w:p w:rsidR="00371C94" w:rsidRPr="00371C94" w:rsidRDefault="00371C94" w:rsidP="001D73E7">
      <w:pPr>
        <w:tabs>
          <w:tab w:val="left" w:pos="19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314"/>
      </w:tblGrid>
      <w:tr w:rsidR="001D73E7" w:rsidRPr="00371C94" w:rsidTr="00853C0B">
        <w:trPr>
          <w:trHeight w:val="691"/>
        </w:trPr>
        <w:tc>
          <w:tcPr>
            <w:tcW w:w="2943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Оценка результатов</w:t>
            </w:r>
          </w:p>
        </w:tc>
        <w:tc>
          <w:tcPr>
            <w:tcW w:w="3119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Количественный анализ у детей с задержкой психического развития</w:t>
            </w:r>
          </w:p>
        </w:tc>
        <w:tc>
          <w:tcPr>
            <w:tcW w:w="3314" w:type="dxa"/>
            <w:vAlign w:val="center"/>
          </w:tcPr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Количественный анализ у детей с интеллектуальной недостаточностью</w:t>
            </w:r>
          </w:p>
        </w:tc>
      </w:tr>
      <w:tr w:rsidR="001D73E7" w:rsidRPr="00371C94" w:rsidTr="00853C0B">
        <w:trPr>
          <w:trHeight w:val="572"/>
        </w:trPr>
        <w:tc>
          <w:tcPr>
            <w:tcW w:w="294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b/>
                <w:bCs/>
                <w:sz w:val="24"/>
              </w:rPr>
              <w:t>II уровень</w:t>
            </w:r>
          </w:p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(высокий)</w:t>
            </w:r>
          </w:p>
        </w:tc>
        <w:tc>
          <w:tcPr>
            <w:tcW w:w="3119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14%</w:t>
            </w:r>
          </w:p>
        </w:tc>
        <w:tc>
          <w:tcPr>
            <w:tcW w:w="331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1D73E7" w:rsidRPr="00371C94" w:rsidTr="00853C0B">
        <w:trPr>
          <w:trHeight w:val="676"/>
        </w:trPr>
        <w:tc>
          <w:tcPr>
            <w:tcW w:w="294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b/>
                <w:bCs/>
                <w:sz w:val="24"/>
              </w:rPr>
              <w:t>III уровень</w:t>
            </w:r>
          </w:p>
          <w:p w:rsidR="001D73E7" w:rsidRPr="00371C94" w:rsidRDefault="001D73E7" w:rsidP="001D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(средний)</w:t>
            </w:r>
          </w:p>
        </w:tc>
        <w:tc>
          <w:tcPr>
            <w:tcW w:w="3119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72%</w:t>
            </w:r>
          </w:p>
        </w:tc>
        <w:tc>
          <w:tcPr>
            <w:tcW w:w="331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1D73E7" w:rsidRPr="00371C94" w:rsidTr="00853C0B">
        <w:trPr>
          <w:trHeight w:val="676"/>
        </w:trPr>
        <w:tc>
          <w:tcPr>
            <w:tcW w:w="294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71C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Pr="00371C9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 уровень</w:t>
            </w:r>
          </w:p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(низкий)</w:t>
            </w:r>
          </w:p>
        </w:tc>
        <w:tc>
          <w:tcPr>
            <w:tcW w:w="3119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35%</w:t>
            </w:r>
          </w:p>
        </w:tc>
      </w:tr>
      <w:tr w:rsidR="001D73E7" w:rsidRPr="00371C94" w:rsidTr="00853C0B">
        <w:trPr>
          <w:trHeight w:val="756"/>
        </w:trPr>
        <w:tc>
          <w:tcPr>
            <w:tcW w:w="2943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71C9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 уровень</w:t>
            </w:r>
          </w:p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(очень низкий)</w:t>
            </w:r>
          </w:p>
        </w:tc>
        <w:tc>
          <w:tcPr>
            <w:tcW w:w="3119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14%</w:t>
            </w:r>
          </w:p>
        </w:tc>
        <w:tc>
          <w:tcPr>
            <w:tcW w:w="3314" w:type="dxa"/>
            <w:vAlign w:val="center"/>
          </w:tcPr>
          <w:p w:rsidR="001D73E7" w:rsidRPr="00371C94" w:rsidRDefault="001D73E7" w:rsidP="001D73E7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1C94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1D73E7" w:rsidRPr="00371C94" w:rsidRDefault="001D73E7" w:rsidP="001D7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E7" w:rsidRPr="00371C94" w:rsidRDefault="001D73E7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 xml:space="preserve">Из таблицы 2 видно, что у детей с задержкой психического развития преобладал средний уровень прохождения методики. </w:t>
      </w:r>
      <w:r w:rsidR="004B6935" w:rsidRPr="00371C94">
        <w:rPr>
          <w:rFonts w:ascii="Times New Roman" w:hAnsi="Times New Roman" w:cs="Times New Roman"/>
          <w:sz w:val="28"/>
          <w:szCs w:val="28"/>
        </w:rPr>
        <w:t>У детей младшего школьного возраста с недоразвитием интеллекта уровень вербального (абстрактного) мышления  различен: от высокого до очень низкого. Это свидетельствует о том, что категория детей с умственной отсталостью весьма неоднородна, как неоднородны причины и степень повреждения, которые привели к умственной отсталости ребенка.</w:t>
      </w:r>
    </w:p>
    <w:p w:rsidR="004B6935" w:rsidRPr="00371C94" w:rsidRDefault="004B6935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По методике «Времена года» результаты  представлены в таблице 3.</w:t>
      </w:r>
    </w:p>
    <w:p w:rsidR="004B6935" w:rsidRPr="00371C94" w:rsidRDefault="004B6935" w:rsidP="00371C94">
      <w:pPr>
        <w:tabs>
          <w:tab w:val="left" w:pos="199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Таблица 3</w:t>
      </w:r>
    </w:p>
    <w:p w:rsidR="004B6935" w:rsidRPr="00371C94" w:rsidRDefault="004B6935" w:rsidP="004B69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1C94">
        <w:rPr>
          <w:rFonts w:ascii="Times New Roman" w:hAnsi="Times New Roman" w:cs="Times New Roman"/>
          <w:b/>
          <w:sz w:val="28"/>
          <w:szCs w:val="24"/>
        </w:rPr>
        <w:t>Методика «Времена года»</w:t>
      </w:r>
    </w:p>
    <w:p w:rsidR="004B6935" w:rsidRPr="00371C94" w:rsidRDefault="004B6935" w:rsidP="004B693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283"/>
        <w:gridCol w:w="2818"/>
      </w:tblGrid>
      <w:tr w:rsidR="004B6935" w:rsidRPr="00371C94" w:rsidTr="00853C0B">
        <w:trPr>
          <w:trHeight w:val="636"/>
        </w:trPr>
        <w:tc>
          <w:tcPr>
            <w:tcW w:w="3514" w:type="dxa"/>
            <w:vAlign w:val="center"/>
          </w:tcPr>
          <w:p w:rsidR="004B6935" w:rsidRPr="00371C94" w:rsidRDefault="004B6935" w:rsidP="004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3283" w:type="dxa"/>
          </w:tcPr>
          <w:p w:rsidR="004B6935" w:rsidRPr="00371C94" w:rsidRDefault="004B6935" w:rsidP="004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у детей с задержкой психического развития</w:t>
            </w:r>
          </w:p>
        </w:tc>
        <w:tc>
          <w:tcPr>
            <w:tcW w:w="2818" w:type="dxa"/>
            <w:vAlign w:val="center"/>
          </w:tcPr>
          <w:p w:rsidR="004B6935" w:rsidRPr="00371C94" w:rsidRDefault="004B6935" w:rsidP="004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у детей с интеллектуальной недостаточностью</w:t>
            </w:r>
          </w:p>
        </w:tc>
      </w:tr>
      <w:tr w:rsidR="004B6935" w:rsidRPr="00371C94" w:rsidTr="00853C0B">
        <w:trPr>
          <w:trHeight w:val="463"/>
        </w:trPr>
        <w:tc>
          <w:tcPr>
            <w:tcW w:w="3514" w:type="dxa"/>
            <w:vAlign w:val="center"/>
          </w:tcPr>
          <w:p w:rsidR="004B6935" w:rsidRPr="00371C94" w:rsidRDefault="004B6935" w:rsidP="004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  <w:tc>
          <w:tcPr>
            <w:tcW w:w="3283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818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5" w:rsidRPr="00371C94" w:rsidTr="00853C0B">
        <w:trPr>
          <w:trHeight w:val="541"/>
        </w:trPr>
        <w:tc>
          <w:tcPr>
            <w:tcW w:w="3514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3283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818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4B6935" w:rsidRPr="00371C94" w:rsidTr="00853C0B">
        <w:trPr>
          <w:trHeight w:val="521"/>
        </w:trPr>
        <w:tc>
          <w:tcPr>
            <w:tcW w:w="3514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 xml:space="preserve">Очень низкий </w:t>
            </w:r>
          </w:p>
        </w:tc>
        <w:tc>
          <w:tcPr>
            <w:tcW w:w="3283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4B6935" w:rsidRPr="00371C94" w:rsidRDefault="004B6935" w:rsidP="004B693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4B6935" w:rsidRPr="00371C94" w:rsidRDefault="004B6935" w:rsidP="004B6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935" w:rsidRPr="00371C94" w:rsidRDefault="004B6935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Из таблицы 3 можно сделать вывод, что при выполнении данной методики дети показали средние и  низкие результаты.</w:t>
      </w:r>
    </w:p>
    <w:p w:rsidR="004B6935" w:rsidRPr="00371C94" w:rsidRDefault="004B6935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У детей младшего школьного возраста с задержкой психического развития преобладал средний уровень прохождения методики. А у детей младшего школьного возраста с недоразвитием интеллекта по сравнению с задержкой психического развития - низкий уровень прохождения методики.</w:t>
      </w:r>
    </w:p>
    <w:p w:rsidR="004B6935" w:rsidRPr="00371C94" w:rsidRDefault="004B6935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Результаты эксперимента, проведенного в </w:t>
      </w:r>
      <w:r w:rsidRPr="00371C94"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специальной (коррекционной) общеобразовательной школе</w:t>
      </w: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C9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1C9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 видов подтвердили наши выводы, полученные в первой теоретической главе.</w:t>
      </w:r>
    </w:p>
    <w:p w:rsidR="004B6935" w:rsidRPr="00371C94" w:rsidRDefault="004B6935" w:rsidP="00371C9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94">
        <w:rPr>
          <w:rFonts w:ascii="Times New Roman" w:eastAsia="Times New Roman" w:hAnsi="Times New Roman" w:cs="Times New Roman"/>
          <w:sz w:val="28"/>
          <w:szCs w:val="28"/>
        </w:rPr>
        <w:t>Нами были выявлены психолого-педагогические условия эффективной коррекции  мышления у детей младшего школьного возраста</w:t>
      </w:r>
      <w:r w:rsidRPr="0037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имеющих нарушения речи</w:t>
      </w: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B6935" w:rsidRPr="00371C94" w:rsidRDefault="004B6935" w:rsidP="00371C94">
      <w:pPr>
        <w:spacing w:after="0"/>
        <w:ind w:right="-5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94">
        <w:rPr>
          <w:rFonts w:ascii="Times New Roman" w:eastAsia="Times New Roman" w:hAnsi="Times New Roman" w:cs="Times New Roman"/>
          <w:sz w:val="28"/>
          <w:szCs w:val="28"/>
        </w:rPr>
        <w:t>1) нарушения речи носят стойкий характер, поэтому коррекционная работа должна осуществляться в длительные сроки;</w:t>
      </w:r>
    </w:p>
    <w:p w:rsidR="004B6935" w:rsidRPr="00371C94" w:rsidRDefault="004B6935" w:rsidP="00371C94">
      <w:pPr>
        <w:spacing w:after="0"/>
        <w:ind w:right="-5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94">
        <w:rPr>
          <w:rFonts w:ascii="Times New Roman" w:eastAsia="Times New Roman" w:hAnsi="Times New Roman" w:cs="Times New Roman"/>
          <w:sz w:val="28"/>
          <w:szCs w:val="28"/>
        </w:rPr>
        <w:t>2) несформированность познавательной деятельности у учащихся обусловила необходимость постепенного  усложнения заданий и речевого материала;</w:t>
      </w:r>
    </w:p>
    <w:p w:rsidR="004B6935" w:rsidRPr="00371C94" w:rsidRDefault="004B6935" w:rsidP="00371C94">
      <w:pPr>
        <w:spacing w:after="0"/>
        <w:ind w:right="-5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3) неустойчивость и рассеянность внимания, а также низкая работоспособность детей вызвала необходимость четко дозировать использование разнообразной наглядности; </w:t>
      </w:r>
    </w:p>
    <w:p w:rsidR="004B6935" w:rsidRPr="00371C94" w:rsidRDefault="004B6935" w:rsidP="00371C94">
      <w:pPr>
        <w:spacing w:after="0"/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eastAsia="Times New Roman" w:hAnsi="Times New Roman" w:cs="Times New Roman"/>
          <w:sz w:val="28"/>
          <w:szCs w:val="28"/>
        </w:rPr>
        <w:t xml:space="preserve">4) максимальное  включение в работу всех анализаторов и актуализация ощущений разной модальности. </w:t>
      </w:r>
    </w:p>
    <w:p w:rsidR="00371C94" w:rsidRPr="00371C94" w:rsidRDefault="00371C94" w:rsidP="00371C94">
      <w:pPr>
        <w:tabs>
          <w:tab w:val="left" w:pos="8880"/>
        </w:tabs>
        <w:spacing w:after="0"/>
        <w:ind w:firstLine="8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C94">
        <w:rPr>
          <w:rFonts w:ascii="Times New Roman" w:eastAsia="Times New Roman" w:hAnsi="Times New Roman" w:cs="Times New Roman"/>
          <w:b/>
          <w:sz w:val="28"/>
          <w:szCs w:val="28"/>
        </w:rPr>
        <w:t>Таким образом</w:t>
      </w:r>
      <w:r w:rsidRPr="00371C94">
        <w:rPr>
          <w:rFonts w:ascii="Times New Roman" w:eastAsia="Times New Roman" w:hAnsi="Times New Roman" w:cs="Times New Roman"/>
          <w:sz w:val="28"/>
          <w:szCs w:val="28"/>
        </w:rPr>
        <w:t>, данное исследование подтвердило актуальность выбранной темы и доказало гипотезу о том</w:t>
      </w:r>
      <w:r w:rsidRPr="00371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нарушения речи оказывают негативное влияние на формирование мыслительной деятельности у детей младшего школьного возраста по сравнению с детьми без речевых нарушений. Цель и задачи исследования были успешно решены.</w:t>
      </w:r>
    </w:p>
    <w:p w:rsidR="004B6935" w:rsidRPr="00371C94" w:rsidRDefault="004B6935" w:rsidP="00371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935" w:rsidRDefault="00371C94" w:rsidP="00371C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9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04272" w:rsidRPr="00104272" w:rsidRDefault="00104272" w:rsidP="00104272">
      <w:pPr>
        <w:numPr>
          <w:ilvl w:val="0"/>
          <w:numId w:val="4"/>
        </w:numPr>
        <w:tabs>
          <w:tab w:val="clear" w:pos="720"/>
          <w:tab w:val="num" w:pos="426"/>
          <w:tab w:val="num" w:pos="6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4272">
        <w:rPr>
          <w:rFonts w:ascii="Times New Roman" w:hAnsi="Times New Roman" w:cs="Times New Roman"/>
          <w:sz w:val="28"/>
        </w:rPr>
        <w:t xml:space="preserve">Корниенко А. Ф. Соотношение понятий «язык», «мышление» и «сознание» в психологии и когнитивной лингвистики / А. Ф. Корниенко // Вопросы когнитивной лингвистики. – 2013. – № 3.– С. 5-15. </w:t>
      </w:r>
    </w:p>
    <w:p w:rsidR="00104272" w:rsidRPr="00104272" w:rsidRDefault="00104272" w:rsidP="00104272">
      <w:pPr>
        <w:numPr>
          <w:ilvl w:val="0"/>
          <w:numId w:val="4"/>
        </w:numPr>
        <w:tabs>
          <w:tab w:val="clear" w:pos="720"/>
          <w:tab w:val="num" w:pos="426"/>
          <w:tab w:val="left" w:pos="138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272">
        <w:rPr>
          <w:rFonts w:ascii="Times New Roman" w:eastAsia="Times New Roman" w:hAnsi="Times New Roman" w:cs="Times New Roman"/>
          <w:sz w:val="28"/>
          <w:szCs w:val="28"/>
        </w:rPr>
        <w:t>Лалаева Р. И. Особенности речевого развития умственно отсталых школьников / Р. И. Лалаева // Дефектология. – 2003. - №2. - С.58 – 62.</w:t>
      </w:r>
    </w:p>
    <w:p w:rsidR="00104272" w:rsidRPr="00104272" w:rsidRDefault="00104272" w:rsidP="00371C94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4272">
        <w:rPr>
          <w:rFonts w:ascii="Times New Roman" w:hAnsi="Times New Roman" w:cs="Times New Roman"/>
          <w:sz w:val="28"/>
        </w:rPr>
        <w:t>Львов М. Р. Основы теории речи</w:t>
      </w:r>
      <w:r w:rsidRPr="00104272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104272">
        <w:rPr>
          <w:rFonts w:ascii="Times New Roman" w:hAnsi="Times New Roman" w:cs="Times New Roman"/>
          <w:sz w:val="28"/>
        </w:rPr>
        <w:t xml:space="preserve"> / М. Р. Львов. – М.: Академия, 2003. – 248 с. </w:t>
      </w:r>
    </w:p>
    <w:p w:rsidR="00104272" w:rsidRDefault="00104272" w:rsidP="00371C94">
      <w:pPr>
        <w:numPr>
          <w:ilvl w:val="0"/>
          <w:numId w:val="4"/>
        </w:numPr>
        <w:tabs>
          <w:tab w:val="clear" w:pos="720"/>
          <w:tab w:val="num" w:pos="426"/>
          <w:tab w:val="num" w:pos="6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4272">
        <w:rPr>
          <w:rFonts w:ascii="Times New Roman" w:hAnsi="Times New Roman" w:cs="Times New Roman"/>
          <w:sz w:val="28"/>
          <w:szCs w:val="28"/>
        </w:rPr>
        <w:t>Рекомендации по организации логопедической работы в специальной (коррекционной) школе // Логопедия. - 2004. - №3. - С.112-120.</w:t>
      </w:r>
    </w:p>
    <w:p w:rsidR="00104272" w:rsidRPr="00104272" w:rsidRDefault="00104272" w:rsidP="00104272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4272">
        <w:rPr>
          <w:rFonts w:ascii="Times New Roman" w:hAnsi="Times New Roman" w:cs="Times New Roman"/>
          <w:sz w:val="28"/>
          <w:szCs w:val="28"/>
        </w:rPr>
        <w:t>Рубинштейн С. Я. Психология умственно отсталого школьника: Учеб. пособие для студентов пед. институтов по спец. «Дефектология» / С. Я. Рубинштейн: - М.: Просвещение, 1986. – С.110-126.</w:t>
      </w:r>
    </w:p>
    <w:p w:rsidR="00104272" w:rsidRPr="00104272" w:rsidRDefault="00104272" w:rsidP="00104272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4272">
        <w:rPr>
          <w:rFonts w:ascii="Times New Roman" w:hAnsi="Times New Roman" w:cs="Times New Roman"/>
          <w:sz w:val="28"/>
          <w:szCs w:val="28"/>
        </w:rPr>
        <w:t>Шмидт В.</w:t>
      </w:r>
      <w:r w:rsidRPr="00104272">
        <w:rPr>
          <w:rFonts w:ascii="Times New Roman" w:hAnsi="Times New Roman" w:cs="Times New Roman"/>
          <w:sz w:val="28"/>
        </w:rPr>
        <w:t xml:space="preserve"> </w:t>
      </w:r>
      <w:r w:rsidRPr="00104272">
        <w:rPr>
          <w:rFonts w:ascii="Times New Roman" w:hAnsi="Times New Roman" w:cs="Times New Roman"/>
          <w:sz w:val="28"/>
          <w:szCs w:val="28"/>
        </w:rPr>
        <w:t>В., Диагностико - коррекционная работа с младшими школьниками / В.</w:t>
      </w:r>
      <w:r w:rsidRPr="00104272">
        <w:rPr>
          <w:rFonts w:ascii="Times New Roman" w:hAnsi="Times New Roman" w:cs="Times New Roman"/>
          <w:sz w:val="28"/>
        </w:rPr>
        <w:t xml:space="preserve"> </w:t>
      </w:r>
      <w:r w:rsidRPr="00104272">
        <w:rPr>
          <w:rFonts w:ascii="Times New Roman" w:hAnsi="Times New Roman" w:cs="Times New Roman"/>
          <w:sz w:val="28"/>
          <w:szCs w:val="28"/>
        </w:rPr>
        <w:t xml:space="preserve">В. Шмидт. – М.: ТЦ Сфера, 2012. – 128 с. </w:t>
      </w:r>
    </w:p>
    <w:p w:rsidR="00104272" w:rsidRDefault="00104272" w:rsidP="00104272">
      <w:pPr>
        <w:tabs>
          <w:tab w:val="num" w:pos="426"/>
          <w:tab w:val="num" w:pos="600"/>
        </w:tabs>
        <w:spacing w:after="0" w:line="360" w:lineRule="auto"/>
        <w:jc w:val="both"/>
        <w:rPr>
          <w:sz w:val="28"/>
          <w:szCs w:val="28"/>
        </w:rPr>
      </w:pPr>
    </w:p>
    <w:p w:rsidR="00371C94" w:rsidRPr="00371C94" w:rsidRDefault="00371C94" w:rsidP="00371C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6935" w:rsidRPr="004B6935" w:rsidRDefault="004B6935" w:rsidP="004B69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E7" w:rsidRPr="003874C3" w:rsidRDefault="001D73E7" w:rsidP="001D7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10" w:rsidRPr="00875710" w:rsidRDefault="00875710" w:rsidP="0087571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75710" w:rsidRPr="00875710" w:rsidRDefault="00875710" w:rsidP="008757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E75" w:rsidRDefault="00554E75"/>
    <w:sectPr w:rsidR="0055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659A"/>
    <w:multiLevelType w:val="hybridMultilevel"/>
    <w:tmpl w:val="1714CE30"/>
    <w:lvl w:ilvl="0" w:tplc="162CE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65A70"/>
    <w:multiLevelType w:val="hybridMultilevel"/>
    <w:tmpl w:val="C2608900"/>
    <w:lvl w:ilvl="0" w:tplc="D9F2B9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59BE"/>
    <w:multiLevelType w:val="hybridMultilevel"/>
    <w:tmpl w:val="0A38490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596D661B"/>
    <w:multiLevelType w:val="hybridMultilevel"/>
    <w:tmpl w:val="1084DC26"/>
    <w:lvl w:ilvl="0" w:tplc="AEF80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CF0"/>
    <w:multiLevelType w:val="hybridMultilevel"/>
    <w:tmpl w:val="E66A2F2E"/>
    <w:lvl w:ilvl="0" w:tplc="AEF80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104272"/>
    <w:rsid w:val="001562E5"/>
    <w:rsid w:val="001D73E7"/>
    <w:rsid w:val="00371C94"/>
    <w:rsid w:val="003874C3"/>
    <w:rsid w:val="004B6935"/>
    <w:rsid w:val="00554E75"/>
    <w:rsid w:val="008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Normal (Web)"/>
    <w:basedOn w:val="a"/>
    <w:unhideWhenUsed/>
    <w:rsid w:val="0087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Normal (Web)"/>
    <w:basedOn w:val="a"/>
    <w:unhideWhenUsed/>
    <w:rsid w:val="0087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dcterms:created xsi:type="dcterms:W3CDTF">2020-10-23T07:27:00Z</dcterms:created>
  <dcterms:modified xsi:type="dcterms:W3CDTF">2020-10-23T07:27:00Z</dcterms:modified>
</cp:coreProperties>
</file>