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64" w:rsidRDefault="00B81D64" w:rsidP="00B81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                               детски</w:t>
      </w:r>
      <w:r w:rsidR="00A83615">
        <w:rPr>
          <w:rFonts w:ascii="Times New Roman" w:hAnsi="Times New Roman" w:cs="Times New Roman"/>
          <w:sz w:val="24"/>
          <w:szCs w:val="24"/>
        </w:rPr>
        <w:t>й сад</w:t>
      </w:r>
      <w:r>
        <w:rPr>
          <w:rFonts w:ascii="Times New Roman" w:hAnsi="Times New Roman" w:cs="Times New Roman"/>
          <w:sz w:val="24"/>
          <w:szCs w:val="24"/>
        </w:rPr>
        <w:t xml:space="preserve"> №27</w:t>
      </w: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Конспект организационной образовательной (</w:t>
      </w:r>
      <w:proofErr w:type="gramStart"/>
      <w:r w:rsidRPr="00727553">
        <w:rPr>
          <w:color w:val="111111"/>
          <w:sz w:val="40"/>
          <w:szCs w:val="40"/>
        </w:rPr>
        <w:t>интегрированное</w:t>
      </w:r>
      <w:proofErr w:type="gramEnd"/>
      <w:r w:rsidRPr="00727553">
        <w:rPr>
          <w:color w:val="111111"/>
          <w:sz w:val="40"/>
          <w:szCs w:val="40"/>
        </w:rPr>
        <w:t xml:space="preserve">) </w:t>
      </w:r>
      <w:r>
        <w:rPr>
          <w:color w:val="111111"/>
          <w:sz w:val="40"/>
          <w:szCs w:val="40"/>
        </w:rPr>
        <w:t xml:space="preserve">деятельности                                               </w:t>
      </w:r>
      <w:r w:rsidRPr="00727553">
        <w:rPr>
          <w:color w:val="111111"/>
          <w:sz w:val="40"/>
          <w:szCs w:val="40"/>
        </w:rPr>
        <w:t>«</w:t>
      </w:r>
      <w:r>
        <w:rPr>
          <w:b/>
          <w:bCs/>
          <w:iCs/>
          <w:color w:val="000000"/>
          <w:sz w:val="40"/>
          <w:szCs w:val="40"/>
        </w:rPr>
        <w:t>Воздушные шары</w:t>
      </w:r>
      <w:r w:rsidRPr="00727553">
        <w:rPr>
          <w:color w:val="111111"/>
          <w:sz w:val="40"/>
          <w:szCs w:val="40"/>
        </w:rPr>
        <w:t>»</w:t>
      </w:r>
      <w:r>
        <w:rPr>
          <w:color w:val="111111"/>
          <w:sz w:val="40"/>
          <w:szCs w:val="40"/>
        </w:rPr>
        <w:t xml:space="preserve">                                                                            (первая младшая группа)</w:t>
      </w: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/>
        <w:ind w:left="-567" w:firstLine="141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Подготовил: воспитатель</w:t>
      </w:r>
    </w:p>
    <w:p w:rsidR="00B81D64" w:rsidRPr="00B81D64" w:rsidRDefault="00B81D64" w:rsidP="00B81D64">
      <w:pPr>
        <w:pStyle w:val="headline"/>
        <w:shd w:val="clear" w:color="auto" w:fill="FFFFFF"/>
        <w:spacing w:before="196" w:beforeAutospacing="0" w:after="196" w:afterAutospacing="0"/>
        <w:ind w:left="-567" w:firstLine="141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Кожевникова А.В.</w:t>
      </w: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ind w:left="-567" w:firstLine="141"/>
        <w:jc w:val="center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rPr>
          <w:color w:val="111111"/>
          <w:sz w:val="40"/>
          <w:szCs w:val="40"/>
        </w:rPr>
      </w:pPr>
    </w:p>
    <w:p w:rsidR="00B81D64" w:rsidRDefault="00B81D64" w:rsidP="00B81D64">
      <w:pPr>
        <w:pStyle w:val="headline"/>
        <w:shd w:val="clear" w:color="auto" w:fill="FFFFFF"/>
        <w:spacing w:before="196" w:beforeAutospacing="0" w:after="196" w:afterAutospacing="0" w:line="360" w:lineRule="auto"/>
        <w:jc w:val="center"/>
        <w:rPr>
          <w:color w:val="111111"/>
        </w:rPr>
      </w:pPr>
      <w:proofErr w:type="spellStart"/>
      <w:r>
        <w:rPr>
          <w:color w:val="111111"/>
        </w:rPr>
        <w:t>г</w:t>
      </w:r>
      <w:proofErr w:type="gramStart"/>
      <w:r>
        <w:rPr>
          <w:color w:val="111111"/>
        </w:rPr>
        <w:t>.А</w:t>
      </w:r>
      <w:proofErr w:type="gramEnd"/>
      <w:r>
        <w:rPr>
          <w:color w:val="111111"/>
        </w:rPr>
        <w:t>нгарск</w:t>
      </w:r>
      <w:proofErr w:type="spellEnd"/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907B0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907B0A">
        <w:rPr>
          <w:sz w:val="28"/>
          <w:szCs w:val="28"/>
        </w:rPr>
        <w:t>Способствовать формированию у детей  представлений об основных цветах – красный, желтый, зеленый.</w:t>
      </w:r>
      <w:r>
        <w:rPr>
          <w:sz w:val="28"/>
          <w:szCs w:val="28"/>
        </w:rPr>
        <w:t xml:space="preserve"> </w:t>
      </w:r>
      <w:r w:rsidRPr="00907B0A">
        <w:rPr>
          <w:sz w:val="28"/>
          <w:szCs w:val="28"/>
        </w:rPr>
        <w:t>Обучать соотносить цвета разнородных предметов (желтый, красный, зеленый, синий.)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07B0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907B0A">
        <w:rPr>
          <w:color w:val="111111"/>
          <w:sz w:val="28"/>
          <w:szCs w:val="28"/>
        </w:rPr>
        <w:t>Учить детей рисовать округлые формы, ориентироваться на листе бумаги, закрепить в речи предлог около. Закрепить названия цветов, умение рисовать фломастером. Воспитывать аккуратность и самостоятельность в работе, интерес к рисованию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907B0A">
        <w:rPr>
          <w:color w:val="111111"/>
          <w:sz w:val="28"/>
          <w:szCs w:val="28"/>
        </w:rPr>
        <w:t>: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Рисование фломастерами округлых форм, дидактическая игра </w:t>
      </w:r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«Подарки малышам»</w:t>
      </w:r>
      <w:r w:rsidRPr="00907B0A">
        <w:rPr>
          <w:color w:val="111111"/>
          <w:sz w:val="28"/>
          <w:szCs w:val="28"/>
        </w:rPr>
        <w:t>.</w:t>
      </w:r>
    </w:p>
    <w:p w:rsidR="00B81D64" w:rsidRPr="00907B0A" w:rsidRDefault="00B81D64" w:rsidP="00B81D6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- Ребята, посмотрите, кто к нам пришёл в гости (дети рассматривают картинку с изображением поросёнка с </w:t>
      </w:r>
      <w:r w:rsidRPr="00907B0A">
        <w:rPr>
          <w:rStyle w:val="a4"/>
          <w:color w:val="111111"/>
          <w:sz w:val="28"/>
          <w:szCs w:val="28"/>
          <w:bdr w:val="none" w:sz="0" w:space="0" w:color="auto" w:frame="1"/>
        </w:rPr>
        <w:t>воздушными шарами</w:t>
      </w:r>
      <w:r w:rsidRPr="00907B0A">
        <w:rPr>
          <w:color w:val="111111"/>
          <w:sz w:val="28"/>
          <w:szCs w:val="28"/>
        </w:rPr>
        <w:t>). Какого цвета у поросёнка шарики? А какой они формы? Правильно круглой.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- А пришёл он не один, а с друзьями </w:t>
      </w:r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 картинки с изображением гостей)</w:t>
      </w:r>
      <w:r w:rsidRPr="00907B0A">
        <w:rPr>
          <w:color w:val="111111"/>
          <w:sz w:val="28"/>
          <w:szCs w:val="28"/>
        </w:rPr>
        <w:t>. Кто это, Кира? Какого цвета у петушка гребешок? Какого цвета у мишки шапочка, Света? А почему наши гости такие грустные? Скажи, Саша.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- А поросёнок очень весёлый. Почему? Как вы думаете, ребята? </w:t>
      </w:r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07B0A">
        <w:rPr>
          <w:color w:val="111111"/>
          <w:sz w:val="28"/>
          <w:szCs w:val="28"/>
        </w:rPr>
        <w:t>. Правильно, потому что ему подарили подарок – </w:t>
      </w:r>
      <w:r w:rsidRPr="00907B0A">
        <w:rPr>
          <w:rStyle w:val="a4"/>
          <w:color w:val="111111"/>
          <w:sz w:val="28"/>
          <w:szCs w:val="28"/>
          <w:bdr w:val="none" w:sz="0" w:space="0" w:color="auto" w:frame="1"/>
        </w:rPr>
        <w:t>воздушные шары</w:t>
      </w:r>
      <w:r w:rsidRPr="00907B0A">
        <w:rPr>
          <w:color w:val="111111"/>
          <w:sz w:val="28"/>
          <w:szCs w:val="28"/>
        </w:rPr>
        <w:t>. А вы любите дарить подарки? Так давайте, нашим гостям тоже подарим </w:t>
      </w:r>
      <w:r w:rsidRPr="00907B0A">
        <w:rPr>
          <w:rStyle w:val="a4"/>
          <w:color w:val="111111"/>
          <w:sz w:val="28"/>
          <w:szCs w:val="28"/>
          <w:bdr w:val="none" w:sz="0" w:space="0" w:color="auto" w:frame="1"/>
        </w:rPr>
        <w:t>воздушные шары </w:t>
      </w:r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07B0A">
        <w:rPr>
          <w:color w:val="111111"/>
          <w:sz w:val="28"/>
          <w:szCs w:val="28"/>
        </w:rPr>
        <w:t>.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- Посмотрите, я возьму фломастер в правую руку и нарисую шарик около зайчика. Какой формы он получился </w:t>
      </w:r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07B0A">
        <w:rPr>
          <w:color w:val="111111"/>
          <w:sz w:val="28"/>
          <w:szCs w:val="28"/>
        </w:rPr>
        <w:t>. А к нему я нарисую ниточку, чтобы он не улетел</w:t>
      </w:r>
      <w:proofErr w:type="gramStart"/>
      <w:r w:rsidRPr="00907B0A">
        <w:rPr>
          <w:color w:val="111111"/>
          <w:sz w:val="28"/>
          <w:szCs w:val="28"/>
        </w:rPr>
        <w:t>.</w:t>
      </w:r>
      <w:proofErr w:type="gramEnd"/>
      <w:r w:rsidRPr="00907B0A">
        <w:rPr>
          <w:color w:val="111111"/>
          <w:sz w:val="28"/>
          <w:szCs w:val="28"/>
        </w:rPr>
        <w:t> </w:t>
      </w:r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оказываю на листе бумаги с изображением зайчика)</w:t>
      </w:r>
      <w:r w:rsidRPr="00907B0A">
        <w:rPr>
          <w:color w:val="111111"/>
          <w:sz w:val="28"/>
          <w:szCs w:val="28"/>
        </w:rPr>
        <w:t>. Выбирайте кому вы будете рисовать шарики</w:t>
      </w:r>
      <w:proofErr w:type="gramStart"/>
      <w:r w:rsidRPr="00907B0A">
        <w:rPr>
          <w:color w:val="111111"/>
          <w:sz w:val="28"/>
          <w:szCs w:val="28"/>
        </w:rPr>
        <w:t>.</w:t>
      </w:r>
      <w:proofErr w:type="gramEnd"/>
      <w:r w:rsidRPr="00907B0A">
        <w:rPr>
          <w:color w:val="111111"/>
          <w:sz w:val="28"/>
          <w:szCs w:val="28"/>
        </w:rPr>
        <w:t> </w:t>
      </w:r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ети разбирают картинки)</w:t>
      </w:r>
      <w:r w:rsidRPr="00907B0A">
        <w:rPr>
          <w:color w:val="111111"/>
          <w:sz w:val="28"/>
          <w:szCs w:val="28"/>
        </w:rPr>
        <w:t>. А теперь нарисуйте вы. Возьмите фломастер в правую руку и сначала покажите, как вы будете рисовать круглые </w:t>
      </w:r>
      <w:r w:rsidRPr="00907B0A">
        <w:rPr>
          <w:rStyle w:val="a4"/>
          <w:color w:val="111111"/>
          <w:sz w:val="28"/>
          <w:szCs w:val="28"/>
          <w:bdr w:val="none" w:sz="0" w:space="0" w:color="auto" w:frame="1"/>
        </w:rPr>
        <w:t>шары</w:t>
      </w:r>
      <w:r w:rsidRPr="00907B0A">
        <w:rPr>
          <w:color w:val="111111"/>
          <w:sz w:val="28"/>
          <w:szCs w:val="28"/>
        </w:rPr>
        <w:t>. Не забудьте нарисовать ниточки, чтобы шарики не улетели.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Дети разбирают фломастеры полюбившихся цветов и рисуют </w:t>
      </w:r>
      <w:r w:rsidRPr="00907B0A">
        <w:rPr>
          <w:rStyle w:val="a4"/>
          <w:color w:val="111111"/>
          <w:sz w:val="28"/>
          <w:szCs w:val="28"/>
          <w:bdr w:val="none" w:sz="0" w:space="0" w:color="auto" w:frame="1"/>
        </w:rPr>
        <w:t>шары на своих листах</w:t>
      </w:r>
      <w:r w:rsidRPr="00907B0A">
        <w:rPr>
          <w:color w:val="111111"/>
          <w:sz w:val="28"/>
          <w:szCs w:val="28"/>
        </w:rPr>
        <w:t>.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lastRenderedPageBreak/>
        <w:t>- Молодцы! Какого цвета у Насти шарик? А у Саши? Где нарисовала шарик Света </w:t>
      </w:r>
      <w:r w:rsidRPr="00907B0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07B0A">
        <w:rPr>
          <w:color w:val="111111"/>
          <w:sz w:val="28"/>
          <w:szCs w:val="28"/>
        </w:rPr>
        <w:t>. Правильно, около мишки. А ты Петя, где нарисовал шарик? Молодец, и ты нарисовал шарик около зайчика.</w:t>
      </w:r>
    </w:p>
    <w:p w:rsidR="00B81D64" w:rsidRPr="00907B0A" w:rsidRDefault="00B81D64" w:rsidP="00B81D64">
      <w:pPr>
        <w:pStyle w:val="a3"/>
        <w:shd w:val="clear" w:color="auto" w:fill="FFFFFF"/>
        <w:spacing w:before="196" w:beforeAutospacing="0" w:after="196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Какой формы у тебя шарик Кира? Правильно круглый. И теперь посмотрите, наши гости сразу стали весёлыми.</w:t>
      </w:r>
    </w:p>
    <w:p w:rsidR="00B81D64" w:rsidRPr="00907B0A" w:rsidRDefault="00B81D64" w:rsidP="00B81D64">
      <w:pPr>
        <w:pStyle w:val="a3"/>
        <w:shd w:val="clear" w:color="auto" w:fill="FFFFFF"/>
        <w:spacing w:before="196" w:beforeAutospacing="0" w:after="196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Разные, разные</w:t>
      </w:r>
    </w:p>
    <w:p w:rsidR="00B81D64" w:rsidRPr="00907B0A" w:rsidRDefault="00B81D64" w:rsidP="00B81D64">
      <w:pPr>
        <w:pStyle w:val="a3"/>
        <w:shd w:val="clear" w:color="auto" w:fill="FFFFFF"/>
        <w:spacing w:before="196" w:beforeAutospacing="0" w:after="196" w:afterAutospacing="0" w:line="360" w:lineRule="auto"/>
        <w:ind w:left="-567" w:firstLine="141"/>
        <w:rPr>
          <w:color w:val="111111"/>
          <w:sz w:val="28"/>
          <w:szCs w:val="28"/>
        </w:rPr>
      </w:pPr>
      <w:proofErr w:type="spellStart"/>
      <w:r w:rsidRPr="00907B0A">
        <w:rPr>
          <w:color w:val="111111"/>
          <w:sz w:val="28"/>
          <w:szCs w:val="28"/>
        </w:rPr>
        <w:t>Голубые</w:t>
      </w:r>
      <w:proofErr w:type="spellEnd"/>
      <w:r w:rsidRPr="00907B0A">
        <w:rPr>
          <w:color w:val="111111"/>
          <w:sz w:val="28"/>
          <w:szCs w:val="28"/>
        </w:rPr>
        <w:t>, красные</w:t>
      </w:r>
    </w:p>
    <w:p w:rsidR="00B81D64" w:rsidRPr="00907B0A" w:rsidRDefault="00B81D64" w:rsidP="00B81D64">
      <w:pPr>
        <w:pStyle w:val="a3"/>
        <w:shd w:val="clear" w:color="auto" w:fill="FFFFFF"/>
        <w:spacing w:before="196" w:beforeAutospacing="0" w:after="196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Жёлтые, зелёные</w:t>
      </w:r>
    </w:p>
    <w:p w:rsidR="00B81D64" w:rsidRPr="00907B0A" w:rsidRDefault="00B81D64" w:rsidP="00B81D64">
      <w:pPr>
        <w:pStyle w:val="a3"/>
        <w:shd w:val="clear" w:color="auto" w:fill="FFFFFF"/>
        <w:spacing w:before="0" w:beforeAutospacing="0" w:after="0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rStyle w:val="a4"/>
          <w:color w:val="111111"/>
          <w:sz w:val="28"/>
          <w:szCs w:val="28"/>
          <w:bdr w:val="none" w:sz="0" w:space="0" w:color="auto" w:frame="1"/>
        </w:rPr>
        <w:t>Воздушные шары</w:t>
      </w:r>
      <w:r w:rsidRPr="00907B0A">
        <w:rPr>
          <w:color w:val="111111"/>
          <w:sz w:val="28"/>
          <w:szCs w:val="28"/>
        </w:rPr>
        <w:t>!</w:t>
      </w:r>
    </w:p>
    <w:p w:rsidR="00B81D64" w:rsidRPr="00907B0A" w:rsidRDefault="00B81D64" w:rsidP="00B81D64">
      <w:pPr>
        <w:pStyle w:val="a3"/>
        <w:shd w:val="clear" w:color="auto" w:fill="FFFFFF"/>
        <w:spacing w:before="196" w:beforeAutospacing="0" w:after="196" w:afterAutospacing="0" w:line="360" w:lineRule="auto"/>
        <w:ind w:left="-567" w:firstLine="141"/>
        <w:rPr>
          <w:color w:val="111111"/>
          <w:sz w:val="28"/>
          <w:szCs w:val="28"/>
        </w:rPr>
      </w:pPr>
      <w:r w:rsidRPr="00907B0A">
        <w:rPr>
          <w:color w:val="111111"/>
          <w:sz w:val="28"/>
          <w:szCs w:val="28"/>
        </w:rPr>
        <w:t>А поросёнок и нам принёс подарки, чтобы у нас тоже были шарики. Что сказать ему надо? Спасибо!</w:t>
      </w:r>
    </w:p>
    <w:p w:rsidR="00B81D64" w:rsidRDefault="00B81D64" w:rsidP="00B81D64">
      <w:pPr>
        <w:tabs>
          <w:tab w:val="left" w:pos="3953"/>
          <w:tab w:val="left" w:pos="4097"/>
        </w:tabs>
        <w:spacing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81D64" w:rsidRDefault="00B81D64" w:rsidP="00B81D64">
      <w:pPr>
        <w:tabs>
          <w:tab w:val="left" w:pos="3953"/>
          <w:tab w:val="left" w:pos="4097"/>
        </w:tabs>
        <w:spacing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F018CB" w:rsidRDefault="00F018CB"/>
    <w:sectPr w:rsidR="00F018CB" w:rsidSect="00A83615">
      <w:pgSz w:w="11906" w:h="16838"/>
      <w:pgMar w:top="1134" w:right="850" w:bottom="56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64"/>
    <w:rsid w:val="00A83615"/>
    <w:rsid w:val="00B81D64"/>
    <w:rsid w:val="00F018CB"/>
    <w:rsid w:val="00F5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6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81D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D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2019-12-02T04:01:00Z</dcterms:created>
  <dcterms:modified xsi:type="dcterms:W3CDTF">2019-12-02T04:12:00Z</dcterms:modified>
</cp:coreProperties>
</file>