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3D" w:rsidRDefault="00C35B3D" w:rsidP="005B0255">
      <w:pPr>
        <w:jc w:val="center"/>
        <w:rPr>
          <w:rFonts w:ascii="Arial Black" w:hAnsi="Arial Black"/>
          <w:sz w:val="32"/>
          <w:szCs w:val="32"/>
        </w:rPr>
      </w:pPr>
    </w:p>
    <w:p w:rsidR="005B0255" w:rsidRDefault="005B0255" w:rsidP="005B0255">
      <w:pPr>
        <w:spacing w:after="0"/>
        <w:jc w:val="center"/>
        <w:rPr>
          <w:rFonts w:ascii="Arial Black" w:hAnsi="Arial Black"/>
          <w:sz w:val="40"/>
          <w:szCs w:val="40"/>
        </w:rPr>
      </w:pPr>
      <w:r w:rsidRPr="005B0255">
        <w:rPr>
          <w:rFonts w:ascii="Arial Black" w:hAnsi="Arial Black"/>
          <w:sz w:val="40"/>
          <w:szCs w:val="40"/>
        </w:rPr>
        <w:t>Осень в гости к нам пришла.</w:t>
      </w:r>
    </w:p>
    <w:p w:rsidR="005B0255" w:rsidRDefault="005B0255" w:rsidP="005B0255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Проект.</w:t>
      </w:r>
    </w:p>
    <w:p w:rsidR="005B0255" w:rsidRDefault="005B0255" w:rsidP="005B0255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Автор: Бородинова Зинаида Григорьевна,</w:t>
      </w:r>
    </w:p>
    <w:p w:rsidR="005B0255" w:rsidRDefault="005B0255" w:rsidP="005B0255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воспитатель МАДОУ № 7 г. Сыктывкара</w:t>
      </w:r>
    </w:p>
    <w:p w:rsidR="005B0255" w:rsidRDefault="005B0255" w:rsidP="005B0255">
      <w:pPr>
        <w:spacing w:after="0"/>
        <w:jc w:val="right"/>
        <w:rPr>
          <w:rFonts w:ascii="Arial" w:hAnsi="Arial" w:cs="Arial"/>
          <w:b/>
          <w:sz w:val="28"/>
          <w:szCs w:val="28"/>
        </w:rPr>
      </w:pPr>
    </w:p>
    <w:p w:rsidR="005B0255" w:rsidRPr="005B0255" w:rsidRDefault="005B0255" w:rsidP="005B025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B025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Актуальность</w:t>
      </w:r>
    </w:p>
    <w:p w:rsidR="005B0255" w:rsidRPr="00304EB5" w:rsidRDefault="005B0255" w:rsidP="005B025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Большинство изменений в мире природы человек может заметить, почувствовать и пережить только вне стен помещения, в непосредственном контакте с природой. Ни картина, ни рассказ не заменят живого общения с ней. Природу важно воспринимать всей душой, всеми органами чувств, замечать многообразие её форм, красоту красок, звуков, запахов. Сколько возможностей для развития чувств, речи, движений, воображения! Это формирует первый сенсорный опыт ребенка – основу для его интеллектуального развития. Впечатления от родной природы, полученные в детстве, запоминаются на всю жизнь. Поэтому, так важно ввести ребенка в природу с самого раннего возраста.</w:t>
      </w:r>
    </w:p>
    <w:p w:rsidR="005B0255" w:rsidRPr="00304EB5" w:rsidRDefault="005B0255" w:rsidP="005B025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Красота «золотой осени» доступна даже самому маленькому ребенку. Поэтому так важно с самого раннего возраста развивать у малышей предпосылки наблюдательности, интереса к взаимосвязи явлений природы и жизни людей, развивать воображение, вызывать эстетический отклик на красоту осени.</w:t>
      </w:r>
    </w:p>
    <w:p w:rsidR="005B0255" w:rsidRPr="00304EB5" w:rsidRDefault="005B0255" w:rsidP="005B025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«Экологическое воспитание» ребенка раннего возраста означает содействие взрослых развитию доброго и любознательного малыша, открытого миру природы. Мы должны научить малышей смотреть и видеть, знать и любить и, конечно, беречь природу.</w:t>
      </w:r>
    </w:p>
    <w:p w:rsidR="005B0255" w:rsidRPr="00304EB5" w:rsidRDefault="005B0255" w:rsidP="005B02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255" w:rsidRPr="00304EB5" w:rsidRDefault="005B0255" w:rsidP="005B025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04E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Цель проекта:</w:t>
      </w:r>
    </w:p>
    <w:p w:rsidR="005B0255" w:rsidRPr="00304EB5" w:rsidRDefault="005B0255" w:rsidP="005B025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Знакомство детей с природой, формирование осознанного бережного отношения к ней.</w:t>
      </w:r>
    </w:p>
    <w:p w:rsidR="005B0255" w:rsidRPr="00304EB5" w:rsidRDefault="005B0255" w:rsidP="005B02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B0255" w:rsidRPr="00304EB5" w:rsidRDefault="005B0255" w:rsidP="005B025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04E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Задачи проекта:</w:t>
      </w:r>
    </w:p>
    <w:p w:rsidR="005B0255" w:rsidRPr="00304EB5" w:rsidRDefault="005B0255" w:rsidP="005B025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1. Формирование элементарных представлений об осенних изменениях в природе (разноцветные листья на деревьях, похолодало, идут частые дожди, дует ветер, листья летят с деревьев).</w:t>
      </w:r>
    </w:p>
    <w:p w:rsidR="005B0255" w:rsidRPr="00304EB5" w:rsidRDefault="005B0255" w:rsidP="005B025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2. На основе расширения ориентировки в окружающем развивать понимание речи и активизировать словарь по теме.</w:t>
      </w:r>
    </w:p>
    <w:p w:rsidR="005B0255" w:rsidRPr="00304EB5" w:rsidRDefault="005B0255" w:rsidP="005B025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3. Воспитывать добрые чувства, любознательность, эстетическое восприятие, переживания, связанное с красотой природы.</w:t>
      </w:r>
    </w:p>
    <w:p w:rsidR="005B0255" w:rsidRPr="00304EB5" w:rsidRDefault="005B0255" w:rsidP="005B025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4. Познакомить детей с произведениями художественной литературы об осени. Вызвать у детей интерес к иллюстрациям в книгах.</w:t>
      </w:r>
    </w:p>
    <w:p w:rsidR="005B0255" w:rsidRPr="00304EB5" w:rsidRDefault="005B0255" w:rsidP="005B025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5. Воспитывать стремление отразить свои яркие впечатления в рисунках и аппликации. Учить передавать образ осени доступными способами художественного творчества.</w:t>
      </w:r>
    </w:p>
    <w:p w:rsidR="005B0255" w:rsidRPr="00304EB5" w:rsidRDefault="005B0255" w:rsidP="005B025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6. Различать сенсорные свойства: величину (большой, маленький), цвет (желтый, красный, зеленый, синий), качества (мокрый, грязный).</w:t>
      </w:r>
    </w:p>
    <w:p w:rsidR="00F82A69" w:rsidRPr="00304EB5" w:rsidRDefault="00F82A69" w:rsidP="005B025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B0255" w:rsidRPr="00304EB5" w:rsidRDefault="005B0255" w:rsidP="005B0255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F82A69" w:rsidRPr="00304EB5" w:rsidRDefault="00F82A69" w:rsidP="00F82A6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04E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Ожидаемый результат</w:t>
      </w:r>
    </w:p>
    <w:p w:rsidR="00F82A69" w:rsidRPr="00304EB5" w:rsidRDefault="00F82A69" w:rsidP="00F82A6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Ранний возраст – самое благоприятное время для накопления знаний об окружающем мире, для сенсорного воспитания. Проект поможет заложить первые представления и ориентиры в мире природы. Благодаря работе по проекту дети научаться наблюдать, воспринимать происходящие вокруг них сезонные явления – листопад, холодный дождь, ветер и пр., познакомятся с качествами природного материала, у детей активизируется словарь (научатся называть цвет осенних листьев), разовьется зрительное и слуховое внимание, укрепится сила мышц руки.</w:t>
      </w:r>
    </w:p>
    <w:p w:rsidR="00F82A69" w:rsidRPr="00304EB5" w:rsidRDefault="00F82A69" w:rsidP="00F82A6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Осень – время адаптации детей к условиям детского сада. Общение с природой даст заметный оздоровительный эффект, поможет снять психологическую напряженность, стресс и агрессивность, настроит на доброжелательное отношение ко всему живому.</w:t>
      </w:r>
    </w:p>
    <w:p w:rsidR="00F82A69" w:rsidRDefault="00F82A69" w:rsidP="00F82A6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Повысится доля детей с развитой речью, увеличится словарный запас. </w:t>
      </w:r>
      <w:r w:rsidRPr="00304EB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04EB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Совместная деятельность будет способствовать улучшению детско-родительским отношениям,</w:t>
      </w:r>
      <w:r w:rsidRPr="00304EB5">
        <w:rPr>
          <w:rFonts w:ascii="Arial" w:eastAsia="Times New Roman" w:hAnsi="Arial" w:cs="Arial"/>
          <w:sz w:val="28"/>
          <w:szCs w:val="28"/>
          <w:lang w:eastAsia="ru-RU"/>
        </w:rPr>
        <w:t xml:space="preserve"> повысится роль родителей во взаимоотношениях «родитель-ребёнок-воспитатель», увеличится</w:t>
      </w:r>
      <w:r w:rsidRPr="00304EB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количество родителей, участвующих в совместных мероприятиях группы и детского сада.</w:t>
      </w:r>
    </w:p>
    <w:p w:rsidR="00C87315" w:rsidRDefault="00C87315" w:rsidP="00F82A6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Будет оформлена выставка поделок из природных материалов и подготовлена презентация о реализации проекта.</w:t>
      </w:r>
    </w:p>
    <w:p w:rsidR="00C87315" w:rsidRPr="00C87315" w:rsidRDefault="00C87315" w:rsidP="00C87315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Будет подготовлена к</w:t>
      </w:r>
      <w:r w:rsidRPr="00C873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онсультация –презентация для воспитателей «Проектная деятельность в ДОУ»;</w:t>
      </w:r>
    </w:p>
    <w:p w:rsidR="00F82A69" w:rsidRPr="00304EB5" w:rsidRDefault="00F82A69" w:rsidP="00F82A6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2A69" w:rsidRPr="00F82A69" w:rsidRDefault="00F82A69" w:rsidP="00F82A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A69">
        <w:rPr>
          <w:rFonts w:ascii="Times New Roman" w:hAnsi="Times New Roman" w:cs="Times New Roman"/>
          <w:b/>
          <w:sz w:val="32"/>
          <w:szCs w:val="32"/>
        </w:rPr>
        <w:t>Участники проекта:</w:t>
      </w:r>
    </w:p>
    <w:p w:rsidR="00F82A69" w:rsidRPr="00F82A69" w:rsidRDefault="00F82A69" w:rsidP="00F82A69">
      <w:pPr>
        <w:numPr>
          <w:ilvl w:val="0"/>
          <w:numId w:val="1"/>
        </w:numPr>
        <w:contextualSpacing/>
        <w:rPr>
          <w:rFonts w:ascii="Arial" w:hAnsi="Arial" w:cs="Arial"/>
          <w:sz w:val="28"/>
          <w:szCs w:val="28"/>
        </w:rPr>
      </w:pPr>
      <w:r w:rsidRPr="00F82A69">
        <w:rPr>
          <w:rFonts w:ascii="Arial" w:hAnsi="Arial" w:cs="Arial"/>
          <w:sz w:val="28"/>
          <w:szCs w:val="28"/>
        </w:rPr>
        <w:t>Дети второй младшей группы № 3;</w:t>
      </w:r>
    </w:p>
    <w:p w:rsidR="00F82A69" w:rsidRPr="00F82A69" w:rsidRDefault="00F82A69" w:rsidP="00F82A69">
      <w:pPr>
        <w:numPr>
          <w:ilvl w:val="0"/>
          <w:numId w:val="1"/>
        </w:numPr>
        <w:contextualSpacing/>
        <w:rPr>
          <w:rFonts w:ascii="Arial" w:hAnsi="Arial" w:cs="Arial"/>
          <w:sz w:val="28"/>
          <w:szCs w:val="28"/>
        </w:rPr>
      </w:pPr>
      <w:r w:rsidRPr="00F82A69">
        <w:rPr>
          <w:rFonts w:ascii="Arial" w:hAnsi="Arial" w:cs="Arial"/>
          <w:sz w:val="28"/>
          <w:szCs w:val="28"/>
        </w:rPr>
        <w:t>Воспитатели группы;</w:t>
      </w:r>
    </w:p>
    <w:p w:rsidR="00F82A69" w:rsidRPr="00F82A69" w:rsidRDefault="00F82A69" w:rsidP="00F82A69">
      <w:pPr>
        <w:numPr>
          <w:ilvl w:val="0"/>
          <w:numId w:val="1"/>
        </w:numPr>
        <w:contextualSpacing/>
        <w:rPr>
          <w:rFonts w:ascii="Arial" w:hAnsi="Arial" w:cs="Arial"/>
          <w:sz w:val="28"/>
          <w:szCs w:val="28"/>
        </w:rPr>
      </w:pPr>
      <w:r w:rsidRPr="00F82A69">
        <w:rPr>
          <w:rFonts w:ascii="Arial" w:hAnsi="Arial" w:cs="Arial"/>
          <w:sz w:val="28"/>
          <w:szCs w:val="28"/>
        </w:rPr>
        <w:t>Специалисты МАДОУ;</w:t>
      </w:r>
    </w:p>
    <w:p w:rsidR="00F82A69" w:rsidRPr="00304EB5" w:rsidRDefault="00F82A69" w:rsidP="00F82A69">
      <w:pPr>
        <w:numPr>
          <w:ilvl w:val="0"/>
          <w:numId w:val="1"/>
        </w:numPr>
        <w:contextualSpacing/>
        <w:rPr>
          <w:rFonts w:ascii="Arial" w:hAnsi="Arial" w:cs="Arial"/>
          <w:sz w:val="28"/>
          <w:szCs w:val="28"/>
        </w:rPr>
      </w:pPr>
      <w:r w:rsidRPr="00F82A69">
        <w:rPr>
          <w:rFonts w:ascii="Arial" w:hAnsi="Arial" w:cs="Arial"/>
          <w:sz w:val="28"/>
          <w:szCs w:val="28"/>
        </w:rPr>
        <w:t>Родители воспитанников группы.</w:t>
      </w:r>
    </w:p>
    <w:p w:rsidR="00F82A69" w:rsidRPr="00304EB5" w:rsidRDefault="00F82A69" w:rsidP="00F82A69">
      <w:pPr>
        <w:ind w:left="720"/>
        <w:contextualSpacing/>
        <w:rPr>
          <w:rFonts w:ascii="Arial" w:hAnsi="Arial" w:cs="Arial"/>
          <w:sz w:val="32"/>
          <w:szCs w:val="32"/>
        </w:rPr>
      </w:pPr>
    </w:p>
    <w:p w:rsidR="00F82A69" w:rsidRPr="00F82A69" w:rsidRDefault="00F82A69" w:rsidP="00F82A69">
      <w:pPr>
        <w:rPr>
          <w:rFonts w:ascii="Arial" w:hAnsi="Arial" w:cs="Arial"/>
          <w:sz w:val="28"/>
          <w:szCs w:val="28"/>
        </w:rPr>
      </w:pPr>
      <w:r w:rsidRPr="00F82A69">
        <w:rPr>
          <w:rFonts w:ascii="Arial" w:hAnsi="Arial" w:cs="Arial"/>
          <w:b/>
          <w:sz w:val="32"/>
          <w:szCs w:val="32"/>
        </w:rPr>
        <w:t>Сроки реализации проекта:</w:t>
      </w:r>
      <w:r w:rsidRPr="00F82A69">
        <w:rPr>
          <w:rFonts w:ascii="Arial" w:hAnsi="Arial" w:cs="Arial"/>
          <w:b/>
          <w:sz w:val="28"/>
          <w:szCs w:val="28"/>
        </w:rPr>
        <w:t xml:space="preserve"> </w:t>
      </w:r>
      <w:r w:rsidRPr="00304EB5">
        <w:rPr>
          <w:rFonts w:ascii="Arial" w:hAnsi="Arial" w:cs="Arial"/>
          <w:sz w:val="28"/>
          <w:szCs w:val="28"/>
        </w:rPr>
        <w:t>проект краткосрочный – 2 недели октября 2019 года.</w:t>
      </w:r>
    </w:p>
    <w:p w:rsidR="00F82A69" w:rsidRPr="00F82A69" w:rsidRDefault="00F82A69" w:rsidP="00F82A69">
      <w:pPr>
        <w:rPr>
          <w:rFonts w:ascii="Arial" w:hAnsi="Arial" w:cs="Arial"/>
          <w:b/>
          <w:sz w:val="32"/>
          <w:szCs w:val="32"/>
        </w:rPr>
      </w:pPr>
      <w:r w:rsidRPr="00F82A69">
        <w:rPr>
          <w:rFonts w:ascii="Arial" w:hAnsi="Arial" w:cs="Arial"/>
          <w:b/>
          <w:sz w:val="32"/>
          <w:szCs w:val="32"/>
        </w:rPr>
        <w:t>Стратегия достижения поставленных задач:</w:t>
      </w:r>
    </w:p>
    <w:p w:rsidR="00F82A69" w:rsidRPr="00C87315" w:rsidRDefault="00F82A69" w:rsidP="00C87315">
      <w:pPr>
        <w:pStyle w:val="a3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C87315">
        <w:rPr>
          <w:rFonts w:ascii="Arial" w:hAnsi="Arial" w:cs="Arial"/>
          <w:b/>
          <w:sz w:val="28"/>
          <w:szCs w:val="28"/>
        </w:rPr>
        <w:t>ПОДГОТОВИТЕЛЬНЫЙ ЭТАП:</w:t>
      </w:r>
    </w:p>
    <w:p w:rsidR="00F82A69" w:rsidRPr="00F82A69" w:rsidRDefault="00F82A69" w:rsidP="00F82A69">
      <w:pPr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</w:rPr>
      </w:pPr>
      <w:r w:rsidRPr="00F82A69">
        <w:rPr>
          <w:rFonts w:ascii="Arial" w:hAnsi="Arial" w:cs="Arial"/>
          <w:sz w:val="28"/>
          <w:szCs w:val="28"/>
        </w:rPr>
        <w:t>Изучение литературы по теме проекта.</w:t>
      </w:r>
    </w:p>
    <w:p w:rsidR="00F82A69" w:rsidRPr="00F82A69" w:rsidRDefault="00F82A69" w:rsidP="00F82A69">
      <w:pPr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</w:rPr>
      </w:pPr>
      <w:r w:rsidRPr="00F82A69">
        <w:rPr>
          <w:rFonts w:ascii="Arial" w:hAnsi="Arial" w:cs="Arial"/>
          <w:sz w:val="28"/>
          <w:szCs w:val="28"/>
        </w:rPr>
        <w:t>Уточнение формулировок проблемы, темы, целей и задач.</w:t>
      </w:r>
    </w:p>
    <w:p w:rsidR="00F82A69" w:rsidRPr="00F82A69" w:rsidRDefault="00F82A69" w:rsidP="00F82A69">
      <w:pPr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</w:rPr>
      </w:pPr>
      <w:r w:rsidRPr="00F82A6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Обсуждение проекта с участниками, выяснение возможностей, средств, необходимых для реализации проекта, определение содержания деятельности всех участников проекта. </w:t>
      </w:r>
    </w:p>
    <w:p w:rsidR="00F82A69" w:rsidRPr="00F82A69" w:rsidRDefault="00F82A69" w:rsidP="00F82A69">
      <w:pPr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</w:rPr>
      </w:pPr>
      <w:r w:rsidRPr="00F82A6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Подбор наглядно- дидактических пособий, демонстрационного материала.</w:t>
      </w:r>
    </w:p>
    <w:p w:rsidR="00F82A69" w:rsidRPr="00304EB5" w:rsidRDefault="00F82A69" w:rsidP="00F82A69">
      <w:pPr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</w:rPr>
      </w:pPr>
      <w:r w:rsidRPr="00F82A6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Оформление книжного уголка.</w:t>
      </w:r>
    </w:p>
    <w:p w:rsidR="003B2D57" w:rsidRPr="00304EB5" w:rsidRDefault="003B2D57" w:rsidP="003B2D57">
      <w:pPr>
        <w:rPr>
          <w:rFonts w:ascii="Times New Roman" w:hAnsi="Times New Roman" w:cs="Times New Roman"/>
          <w:b/>
          <w:sz w:val="32"/>
          <w:szCs w:val="32"/>
        </w:rPr>
      </w:pPr>
    </w:p>
    <w:p w:rsidR="003B2D57" w:rsidRPr="00C87315" w:rsidRDefault="003B2D57" w:rsidP="00C87315">
      <w:pPr>
        <w:pStyle w:val="a3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  <w:r w:rsidRPr="00C87315">
        <w:rPr>
          <w:rFonts w:ascii="Arial" w:hAnsi="Arial" w:cs="Arial"/>
          <w:b/>
          <w:sz w:val="32"/>
          <w:szCs w:val="32"/>
        </w:rPr>
        <w:t>ОСНОВНОЙ ЭТАП:</w:t>
      </w:r>
    </w:p>
    <w:p w:rsidR="003B2D57" w:rsidRPr="00304EB5" w:rsidRDefault="003B2D57" w:rsidP="003B2D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4EB5">
        <w:rPr>
          <w:rFonts w:ascii="Times New Roman" w:hAnsi="Times New Roman" w:cs="Times New Roman"/>
          <w:b/>
          <w:sz w:val="28"/>
          <w:szCs w:val="28"/>
        </w:rPr>
        <w:t>Содержание деятельности педагога:</w:t>
      </w:r>
    </w:p>
    <w:p w:rsidR="003B2D57" w:rsidRPr="00304EB5" w:rsidRDefault="003B2D57" w:rsidP="003B2D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4EB5">
        <w:rPr>
          <w:rFonts w:ascii="Times New Roman" w:hAnsi="Times New Roman" w:cs="Times New Roman"/>
          <w:b/>
          <w:sz w:val="28"/>
          <w:szCs w:val="28"/>
        </w:rPr>
        <w:t>С детьми:</w:t>
      </w:r>
    </w:p>
    <w:p w:rsidR="003B2D57" w:rsidRPr="00304EB5" w:rsidRDefault="003B2D57" w:rsidP="003B2D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Формирование элементарных математических представлений </w:t>
      </w:r>
    </w:p>
    <w:p w:rsidR="003B2D57" w:rsidRPr="00304EB5" w:rsidRDefault="003B2D57" w:rsidP="003B2D5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«Сложи листик</w:t>
      </w:r>
      <w:r w:rsidRPr="00304EB5">
        <w:rPr>
          <w:rFonts w:ascii="Arial" w:eastAsia="Times New Roman" w:hAnsi="Arial" w:cs="Arial"/>
          <w:sz w:val="28"/>
          <w:szCs w:val="28"/>
          <w:lang w:eastAsia="ru-RU"/>
        </w:rPr>
        <w:t>»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i/>
          <w:sz w:val="28"/>
          <w:szCs w:val="28"/>
          <w:lang w:eastAsia="ru-RU"/>
        </w:rPr>
        <w:t>Задачи</w:t>
      </w:r>
      <w:r w:rsidRPr="00304EB5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1. Учить детей складывать из двух частей целое, называть получившийся предмет.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2. Учить дифференцировать красный, желтый, зеленый цвета. Понимать и использовать в активной речи слова «такой же», «не такой».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3. Учить понимать сюжет, развивать умение слушать пояснения воспитателя, высказываться по поводу изображенного.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3B2D57" w:rsidRPr="00304EB5" w:rsidRDefault="003B2D57" w:rsidP="003B2D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304EB5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Художественное творчество (рисование)</w:t>
      </w:r>
    </w:p>
    <w:p w:rsidR="003B2D57" w:rsidRPr="00304EB5" w:rsidRDefault="003B2D57" w:rsidP="003B2D5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«Наблюдаем за дождливой погодой»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i/>
          <w:sz w:val="28"/>
          <w:szCs w:val="28"/>
          <w:lang w:eastAsia="ru-RU"/>
        </w:rPr>
        <w:t>Задачи: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1. Познакомить детей с наиболее типичными особенностями осени дождливой погодой.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2. Уточнить название и назначение предметов одежды.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3. Продолжать учить детей правильно держать карандаш; рисовать вертикальные линии.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4. Закреплять знание синего цвета.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3B2D57" w:rsidRPr="00304EB5" w:rsidRDefault="003B2D57" w:rsidP="003B2D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Художественное творчество (аппликация)</w:t>
      </w:r>
    </w:p>
    <w:p w:rsidR="003B2D57" w:rsidRPr="00304EB5" w:rsidRDefault="003B2D57" w:rsidP="003B2D5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«Это платье золотое у березки на плечах»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i/>
          <w:sz w:val="28"/>
          <w:szCs w:val="28"/>
          <w:lang w:eastAsia="ru-RU"/>
        </w:rPr>
        <w:t>Задачи: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1. Продолжать воспитывать у детей интерес к аппликации.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2. Учить накладывать листочки на некотором расстоянии друг от друга.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3. Закрепить знание желтого и красного цвета.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4. Воспитывать интерес к коллективному творчеству.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3B2D57" w:rsidRPr="00304EB5" w:rsidRDefault="003B2D57" w:rsidP="003B2D5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Образовательная деятельность во время режимных моментов:</w:t>
      </w:r>
    </w:p>
    <w:p w:rsidR="003B2D57" w:rsidRPr="00304EB5" w:rsidRDefault="003B2D57" w:rsidP="003B2D5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Интерактивное занятие «Как мы прожили дождливый день»</w:t>
      </w:r>
    </w:p>
    <w:p w:rsidR="003B2D57" w:rsidRPr="00304EB5" w:rsidRDefault="00F53699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sz w:val="28"/>
          <w:szCs w:val="28"/>
          <w:lang w:eastAsia="ru-RU"/>
        </w:rPr>
        <w:t>Смотри приложение.</w:t>
      </w:r>
    </w:p>
    <w:p w:rsidR="003B2D57" w:rsidRPr="00F53699" w:rsidRDefault="003B2D57" w:rsidP="00F5369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3B2D57" w:rsidRPr="00304EB5" w:rsidRDefault="003B2D57" w:rsidP="003B2D5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Прогулка «Наблюдаем листопад»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i/>
          <w:sz w:val="28"/>
          <w:szCs w:val="28"/>
          <w:lang w:eastAsia="ru-RU"/>
        </w:rPr>
        <w:t>Задачи: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1. Показать детям краски «золотой осени», закрепить знание желтого цвета.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2. Раскрыть новое понятие «листопад».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3B2D57" w:rsidRPr="00304EB5" w:rsidRDefault="003B2D57" w:rsidP="003B2D5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Дидактическая игра «Времена года»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1. Познакомить детей с самыми характерными признаками осени года (листопад, люди одеты теплее, идут дожди и пр.);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2. Научить детей различать на картинках осень.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3B2D57" w:rsidRPr="00304EB5" w:rsidRDefault="003B2D57" w:rsidP="003B2D5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 xml:space="preserve">Дидактическая игра </w:t>
      </w:r>
      <w:r w:rsidR="005A68E2" w:rsidRPr="00304EB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«Собираем грибочки</w:t>
      </w:r>
      <w:r w:rsidRPr="00304EB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i/>
          <w:sz w:val="28"/>
          <w:szCs w:val="28"/>
          <w:lang w:eastAsia="ru-RU"/>
        </w:rPr>
        <w:t>Задачи: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 xml:space="preserve">1. Упражнять детей в </w:t>
      </w:r>
      <w:r w:rsidR="005A68E2" w:rsidRPr="00304EB5">
        <w:rPr>
          <w:rFonts w:ascii="Arial" w:eastAsia="Times New Roman" w:hAnsi="Arial" w:cs="Arial"/>
          <w:sz w:val="28"/>
          <w:szCs w:val="28"/>
          <w:lang w:eastAsia="ru-RU"/>
        </w:rPr>
        <w:t>коллективной игре</w:t>
      </w:r>
      <w:r w:rsidRPr="00304EB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2. Развивать координацию движений рук, глазомер, ориентацию в пространстве.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3. Воспитывать в детях целеустремленность, настойчивость в достижении цели.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3B2D57" w:rsidRPr="00304EB5" w:rsidRDefault="003B2D57" w:rsidP="003B2D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Дидактическая игра на развитие зрительного и слухового внимания </w:t>
      </w:r>
    </w:p>
    <w:p w:rsidR="003B2D57" w:rsidRPr="00304EB5" w:rsidRDefault="003B2D57" w:rsidP="003B2D5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«Найди все листочки»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i/>
          <w:sz w:val="28"/>
          <w:szCs w:val="28"/>
          <w:lang w:eastAsia="ru-RU"/>
        </w:rPr>
        <w:t>Задачи: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1. Развивать зрительное внимание.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2. Развивать слуховое внимание.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3B2D57" w:rsidRPr="00304EB5" w:rsidRDefault="003B2D57" w:rsidP="003B2D5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Дидактическая игра «Разложи листочки по цвету»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i/>
          <w:sz w:val="28"/>
          <w:szCs w:val="28"/>
          <w:lang w:eastAsia="ru-RU"/>
        </w:rPr>
        <w:t>Задачи: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1. Учить детей различать цвета, правильно называть их.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2. </w:t>
      </w:r>
      <w:r w:rsidRPr="00304EB5">
        <w:rPr>
          <w:rFonts w:ascii="Arial" w:eastAsia="Times New Roman" w:hAnsi="Arial" w:cs="Arial"/>
          <w:sz w:val="28"/>
          <w:szCs w:val="28"/>
          <w:lang w:eastAsia="ru-RU"/>
        </w:rPr>
        <w:t>Учить раскладывать листочки в ведерки по принципу «такой – не такой».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3B2D57" w:rsidRPr="00304EB5" w:rsidRDefault="003B2D57" w:rsidP="003B2D5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Дидактическая игра «Оденем куклу на прогулку»</w:t>
      </w:r>
      <w:r w:rsidRPr="00304EB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i/>
          <w:sz w:val="28"/>
          <w:szCs w:val="28"/>
          <w:lang w:eastAsia="ru-RU"/>
        </w:rPr>
        <w:t>Задачи:</w:t>
      </w:r>
      <w:r w:rsidRPr="00304EB5">
        <w:rPr>
          <w:rFonts w:ascii="Arial" w:eastAsia="Times New Roman" w:hAnsi="Arial" w:cs="Arial"/>
          <w:sz w:val="28"/>
          <w:szCs w:val="28"/>
          <w:lang w:eastAsia="ru-RU"/>
        </w:rPr>
        <w:t xml:space="preserve"> уточнить название осеней одежды.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3B2D57" w:rsidRPr="00304EB5" w:rsidRDefault="003B2D57" w:rsidP="003B2D5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Пальчиковая гимнастика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i/>
          <w:sz w:val="28"/>
          <w:szCs w:val="28"/>
          <w:lang w:eastAsia="ru-RU"/>
        </w:rPr>
        <w:t>Задачи:</w:t>
      </w:r>
      <w:r w:rsidRPr="00304EB5">
        <w:rPr>
          <w:rFonts w:ascii="Arial" w:eastAsia="Times New Roman" w:hAnsi="Arial" w:cs="Arial"/>
          <w:sz w:val="28"/>
          <w:szCs w:val="28"/>
          <w:lang w:eastAsia="ru-RU"/>
        </w:rPr>
        <w:t xml:space="preserve"> развивать мелкую моторику рук, укреплять мышцы рук детей.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u w:val="single"/>
          <w:lang w:eastAsia="ru-RU"/>
        </w:rPr>
        <w:t>Осенний букет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Раз, два, три, четыре, пять, </w:t>
      </w:r>
      <w:r w:rsidRPr="00304EB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Загибаем пальчики по очереди.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Будем листья собирать. </w:t>
      </w:r>
      <w:r w:rsidRPr="00304EB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Сжимаем и разжимаем кулачки.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Листья березы, листья осины, </w:t>
      </w:r>
      <w:r w:rsidRPr="00304EB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Загибаем пальчики по очереди.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Листики дуба мы соберем,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Маме осенний букет отнесем.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u w:val="single"/>
          <w:lang w:eastAsia="ru-RU"/>
        </w:rPr>
        <w:t>Дождик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Дождик, дождик, поливай! </w:t>
      </w:r>
      <w:r w:rsidRPr="00304EB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Кончиками пальцев ударяем по другой ладошке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Будет хлеба каравай, </w:t>
      </w:r>
      <w:r w:rsidRPr="00304EB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Вытягиваем руки вперед, соединяем их в «каравай»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Будут пряники и сушки, </w:t>
      </w:r>
      <w:r w:rsidRPr="00304EB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Лепим пирожки.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Будут вкусные ватрушки! </w:t>
      </w:r>
      <w:r w:rsidRPr="00304EB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Соединяем большой и указательный пальчики в колечко.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u w:val="single"/>
          <w:lang w:eastAsia="ru-RU"/>
        </w:rPr>
        <w:t>Паучок.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Паучок бежал по ветке </w:t>
      </w:r>
      <w:r w:rsidRPr="00304EB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Малыши бегут ручками по столу.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А за ним все его детки. </w:t>
      </w:r>
      <w:r w:rsidRPr="00304EB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Ручки бегают от кисти до плеча.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Дождик с неба вдруг полил - </w:t>
      </w:r>
      <w:r w:rsidRPr="00304EB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Машут ручками.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Паучка на землю смыл. </w:t>
      </w:r>
      <w:r w:rsidRPr="00304EB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Ручки падают на колени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Солнце стало пригревать</w:t>
      </w:r>
      <w:r w:rsidRPr="00304EB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 - Поднимают руки вверх,</w:t>
      </w:r>
      <w:r w:rsidRPr="00304EB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04EB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раздвинув пальчики.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Паучок бежит опять! </w:t>
      </w:r>
      <w:r w:rsidRPr="00304EB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Ручки бегут по столу.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3B2D57" w:rsidRPr="00304EB5" w:rsidRDefault="003B2D57" w:rsidP="003B2D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B2D57" w:rsidRPr="00304EB5" w:rsidRDefault="003B2D57" w:rsidP="003B2D5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Дыхательная гимнастика «Чей листок раньше улетит»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i/>
          <w:sz w:val="28"/>
          <w:szCs w:val="28"/>
          <w:lang w:eastAsia="ru-RU"/>
        </w:rPr>
        <w:t>Задачи:</w:t>
      </w:r>
      <w:r w:rsidRPr="00304EB5">
        <w:rPr>
          <w:rFonts w:ascii="Arial" w:eastAsia="Times New Roman" w:hAnsi="Arial" w:cs="Arial"/>
          <w:sz w:val="28"/>
          <w:szCs w:val="28"/>
          <w:lang w:eastAsia="ru-RU"/>
        </w:rPr>
        <w:t xml:space="preserve"> укреплять дыхательную мускулатуру, развивать длительный плавный выдох.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Воспитатель предлагает рассмотреть листочки, их цвет, предлагает долго, плавно подуть на листок и посмотреть, как он полетит. Можно устроить соревнования «чей листок улетит раньше», «Чей листок улетит дальше».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3B2D57" w:rsidRPr="00304EB5" w:rsidRDefault="003B2D57" w:rsidP="003B2D5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Чтение художественной литературы об осени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Задачи: </w:t>
      </w:r>
      <w:r w:rsidRPr="00304EB5">
        <w:rPr>
          <w:rFonts w:ascii="Arial" w:eastAsia="Times New Roman" w:hAnsi="Arial" w:cs="Arial"/>
          <w:sz w:val="28"/>
          <w:szCs w:val="28"/>
          <w:lang w:eastAsia="ru-RU"/>
        </w:rPr>
        <w:t>Развивать умение слушать художественные произведения, понимать смысл при помощи объяснения воспитателя.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И. Соколов-Микитов «Осень в лесу»;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М. Ходякова «Осень»;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А. Плещеев «Осень наступила»;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М. Ивенсен «Падают листья»;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В. Митрович «Листопад, листопад».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3B2D57" w:rsidRPr="00304EB5" w:rsidRDefault="003B2D57" w:rsidP="003B2D5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Рассматривание осенних иллюстраций, беседа о красоте осени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i/>
          <w:sz w:val="28"/>
          <w:szCs w:val="28"/>
          <w:lang w:eastAsia="ru-RU"/>
        </w:rPr>
        <w:t>Задачи:</w:t>
      </w:r>
      <w:r w:rsidRPr="00304EB5">
        <w:rPr>
          <w:rFonts w:ascii="Arial" w:eastAsia="Times New Roman" w:hAnsi="Arial" w:cs="Arial"/>
          <w:sz w:val="28"/>
          <w:szCs w:val="28"/>
          <w:lang w:eastAsia="ru-RU"/>
        </w:rPr>
        <w:t xml:space="preserve"> Развивать умение замечать красоту осенней природы.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3B2D57" w:rsidRPr="00304EB5" w:rsidRDefault="003B2D57" w:rsidP="003B2D5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Подвижные игры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i/>
          <w:sz w:val="28"/>
          <w:szCs w:val="28"/>
          <w:lang w:eastAsia="ru-RU"/>
        </w:rPr>
        <w:t>Задачи:</w:t>
      </w:r>
      <w:r w:rsidRPr="00304EB5">
        <w:rPr>
          <w:rFonts w:ascii="Arial" w:eastAsia="Times New Roman" w:hAnsi="Arial" w:cs="Arial"/>
          <w:sz w:val="28"/>
          <w:szCs w:val="28"/>
          <w:lang w:eastAsia="ru-RU"/>
        </w:rPr>
        <w:t xml:space="preserve"> Учить свободно двигаться по площадке, действовать по сигналу воспитателя.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1. Игра проводится с листочками в руках.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Листочки летали,                </w:t>
      </w:r>
      <w:r w:rsidRPr="00304EB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(Дети свободно бегают по игровой площадке,</w:t>
      </w:r>
    </w:p>
    <w:p w:rsidR="003B2D57" w:rsidRPr="00304EB5" w:rsidRDefault="005A68E2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 xml:space="preserve">Листочки кружились;     </w:t>
      </w:r>
      <w:r w:rsidR="003B2D57" w:rsidRPr="00304EB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кружатся, взмахивая листочками по</w:t>
      </w:r>
      <w:r w:rsidR="003B2D57" w:rsidRPr="00304EB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B2D57" w:rsidRPr="00304EB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показу взрослого.)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Листочки устали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И вниз опустились.             </w:t>
      </w:r>
      <w:r w:rsidRPr="00304EB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(Садятся на карточки, опускают руки.)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Подул ветерочек             (</w:t>
      </w:r>
      <w:r w:rsidRPr="00304EB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Воспитатель изображает ветерок</w:t>
      </w:r>
      <w:r w:rsidRPr="00304EB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04EB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султанчиком,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На них – и опять                 </w:t>
      </w:r>
      <w:r w:rsidRPr="00304EB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бегает, кружась, взмахивая руками.)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Все детки – листочки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Хотят полетать!                  </w:t>
      </w:r>
      <w:r w:rsidRPr="00304EB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(Дети снова бегут, кружатся среди листопада.)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2. «Дождик лей»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Дождик лей, лей, лей,      </w:t>
      </w:r>
      <w:r w:rsidRPr="00304EB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(Дети машут руками.)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На меня и на людей,        </w:t>
      </w:r>
      <w:r w:rsidRPr="00304EB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(Показывают на себя и на других ребят.)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На людей по ложке,         </w:t>
      </w:r>
      <w:r w:rsidRPr="00304EB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(Складывают ручки ложечками.)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На меня по крошке,         </w:t>
      </w:r>
      <w:r w:rsidRPr="00304EB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(«Крошат» ручками на себя.)</w:t>
      </w:r>
    </w:p>
    <w:p w:rsidR="003B2D57" w:rsidRPr="00304EB5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А на Бабу – Ягу               </w:t>
      </w:r>
      <w:r w:rsidRPr="00304EB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(Делают страшное лицо.)</w:t>
      </w:r>
    </w:p>
    <w:p w:rsidR="003B2D57" w:rsidRDefault="003B2D57" w:rsidP="003B2D57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Лей по целому ведру!      </w:t>
      </w:r>
      <w:r w:rsidRPr="00304EB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(Двумя руками «выплескивают» воду.)</w:t>
      </w:r>
    </w:p>
    <w:p w:rsidR="00C87315" w:rsidRDefault="00C87315" w:rsidP="003B2D57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C87315" w:rsidRPr="00304EB5" w:rsidRDefault="00C87315" w:rsidP="00C8731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04E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Взаимодействие с семьёй</w:t>
      </w:r>
    </w:p>
    <w:p w:rsidR="00C87315" w:rsidRPr="00304EB5" w:rsidRDefault="00C87315" w:rsidP="00C8731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1. Консультация для родителей «Мы пошли гулять. Осень»</w:t>
      </w:r>
    </w:p>
    <w:p w:rsidR="00C87315" w:rsidRPr="00304EB5" w:rsidRDefault="00C87315" w:rsidP="00C8731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2. Папка – передвижка «А что там за окном?»</w:t>
      </w:r>
    </w:p>
    <w:p w:rsidR="00C87315" w:rsidRPr="00304EB5" w:rsidRDefault="00C87315" w:rsidP="00C8731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3. Фотовыставка «Осенью на прогулке».</w:t>
      </w:r>
    </w:p>
    <w:p w:rsidR="00C87315" w:rsidRPr="00304EB5" w:rsidRDefault="00C87315" w:rsidP="00C8731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4. Совместная деятельность родителей и детей «Осенняя поделка из природного материала».</w:t>
      </w:r>
    </w:p>
    <w:p w:rsidR="00C87315" w:rsidRPr="00304EB5" w:rsidRDefault="00C87315" w:rsidP="00C8731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5. Индивидуальные беседы о том, как одевать детей на прогулку осенью.</w:t>
      </w:r>
    </w:p>
    <w:p w:rsidR="00C87315" w:rsidRPr="00304EB5" w:rsidRDefault="00C87315" w:rsidP="00C8731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6. Совместно с родителями подготовка костюмов к музыкальному развлечению «Солнышко и дождик».</w:t>
      </w:r>
    </w:p>
    <w:p w:rsidR="00C87315" w:rsidRPr="00304EB5" w:rsidRDefault="00C87315" w:rsidP="00C8731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04EB5" w:rsidRDefault="00304EB5" w:rsidP="003B2D57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304EB5" w:rsidRPr="00C87315" w:rsidRDefault="00304EB5" w:rsidP="00C87315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731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ЗАКЛЮЧИТЕЛЬНЫЙ ЭТАП:</w:t>
      </w:r>
    </w:p>
    <w:p w:rsidR="00C87315" w:rsidRPr="00C87315" w:rsidRDefault="00C87315" w:rsidP="00C87315">
      <w:pPr>
        <w:pStyle w:val="a3"/>
        <w:numPr>
          <w:ilvl w:val="0"/>
          <w:numId w:val="5"/>
        </w:num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73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Анализ результатов и подготовка презентации об итогах реализации проекта;</w:t>
      </w:r>
    </w:p>
    <w:p w:rsidR="00C87315" w:rsidRPr="00C87315" w:rsidRDefault="00C87315" w:rsidP="00C87315">
      <w:pPr>
        <w:pStyle w:val="a3"/>
        <w:numPr>
          <w:ilvl w:val="0"/>
          <w:numId w:val="5"/>
        </w:num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73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Консультация –презентация для воспитателей «Проектная деятельность в ДОУ»;</w:t>
      </w:r>
    </w:p>
    <w:p w:rsidR="00C87315" w:rsidRPr="00C87315" w:rsidRDefault="00C87315" w:rsidP="00C87315">
      <w:pPr>
        <w:pStyle w:val="a3"/>
        <w:numPr>
          <w:ilvl w:val="0"/>
          <w:numId w:val="5"/>
        </w:num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73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12. Размещение итогов реализации проекта в социальных сетях для обмена опытом.</w:t>
      </w:r>
    </w:p>
    <w:p w:rsidR="003B2D57" w:rsidRPr="00C87315" w:rsidRDefault="003B2D57" w:rsidP="00C87315">
      <w:pPr>
        <w:pStyle w:val="a3"/>
        <w:numPr>
          <w:ilvl w:val="0"/>
          <w:numId w:val="5"/>
        </w:num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7315">
        <w:rPr>
          <w:rFonts w:ascii="Arial" w:eastAsia="Times New Roman" w:hAnsi="Arial" w:cs="Arial"/>
          <w:bCs/>
          <w:sz w:val="28"/>
          <w:szCs w:val="28"/>
          <w:lang w:eastAsia="ru-RU"/>
        </w:rPr>
        <w:t>Презентация проекта - музыкальное развлечение «Солнышко и дождик»</w:t>
      </w:r>
      <w:r w:rsidR="00C87315" w:rsidRPr="00C87315">
        <w:rPr>
          <w:rFonts w:ascii="Arial" w:eastAsia="Times New Roman" w:hAnsi="Arial" w:cs="Arial"/>
          <w:bCs/>
          <w:sz w:val="28"/>
          <w:szCs w:val="28"/>
          <w:lang w:eastAsia="ru-RU"/>
        </w:rPr>
        <w:t>:</w:t>
      </w:r>
    </w:p>
    <w:p w:rsidR="003B2D57" w:rsidRPr="00C87315" w:rsidRDefault="003B2D57" w:rsidP="00C873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7315">
        <w:rPr>
          <w:rFonts w:ascii="Arial" w:eastAsia="Times New Roman" w:hAnsi="Arial" w:cs="Arial"/>
          <w:sz w:val="28"/>
          <w:szCs w:val="28"/>
          <w:lang w:eastAsia="ru-RU"/>
        </w:rPr>
        <w:t>Вызвать у детей веселое, радостное настроение при восприятии художественных образов в песнях, стихотворениях, музыкальных играх.</w:t>
      </w:r>
    </w:p>
    <w:p w:rsidR="003B2D57" w:rsidRPr="00C87315" w:rsidRDefault="003B2D57" w:rsidP="003B2D5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7315">
        <w:rPr>
          <w:rFonts w:ascii="Arial" w:eastAsia="Times New Roman" w:hAnsi="Arial" w:cs="Arial"/>
          <w:sz w:val="28"/>
          <w:szCs w:val="28"/>
          <w:lang w:eastAsia="ru-RU"/>
        </w:rPr>
        <w:t>Учить подпевать знакомые слова в песнях, выполнять звукоподражания.</w:t>
      </w:r>
    </w:p>
    <w:p w:rsidR="003B2D57" w:rsidRPr="00C87315" w:rsidRDefault="003B2D57" w:rsidP="003B2D5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7315">
        <w:rPr>
          <w:rFonts w:ascii="Arial" w:eastAsia="Times New Roman" w:hAnsi="Arial" w:cs="Arial"/>
          <w:sz w:val="28"/>
          <w:szCs w:val="28"/>
          <w:lang w:eastAsia="ru-RU"/>
        </w:rPr>
        <w:t>Учить выполнять игровые движения в музыкально-дидактических играх, чувствовать смену частей музыки.</w:t>
      </w:r>
    </w:p>
    <w:p w:rsidR="003B2D57" w:rsidRPr="00C87315" w:rsidRDefault="003B2D57" w:rsidP="003B2D5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7315">
        <w:rPr>
          <w:rFonts w:ascii="Arial" w:eastAsia="Times New Roman" w:hAnsi="Arial" w:cs="Arial"/>
          <w:sz w:val="28"/>
          <w:szCs w:val="28"/>
          <w:lang w:eastAsia="ru-RU"/>
        </w:rPr>
        <w:t>Учить ориентироваться в пространстве.</w:t>
      </w:r>
    </w:p>
    <w:p w:rsidR="005A68E2" w:rsidRPr="00304EB5" w:rsidRDefault="005A68E2" w:rsidP="003B2D57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5A68E2" w:rsidRPr="00304EB5" w:rsidRDefault="00033333" w:rsidP="000333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04EB5">
        <w:rPr>
          <w:rFonts w:ascii="Arial" w:eastAsia="Times New Roman" w:hAnsi="Arial" w:cs="Arial"/>
          <w:b/>
          <w:sz w:val="32"/>
          <w:szCs w:val="32"/>
          <w:lang w:eastAsia="ru-RU"/>
        </w:rPr>
        <w:t>Использованная литература</w:t>
      </w:r>
      <w:r w:rsidR="005A68E2" w:rsidRPr="00304EB5">
        <w:rPr>
          <w:rFonts w:ascii="Arial" w:eastAsia="Times New Roman" w:hAnsi="Arial" w:cs="Arial"/>
          <w:b/>
          <w:sz w:val="32"/>
          <w:szCs w:val="32"/>
          <w:lang w:eastAsia="ru-RU"/>
        </w:rPr>
        <w:t>:</w:t>
      </w:r>
    </w:p>
    <w:p w:rsidR="005A68E2" w:rsidRPr="00304EB5" w:rsidRDefault="005A68E2" w:rsidP="005A68E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A68E2" w:rsidRPr="00304EB5" w:rsidRDefault="005A68E2" w:rsidP="000333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Борисенко</w:t>
      </w:r>
      <w:r w:rsidR="00033333" w:rsidRPr="00304EB5">
        <w:rPr>
          <w:rFonts w:ascii="Arial" w:eastAsia="Times New Roman" w:hAnsi="Arial" w:cs="Arial"/>
          <w:sz w:val="28"/>
          <w:szCs w:val="28"/>
          <w:lang w:eastAsia="ru-RU"/>
        </w:rPr>
        <w:t xml:space="preserve"> М.Г.</w:t>
      </w:r>
      <w:r w:rsidRPr="00304EB5">
        <w:rPr>
          <w:rFonts w:ascii="Arial" w:eastAsia="Times New Roman" w:hAnsi="Arial" w:cs="Arial"/>
          <w:sz w:val="28"/>
          <w:szCs w:val="28"/>
          <w:lang w:eastAsia="ru-RU"/>
        </w:rPr>
        <w:t>, Н.А. Лукина «Я познаю мир» Санкт – Петербург «Паритет»2004г.</w:t>
      </w:r>
    </w:p>
    <w:p w:rsidR="00033333" w:rsidRPr="00304EB5" w:rsidRDefault="00033333" w:rsidP="000333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 xml:space="preserve">Бородинова З.Г. «Медодические рекомендации по использованию </w:t>
      </w:r>
      <w:r w:rsidR="00304EB5" w:rsidRPr="00304EB5">
        <w:rPr>
          <w:rFonts w:ascii="Arial" w:eastAsia="Times New Roman" w:hAnsi="Arial" w:cs="Arial"/>
          <w:sz w:val="28"/>
          <w:szCs w:val="28"/>
          <w:lang w:eastAsia="ru-RU"/>
        </w:rPr>
        <w:t xml:space="preserve">дидактического пособия «Сенсорные (тактильные) карточки. Социальная сеть работников образования, </w:t>
      </w:r>
      <w:r w:rsidR="00304EB5" w:rsidRPr="00304EB5">
        <w:rPr>
          <w:rFonts w:ascii="Arial" w:eastAsia="Times New Roman" w:hAnsi="Arial" w:cs="Arial"/>
          <w:sz w:val="28"/>
          <w:szCs w:val="28"/>
          <w:lang w:val="en-US" w:eastAsia="ru-RU"/>
        </w:rPr>
        <w:t>psportal.ru</w:t>
      </w:r>
      <w:r w:rsidR="00304EB5" w:rsidRPr="00304EB5">
        <w:rPr>
          <w:rFonts w:ascii="Arial" w:eastAsia="Times New Roman" w:hAnsi="Arial" w:cs="Arial"/>
          <w:sz w:val="28"/>
          <w:szCs w:val="28"/>
          <w:lang w:eastAsia="ru-RU"/>
        </w:rPr>
        <w:t>, 04.01.2018 г</w:t>
      </w:r>
    </w:p>
    <w:p w:rsidR="00304EB5" w:rsidRPr="00304EB5" w:rsidRDefault="00304EB5" w:rsidP="000333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Бородинова З.Г. «Сценарий праздника «Осень в гости к нам пришла» во второй младшей группе. Международный образовательный портал? MAAM.RU, 03.11.2018 г</w:t>
      </w:r>
    </w:p>
    <w:p w:rsidR="005A68E2" w:rsidRPr="00304EB5" w:rsidRDefault="005A68E2" w:rsidP="005A68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Григорьева</w:t>
      </w:r>
      <w:r w:rsidR="00033333" w:rsidRPr="00304EB5">
        <w:rPr>
          <w:rFonts w:ascii="Arial" w:eastAsia="Times New Roman" w:hAnsi="Arial" w:cs="Arial"/>
          <w:sz w:val="28"/>
          <w:szCs w:val="28"/>
          <w:lang w:eastAsia="ru-RU"/>
        </w:rPr>
        <w:t xml:space="preserve"> Г.Г.</w:t>
      </w:r>
      <w:r w:rsidRPr="00304EB5">
        <w:rPr>
          <w:rFonts w:ascii="Arial" w:eastAsia="Times New Roman" w:hAnsi="Arial" w:cs="Arial"/>
          <w:sz w:val="28"/>
          <w:szCs w:val="28"/>
          <w:lang w:eastAsia="ru-RU"/>
        </w:rPr>
        <w:t>, Н.П. Кочетова, Д.В. Васильева «Кроха»: Пособие по воспитанию, обучению и развитию детей до трех лет М.: Просвещение, 2000 г.</w:t>
      </w:r>
    </w:p>
    <w:p w:rsidR="00033333" w:rsidRPr="00304EB5" w:rsidRDefault="00033333" w:rsidP="005A68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Коробова М.В. «Малыши в мире природы» М. «Просвещение, 2005</w:t>
      </w:r>
    </w:p>
    <w:p w:rsidR="00033333" w:rsidRPr="00304EB5" w:rsidRDefault="00033333" w:rsidP="000333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Павлова Л., В.Сотникова «Раннее детство в системе вариативного дошкольного образования» М. «Обруч», 2013 г.</w:t>
      </w:r>
    </w:p>
    <w:p w:rsidR="00304EB5" w:rsidRPr="00304EB5" w:rsidRDefault="00304EB5" w:rsidP="000333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Ресурсы интернета.</w:t>
      </w:r>
    </w:p>
    <w:p w:rsidR="005A68E2" w:rsidRPr="00304EB5" w:rsidRDefault="005A68E2" w:rsidP="005A68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Рыжова</w:t>
      </w:r>
      <w:r w:rsidR="00033333" w:rsidRPr="00304EB5">
        <w:rPr>
          <w:rFonts w:ascii="Arial" w:eastAsia="Times New Roman" w:hAnsi="Arial" w:cs="Arial"/>
          <w:sz w:val="28"/>
          <w:szCs w:val="28"/>
          <w:lang w:eastAsia="ru-RU"/>
        </w:rPr>
        <w:t xml:space="preserve"> Н.В.</w:t>
      </w:r>
      <w:r w:rsidRPr="00304EB5">
        <w:rPr>
          <w:rFonts w:ascii="Arial" w:eastAsia="Times New Roman" w:hAnsi="Arial" w:cs="Arial"/>
          <w:sz w:val="28"/>
          <w:szCs w:val="28"/>
          <w:lang w:eastAsia="ru-RU"/>
        </w:rPr>
        <w:t xml:space="preserve"> «Развитие ре</w:t>
      </w:r>
      <w:r w:rsidR="00033333" w:rsidRPr="00304EB5">
        <w:rPr>
          <w:rFonts w:ascii="Arial" w:eastAsia="Times New Roman" w:hAnsi="Arial" w:cs="Arial"/>
          <w:sz w:val="28"/>
          <w:szCs w:val="28"/>
          <w:lang w:eastAsia="ru-RU"/>
        </w:rPr>
        <w:t>чи в детском саду». Ярославль «А</w:t>
      </w:r>
      <w:r w:rsidRPr="00304EB5">
        <w:rPr>
          <w:rFonts w:ascii="Arial" w:eastAsia="Times New Roman" w:hAnsi="Arial" w:cs="Arial"/>
          <w:sz w:val="28"/>
          <w:szCs w:val="28"/>
          <w:lang w:eastAsia="ru-RU"/>
        </w:rPr>
        <w:t>кадемия развития», 2007 г.</w:t>
      </w:r>
    </w:p>
    <w:p w:rsidR="00033333" w:rsidRPr="00304EB5" w:rsidRDefault="00033333" w:rsidP="005A68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«Самые маленькие в детском саду». Из опыта работы московских педагогов под редакцией В.М. Сотниковой. «Линка – пресс», 2005 г</w:t>
      </w:r>
    </w:p>
    <w:p w:rsidR="00033333" w:rsidRPr="00304EB5" w:rsidRDefault="00033333" w:rsidP="000333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Харченко Т.Е. «Утренняя гимнастика в детском саду» М. «Мозайка – Синтез», 2011 г.</w:t>
      </w:r>
    </w:p>
    <w:p w:rsidR="00033333" w:rsidRPr="00304EB5" w:rsidRDefault="00033333" w:rsidP="000333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Хохмякова Е.Е. «Комплексные развивающие занятия с детьми раннего возраста» Санкт-Петербург «ДЕТСТВО-ПРЕСС», 2009 г.</w:t>
      </w:r>
    </w:p>
    <w:p w:rsidR="005A68E2" w:rsidRPr="00304EB5" w:rsidRDefault="005A68E2" w:rsidP="00033333">
      <w:pPr>
        <w:pStyle w:val="a3"/>
        <w:numPr>
          <w:ilvl w:val="0"/>
          <w:numId w:val="4"/>
        </w:numPr>
        <w:rPr>
          <w:sz w:val="28"/>
          <w:szCs w:val="28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Янушко</w:t>
      </w:r>
      <w:r w:rsidR="00033333" w:rsidRPr="00304EB5">
        <w:rPr>
          <w:rFonts w:ascii="Arial" w:eastAsia="Times New Roman" w:hAnsi="Arial" w:cs="Arial"/>
          <w:sz w:val="28"/>
          <w:szCs w:val="28"/>
          <w:lang w:eastAsia="ru-RU"/>
        </w:rPr>
        <w:t xml:space="preserve"> Е.А.</w:t>
      </w:r>
      <w:r w:rsidRPr="00304EB5">
        <w:rPr>
          <w:rFonts w:ascii="Arial" w:eastAsia="Times New Roman" w:hAnsi="Arial" w:cs="Arial"/>
          <w:sz w:val="28"/>
          <w:szCs w:val="28"/>
          <w:lang w:eastAsia="ru-RU"/>
        </w:rPr>
        <w:t xml:space="preserve"> «Развитие мелкой моторики рук детей раннего возраста». М. «Мозайка – Синтез» 2009 г.</w:t>
      </w:r>
    </w:p>
    <w:p w:rsidR="005A68E2" w:rsidRPr="00304EB5" w:rsidRDefault="005A68E2" w:rsidP="00033333">
      <w:pPr>
        <w:pStyle w:val="a3"/>
        <w:numPr>
          <w:ilvl w:val="0"/>
          <w:numId w:val="4"/>
        </w:numPr>
        <w:rPr>
          <w:sz w:val="28"/>
          <w:szCs w:val="28"/>
        </w:rPr>
      </w:pPr>
      <w:r w:rsidRPr="00304EB5">
        <w:rPr>
          <w:rFonts w:ascii="Arial" w:eastAsia="Times New Roman" w:hAnsi="Arial" w:cs="Arial"/>
          <w:sz w:val="28"/>
          <w:szCs w:val="28"/>
          <w:lang w:eastAsia="ru-RU"/>
        </w:rPr>
        <w:t>Янушко</w:t>
      </w:r>
      <w:r w:rsidR="00033333" w:rsidRPr="00304EB5">
        <w:rPr>
          <w:rFonts w:ascii="Arial" w:eastAsia="Times New Roman" w:hAnsi="Arial" w:cs="Arial"/>
          <w:sz w:val="28"/>
          <w:szCs w:val="28"/>
          <w:lang w:eastAsia="ru-RU"/>
        </w:rPr>
        <w:t xml:space="preserve"> Е.А.</w:t>
      </w:r>
      <w:r w:rsidRPr="00304EB5">
        <w:rPr>
          <w:rFonts w:ascii="Arial" w:eastAsia="Times New Roman" w:hAnsi="Arial" w:cs="Arial"/>
          <w:sz w:val="28"/>
          <w:szCs w:val="28"/>
          <w:lang w:eastAsia="ru-RU"/>
        </w:rPr>
        <w:t xml:space="preserve"> «Сенсорное развитие детей раннего возраста». М. «Мозайка – Синтез» 2009 г.</w:t>
      </w:r>
    </w:p>
    <w:p w:rsidR="005A68E2" w:rsidRPr="00F53699" w:rsidRDefault="00F53699" w:rsidP="00F53699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Приложение:</w:t>
      </w:r>
      <w:bookmarkStart w:id="0" w:name="_GoBack"/>
      <w:bookmarkEnd w:id="0"/>
    </w:p>
    <w:p w:rsidR="003B2D57" w:rsidRPr="00F53699" w:rsidRDefault="003B2D57" w:rsidP="003B2D5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3699" w:rsidRPr="00F53699" w:rsidRDefault="00F53699" w:rsidP="00F53699">
      <w:pPr>
        <w:spacing w:after="0"/>
        <w:jc w:val="center"/>
        <w:rPr>
          <w:b/>
          <w:sz w:val="40"/>
          <w:szCs w:val="40"/>
        </w:rPr>
      </w:pPr>
      <w:r w:rsidRPr="00F53699">
        <w:rPr>
          <w:b/>
          <w:sz w:val="40"/>
          <w:szCs w:val="40"/>
        </w:rPr>
        <w:t>«Как мы прожили дождливый день»</w:t>
      </w:r>
    </w:p>
    <w:p w:rsidR="00F53699" w:rsidRPr="00F53699" w:rsidRDefault="00F53699" w:rsidP="00F5369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53699">
        <w:rPr>
          <w:rFonts w:ascii="Arial" w:hAnsi="Arial" w:cs="Arial"/>
          <w:sz w:val="28"/>
          <w:szCs w:val="28"/>
        </w:rPr>
        <w:t>Конспект интерактивного занятия во второй младшей группе.</w:t>
      </w:r>
    </w:p>
    <w:p w:rsidR="00F53699" w:rsidRPr="00F53699" w:rsidRDefault="00F53699" w:rsidP="00F53699">
      <w:pPr>
        <w:spacing w:after="0"/>
        <w:jc w:val="right"/>
        <w:rPr>
          <w:rFonts w:ascii="Arial" w:hAnsi="Arial" w:cs="Arial"/>
          <w:sz w:val="28"/>
          <w:szCs w:val="28"/>
        </w:rPr>
      </w:pPr>
      <w:r w:rsidRPr="00F53699">
        <w:rPr>
          <w:rFonts w:ascii="Arial" w:hAnsi="Arial" w:cs="Arial"/>
          <w:sz w:val="28"/>
          <w:szCs w:val="28"/>
        </w:rPr>
        <w:t>Автор: Бородинова Зинаида Григорьевна,</w:t>
      </w:r>
    </w:p>
    <w:p w:rsidR="00F53699" w:rsidRPr="00F53699" w:rsidRDefault="00F53699" w:rsidP="00F53699">
      <w:pPr>
        <w:spacing w:after="0"/>
        <w:jc w:val="right"/>
        <w:rPr>
          <w:rFonts w:ascii="Arial" w:hAnsi="Arial" w:cs="Arial"/>
          <w:sz w:val="28"/>
          <w:szCs w:val="28"/>
        </w:rPr>
      </w:pPr>
      <w:r w:rsidRPr="00F53699">
        <w:rPr>
          <w:rFonts w:ascii="Arial" w:hAnsi="Arial" w:cs="Arial"/>
          <w:sz w:val="28"/>
          <w:szCs w:val="28"/>
        </w:rPr>
        <w:t>воспитатель МАДОУ № 7 г. Сыктывкара</w:t>
      </w:r>
    </w:p>
    <w:p w:rsidR="00F53699" w:rsidRPr="00F53699" w:rsidRDefault="00F53699" w:rsidP="00F53699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F53699">
        <w:rPr>
          <w:rFonts w:ascii="Arial" w:hAnsi="Arial" w:cs="Arial"/>
          <w:b/>
          <w:sz w:val="28"/>
          <w:szCs w:val="28"/>
        </w:rPr>
        <w:t>Актуальность.</w:t>
      </w:r>
    </w:p>
    <w:p w:rsidR="00F53699" w:rsidRPr="00F53699" w:rsidRDefault="00F53699" w:rsidP="00F53699">
      <w:pPr>
        <w:spacing w:after="0"/>
        <w:jc w:val="both"/>
        <w:rPr>
          <w:rFonts w:ascii="Arial" w:hAnsi="Arial" w:cs="Arial"/>
          <w:sz w:val="28"/>
          <w:szCs w:val="28"/>
        </w:rPr>
      </w:pPr>
      <w:r w:rsidRPr="00F53699">
        <w:rPr>
          <w:rFonts w:ascii="Arial" w:hAnsi="Arial" w:cs="Arial"/>
          <w:sz w:val="28"/>
          <w:szCs w:val="28"/>
        </w:rPr>
        <w:t>В осенний дождливый день прогулка с детьми продолжается 15-20 минут на веранде. Остальное время дети находятся в группе. Для того, чтобы дети не скучали, предлагается образовательная деятельность в течении дня.</w:t>
      </w:r>
    </w:p>
    <w:p w:rsidR="00F53699" w:rsidRPr="00F53699" w:rsidRDefault="00F53699" w:rsidP="00F5369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53699" w:rsidRPr="00F53699" w:rsidRDefault="00F53699" w:rsidP="00F53699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F53699">
        <w:rPr>
          <w:rFonts w:ascii="Arial" w:hAnsi="Arial" w:cs="Arial"/>
          <w:b/>
          <w:sz w:val="28"/>
          <w:szCs w:val="28"/>
        </w:rPr>
        <w:t>Цель:</w:t>
      </w:r>
    </w:p>
    <w:p w:rsidR="00F53699" w:rsidRPr="00F53699" w:rsidRDefault="00F53699" w:rsidP="00F53699">
      <w:pPr>
        <w:spacing w:after="0"/>
        <w:jc w:val="both"/>
        <w:rPr>
          <w:rFonts w:ascii="Arial" w:hAnsi="Arial" w:cs="Arial"/>
          <w:sz w:val="28"/>
          <w:szCs w:val="28"/>
        </w:rPr>
      </w:pPr>
      <w:r w:rsidRPr="00F53699">
        <w:rPr>
          <w:rFonts w:ascii="Arial" w:hAnsi="Arial" w:cs="Arial"/>
          <w:sz w:val="28"/>
          <w:szCs w:val="28"/>
        </w:rPr>
        <w:t>Развитие позитивного отношения детей к любому времени года и при любой погоде.</w:t>
      </w:r>
    </w:p>
    <w:p w:rsidR="00F53699" w:rsidRPr="00F53699" w:rsidRDefault="00F53699" w:rsidP="00F5369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53699" w:rsidRPr="00F53699" w:rsidRDefault="00F53699" w:rsidP="00F53699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F53699">
        <w:rPr>
          <w:rFonts w:ascii="Arial" w:hAnsi="Arial" w:cs="Arial"/>
          <w:b/>
          <w:sz w:val="28"/>
          <w:szCs w:val="28"/>
        </w:rPr>
        <w:t>Задачи:</w:t>
      </w:r>
    </w:p>
    <w:p w:rsidR="00F53699" w:rsidRPr="00F53699" w:rsidRDefault="00F53699" w:rsidP="00F53699">
      <w:pPr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sz w:val="28"/>
          <w:szCs w:val="28"/>
        </w:rPr>
      </w:pPr>
      <w:r w:rsidRPr="00F53699">
        <w:rPr>
          <w:rFonts w:ascii="Arial" w:eastAsia="Times New Roman" w:hAnsi="Arial" w:cs="Arial"/>
          <w:sz w:val="28"/>
          <w:szCs w:val="28"/>
          <w:lang w:eastAsia="ru-RU"/>
        </w:rPr>
        <w:t>Воспитывать у детей положительного отношения к осенней погоде;</w:t>
      </w:r>
    </w:p>
    <w:p w:rsidR="00F53699" w:rsidRPr="00F53699" w:rsidRDefault="00F53699" w:rsidP="00F5369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53699">
        <w:rPr>
          <w:rFonts w:ascii="Arial" w:eastAsia="Times New Roman" w:hAnsi="Arial" w:cs="Arial"/>
          <w:sz w:val="28"/>
          <w:szCs w:val="28"/>
          <w:lang w:eastAsia="ru-RU"/>
        </w:rPr>
        <w:t>Закрепить знание детей о дождливой погоде.</w:t>
      </w:r>
    </w:p>
    <w:p w:rsidR="00F53699" w:rsidRPr="00F53699" w:rsidRDefault="00F53699" w:rsidP="00F5369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53699">
        <w:rPr>
          <w:rFonts w:ascii="Arial" w:eastAsia="Times New Roman" w:hAnsi="Arial" w:cs="Arial"/>
          <w:sz w:val="28"/>
          <w:szCs w:val="28"/>
          <w:lang w:eastAsia="ru-RU"/>
        </w:rPr>
        <w:t>Учить устанавливать причинно-следственные связи: на улице пасмурно, идёт дождь, деревья качаются, листья кружатся, летят – это ветер дует, нужно надевать сапоги, брать зонтик.</w:t>
      </w:r>
    </w:p>
    <w:p w:rsidR="00F53699" w:rsidRPr="00F53699" w:rsidRDefault="00F53699" w:rsidP="00F53699">
      <w:pPr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sz w:val="28"/>
          <w:szCs w:val="28"/>
        </w:rPr>
      </w:pPr>
      <w:r w:rsidRPr="00F53699">
        <w:rPr>
          <w:rFonts w:ascii="Arial" w:eastAsia="Times New Roman" w:hAnsi="Arial" w:cs="Arial"/>
          <w:sz w:val="28"/>
          <w:szCs w:val="28"/>
          <w:lang w:eastAsia="ru-RU"/>
        </w:rPr>
        <w:t>Формировать у детей положительные черты характера, способствующих лучшему взаимопониманию в процессе общения;</w:t>
      </w:r>
    </w:p>
    <w:p w:rsidR="00F53699" w:rsidRPr="00F53699" w:rsidRDefault="00F53699" w:rsidP="00F53699">
      <w:pPr>
        <w:numPr>
          <w:ilvl w:val="0"/>
          <w:numId w:val="8"/>
        </w:numPr>
        <w:shd w:val="clear" w:color="auto" w:fill="FFFFFF"/>
        <w:spacing w:before="225" w:after="225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F53699">
        <w:rPr>
          <w:rFonts w:ascii="Arial" w:eastAsia="Times New Roman" w:hAnsi="Arial" w:cs="Arial"/>
          <w:sz w:val="28"/>
          <w:szCs w:val="28"/>
          <w:lang w:eastAsia="ru-RU"/>
        </w:rPr>
        <w:t>Развивать игровую и творческую деятельность детей;</w:t>
      </w:r>
    </w:p>
    <w:p w:rsidR="00F53699" w:rsidRPr="00F53699" w:rsidRDefault="00F53699" w:rsidP="00F53699">
      <w:pPr>
        <w:numPr>
          <w:ilvl w:val="0"/>
          <w:numId w:val="8"/>
        </w:numPr>
        <w:shd w:val="clear" w:color="auto" w:fill="FFFFFF"/>
        <w:spacing w:before="225" w:after="225" w:line="240" w:lineRule="auto"/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53699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Обогащать словарный и лексический запас, на основе приобщения детей к песенкам, потешкам;</w:t>
      </w:r>
    </w:p>
    <w:p w:rsidR="00F53699" w:rsidRPr="00F53699" w:rsidRDefault="00F53699" w:rsidP="00F53699">
      <w:pPr>
        <w:numPr>
          <w:ilvl w:val="0"/>
          <w:numId w:val="8"/>
        </w:numPr>
        <w:shd w:val="clear" w:color="auto" w:fill="FFFFFF"/>
        <w:spacing w:before="225" w:after="225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F53699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Развивать память, речь;</w:t>
      </w:r>
    </w:p>
    <w:p w:rsidR="00F53699" w:rsidRPr="00F53699" w:rsidRDefault="00F53699" w:rsidP="00F53699">
      <w:pPr>
        <w:shd w:val="clear" w:color="auto" w:fill="FFFFFF"/>
        <w:spacing w:before="225" w:after="225" w:line="240" w:lineRule="auto"/>
        <w:ind w:left="720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:rsidR="00F53699" w:rsidRPr="00F53699" w:rsidRDefault="00F53699" w:rsidP="00F5369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53699">
        <w:rPr>
          <w:rFonts w:ascii="Arial" w:eastAsia="Times New Roman" w:hAnsi="Arial" w:cs="Arial"/>
          <w:b/>
          <w:sz w:val="28"/>
          <w:szCs w:val="28"/>
          <w:lang w:eastAsia="ru-RU"/>
        </w:rPr>
        <w:t>Предлагаемые мероприятия:</w:t>
      </w:r>
    </w:p>
    <w:p w:rsidR="00F53699" w:rsidRPr="00F53699" w:rsidRDefault="00F53699" w:rsidP="00F53699">
      <w:pPr>
        <w:numPr>
          <w:ilvl w:val="0"/>
          <w:numId w:val="9"/>
        </w:numPr>
        <w:shd w:val="clear" w:color="auto" w:fill="FFFFFF"/>
        <w:spacing w:before="225" w:after="225" w:line="240" w:lineRule="auto"/>
        <w:contextualSpacing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53699">
        <w:rPr>
          <w:rFonts w:ascii="Arial" w:eastAsia="Times New Roman" w:hAnsi="Arial" w:cs="Arial"/>
          <w:b/>
          <w:i/>
          <w:sz w:val="28"/>
          <w:szCs w:val="28"/>
          <w:lang w:eastAsia="ru-RU"/>
        </w:rPr>
        <w:t>Наблюдение за дождём:</w:t>
      </w:r>
    </w:p>
    <w:p w:rsidR="00F53699" w:rsidRPr="00F53699" w:rsidRDefault="00F53699" w:rsidP="00F53699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 </w:t>
      </w:r>
      <w:r w:rsidRPr="00F536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создание условий для, наблюдения за дождём.</w:t>
      </w:r>
    </w:p>
    <w:p w:rsidR="00F53699" w:rsidRPr="00F53699" w:rsidRDefault="00F53699" w:rsidP="00F53699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</w:t>
      </w:r>
      <w:r w:rsidRPr="00F536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F53699" w:rsidRPr="00F53699" w:rsidRDefault="00F53699" w:rsidP="00F53699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учить детей устанавливать причинно - следственную связь: если идёт дождик, значит на улице сыро; </w:t>
      </w:r>
    </w:p>
    <w:p w:rsidR="00F53699" w:rsidRPr="00F53699" w:rsidRDefault="00F53699" w:rsidP="00F53699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развивать наблюдательность; </w:t>
      </w:r>
    </w:p>
    <w:p w:rsidR="00F53699" w:rsidRPr="00F53699" w:rsidRDefault="00F53699" w:rsidP="00F53699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любовь к любой погоде;</w:t>
      </w:r>
    </w:p>
    <w:p w:rsidR="00F53699" w:rsidRPr="00F53699" w:rsidRDefault="00F53699" w:rsidP="00F53699">
      <w:pPr>
        <w:spacing w:after="0" w:line="240" w:lineRule="auto"/>
        <w:ind w:left="144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53699" w:rsidRPr="00F53699" w:rsidRDefault="00F53699" w:rsidP="00F53699">
      <w:pPr>
        <w:numPr>
          <w:ilvl w:val="0"/>
          <w:numId w:val="9"/>
        </w:numPr>
        <w:contextualSpacing/>
        <w:rPr>
          <w:rFonts w:ascii="Arial" w:hAnsi="Arial" w:cs="Arial"/>
          <w:b/>
          <w:sz w:val="28"/>
          <w:szCs w:val="28"/>
        </w:rPr>
      </w:pPr>
      <w:r w:rsidRPr="00F53699">
        <w:rPr>
          <w:rFonts w:ascii="Arial" w:hAnsi="Arial" w:cs="Arial"/>
          <w:b/>
          <w:sz w:val="28"/>
          <w:szCs w:val="28"/>
        </w:rPr>
        <w:t>Чтение стихотворения В. Берестова «Тучка с солнышком».</w:t>
      </w:r>
    </w:p>
    <w:p w:rsidR="00F53699" w:rsidRPr="00F53699" w:rsidRDefault="00F53699" w:rsidP="00F53699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Тучка с солнышком опять</w:t>
      </w:r>
    </w:p>
    <w:p w:rsidR="00F53699" w:rsidRPr="00F53699" w:rsidRDefault="00F53699" w:rsidP="00F53699">
      <w:pPr>
        <w:spacing w:before="225" w:after="225" w:line="240" w:lineRule="auto"/>
        <w:ind w:left="720"/>
        <w:contextualSpacing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 прятки начали играть.</w:t>
      </w:r>
    </w:p>
    <w:p w:rsidR="00F53699" w:rsidRPr="00F53699" w:rsidRDefault="00F53699" w:rsidP="00F53699">
      <w:pPr>
        <w:spacing w:before="225" w:after="225" w:line="240" w:lineRule="auto"/>
        <w:ind w:left="720"/>
        <w:contextualSpacing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Только солнце спрячется,</w:t>
      </w:r>
    </w:p>
    <w:p w:rsidR="00F53699" w:rsidRPr="00F53699" w:rsidRDefault="00F53699" w:rsidP="00F53699">
      <w:pPr>
        <w:spacing w:before="225" w:after="225" w:line="240" w:lineRule="auto"/>
        <w:ind w:left="720"/>
        <w:contextualSpacing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Тучка вся расплачется.</w:t>
      </w:r>
    </w:p>
    <w:p w:rsidR="00F53699" w:rsidRPr="00F53699" w:rsidRDefault="00F53699" w:rsidP="00F53699">
      <w:pPr>
        <w:spacing w:before="225" w:after="225" w:line="240" w:lineRule="auto"/>
        <w:ind w:left="720"/>
        <w:contextualSpacing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А, как солнышко найдётся,</w:t>
      </w:r>
    </w:p>
    <w:p w:rsidR="00F53699" w:rsidRPr="00F53699" w:rsidRDefault="00F53699" w:rsidP="00F53699">
      <w:pPr>
        <w:spacing w:after="0" w:line="240" w:lineRule="auto"/>
        <w:ind w:left="720"/>
        <w:contextualSpacing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 небе радуга смеётся!</w:t>
      </w:r>
    </w:p>
    <w:p w:rsidR="00F53699" w:rsidRPr="00F53699" w:rsidRDefault="00F53699" w:rsidP="00F53699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53699" w:rsidRPr="00F53699" w:rsidRDefault="00F53699" w:rsidP="00F53699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53699" w:rsidRPr="00F53699" w:rsidRDefault="00F53699" w:rsidP="00F53699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53699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 игры.</w:t>
      </w:r>
    </w:p>
    <w:p w:rsidR="00F53699" w:rsidRPr="00F53699" w:rsidRDefault="00F53699" w:rsidP="00F53699">
      <w:pPr>
        <w:numPr>
          <w:ilvl w:val="0"/>
          <w:numId w:val="11"/>
        </w:numPr>
        <w:contextualSpacing/>
        <w:rPr>
          <w:rFonts w:ascii="Arial" w:hAnsi="Arial" w:cs="Arial"/>
          <w:i/>
          <w:sz w:val="28"/>
          <w:szCs w:val="28"/>
        </w:rPr>
      </w:pPr>
      <w:r w:rsidRPr="00F53699">
        <w:rPr>
          <w:rFonts w:ascii="Arial" w:hAnsi="Arial" w:cs="Arial"/>
          <w:i/>
          <w:sz w:val="28"/>
          <w:szCs w:val="28"/>
        </w:rPr>
        <w:t>Пальчиковая игра «Дождик» (А. Барто)</w:t>
      </w:r>
    </w:p>
    <w:p w:rsidR="00F53699" w:rsidRPr="00F53699" w:rsidRDefault="00F53699" w:rsidP="00F53699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 </w:t>
      </w:r>
      <w:r w:rsidRPr="00F536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детей проговаривать слова и ритмично стучать пальчиками по столу, развивать речь и мелкую моторику.</w:t>
      </w:r>
    </w:p>
    <w:p w:rsidR="00F53699" w:rsidRPr="00F53699" w:rsidRDefault="00F53699" w:rsidP="00F53699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Дождик, дождик кап-кап-кап,</w:t>
      </w:r>
    </w:p>
    <w:p w:rsidR="00F53699" w:rsidRPr="00F53699" w:rsidRDefault="00F53699" w:rsidP="00F53699">
      <w:pPr>
        <w:spacing w:before="225" w:after="225" w:line="240" w:lineRule="auto"/>
        <w:ind w:left="720"/>
        <w:contextualSpacing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Мокрые дорожки.</w:t>
      </w:r>
    </w:p>
    <w:p w:rsidR="00F53699" w:rsidRPr="00F53699" w:rsidRDefault="00F53699" w:rsidP="00F53699">
      <w:pPr>
        <w:spacing w:before="225" w:after="225" w:line="240" w:lineRule="auto"/>
        <w:ind w:left="720"/>
        <w:contextualSpacing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Нам нельзя идти гулять,</w:t>
      </w:r>
    </w:p>
    <w:p w:rsidR="00F53699" w:rsidRPr="00F53699" w:rsidRDefault="00F53699" w:rsidP="00F53699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Мы промочим ножки!</w:t>
      </w:r>
    </w:p>
    <w:p w:rsidR="00F53699" w:rsidRPr="00F53699" w:rsidRDefault="00F53699" w:rsidP="00F53699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F53699" w:rsidRPr="00F53699" w:rsidRDefault="00F53699" w:rsidP="00F53699">
      <w:pPr>
        <w:numPr>
          <w:ilvl w:val="0"/>
          <w:numId w:val="11"/>
        </w:numPr>
        <w:contextualSpacing/>
        <w:rPr>
          <w:rFonts w:ascii="Arial" w:hAnsi="Arial" w:cs="Arial"/>
          <w:i/>
          <w:sz w:val="28"/>
          <w:szCs w:val="28"/>
        </w:rPr>
      </w:pPr>
      <w:r w:rsidRPr="00F53699">
        <w:rPr>
          <w:rFonts w:ascii="Arial" w:hAnsi="Arial" w:cs="Arial"/>
          <w:i/>
          <w:sz w:val="28"/>
          <w:szCs w:val="28"/>
        </w:rPr>
        <w:t>Пальчиковая игра «Спрячемся под зонтик»</w:t>
      </w:r>
    </w:p>
    <w:p w:rsidR="00F53699" w:rsidRPr="00F53699" w:rsidRDefault="00F53699" w:rsidP="00F53699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  <w:r w:rsidRPr="00F536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учить детей складывать пальцы рук в «замок», развивать мелкую моторику, слышать речь педагога.</w:t>
      </w:r>
    </w:p>
    <w:p w:rsidR="00F53699" w:rsidRPr="00F53699" w:rsidRDefault="00F53699" w:rsidP="00F53699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53699" w:rsidRPr="00F53699" w:rsidRDefault="00F53699" w:rsidP="00F53699">
      <w:pPr>
        <w:numPr>
          <w:ilvl w:val="0"/>
          <w:numId w:val="9"/>
        </w:num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699">
        <w:rPr>
          <w:rFonts w:ascii="Arial" w:hAnsi="Arial" w:cs="Arial"/>
          <w:b/>
          <w:sz w:val="28"/>
          <w:szCs w:val="28"/>
        </w:rPr>
        <w:t>Продуктивная деятельность – рисование «Тучка с дождиком».</w:t>
      </w:r>
    </w:p>
    <w:p w:rsidR="00F53699" w:rsidRPr="00F53699" w:rsidRDefault="00F53699" w:rsidP="00F53699">
      <w:pPr>
        <w:spacing w:after="0" w:line="240" w:lineRule="auto"/>
        <w:ind w:left="785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</w:t>
      </w:r>
      <w:r w:rsidRPr="00F536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продолжать знакомить детей с нетрадиционным приёмом рисования -ватными палочками, закреплять название синего цвета, развивать воображение, творческие способности в рисовании.</w:t>
      </w:r>
    </w:p>
    <w:p w:rsidR="00F53699" w:rsidRPr="00F53699" w:rsidRDefault="00F53699" w:rsidP="00F53699">
      <w:pPr>
        <w:shd w:val="clear" w:color="auto" w:fill="FFFFFF"/>
        <w:spacing w:after="0" w:line="240" w:lineRule="auto"/>
        <w:ind w:left="785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53699" w:rsidRPr="00F53699" w:rsidRDefault="00F53699" w:rsidP="00F53699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Оформление выставки рисунков "Тучка с дождиком"</w:t>
      </w:r>
    </w:p>
    <w:p w:rsidR="00F53699" w:rsidRPr="00F53699" w:rsidRDefault="00F53699" w:rsidP="00F53699">
      <w:pPr>
        <w:shd w:val="clear" w:color="auto" w:fill="FFFFFF"/>
        <w:spacing w:after="0" w:line="240" w:lineRule="auto"/>
        <w:ind w:left="42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53699" w:rsidRPr="00F53699" w:rsidRDefault="00F53699" w:rsidP="00F53699">
      <w:pPr>
        <w:numPr>
          <w:ilvl w:val="0"/>
          <w:numId w:val="9"/>
        </w:numPr>
        <w:contextualSpacing/>
        <w:rPr>
          <w:rFonts w:ascii="Arial" w:hAnsi="Arial" w:cs="Arial"/>
          <w:b/>
          <w:sz w:val="28"/>
          <w:szCs w:val="28"/>
        </w:rPr>
      </w:pPr>
      <w:r w:rsidRPr="00F53699">
        <w:rPr>
          <w:rFonts w:ascii="Arial" w:hAnsi="Arial" w:cs="Arial"/>
          <w:b/>
          <w:sz w:val="28"/>
          <w:szCs w:val="28"/>
        </w:rPr>
        <w:t>Подвижная игра «Дождик и солнышко"</w:t>
      </w:r>
    </w:p>
    <w:p w:rsidR="00F53699" w:rsidRPr="00F53699" w:rsidRDefault="00F53699" w:rsidP="00F53699">
      <w:pPr>
        <w:spacing w:after="0" w:line="240" w:lineRule="auto"/>
        <w:ind w:left="785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Цель: </w:t>
      </w:r>
      <w:r w:rsidRPr="00F536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действовать по сигналу, доставить радость от совместной игры.</w:t>
      </w:r>
    </w:p>
    <w:p w:rsidR="00F53699" w:rsidRPr="00F53699" w:rsidRDefault="00F53699" w:rsidP="00F53699">
      <w:pPr>
        <w:spacing w:after="0" w:line="240" w:lineRule="auto"/>
        <w:ind w:left="785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53699" w:rsidRPr="00F53699" w:rsidRDefault="00F53699" w:rsidP="00F53699">
      <w:pPr>
        <w:numPr>
          <w:ilvl w:val="0"/>
          <w:numId w:val="9"/>
        </w:numPr>
        <w:contextualSpacing/>
        <w:rPr>
          <w:rFonts w:ascii="Arial" w:hAnsi="Arial" w:cs="Arial"/>
          <w:b/>
          <w:sz w:val="28"/>
          <w:szCs w:val="28"/>
        </w:rPr>
      </w:pPr>
      <w:r w:rsidRPr="00F53699">
        <w:rPr>
          <w:rFonts w:ascii="Arial" w:hAnsi="Arial" w:cs="Arial"/>
          <w:b/>
          <w:sz w:val="28"/>
          <w:szCs w:val="28"/>
        </w:rPr>
        <w:t>Загадки о дожде.</w:t>
      </w:r>
    </w:p>
    <w:p w:rsidR="00F53699" w:rsidRPr="00F53699" w:rsidRDefault="00F53699" w:rsidP="00F53699">
      <w:pPr>
        <w:spacing w:after="0" w:line="240" w:lineRule="auto"/>
        <w:ind w:left="785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 </w:t>
      </w:r>
      <w:r w:rsidRPr="00F536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продолжать учить детей отгадывать загадки, развивать мышление, учить внимательно слушать текст загадки.</w:t>
      </w:r>
    </w:p>
    <w:p w:rsidR="00F53699" w:rsidRPr="00F53699" w:rsidRDefault="00F53699" w:rsidP="00F53699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Надо мною, над тобою</w:t>
      </w:r>
    </w:p>
    <w:p w:rsidR="00F53699" w:rsidRPr="00F53699" w:rsidRDefault="00F53699" w:rsidP="00F53699">
      <w:pPr>
        <w:spacing w:before="225" w:after="225" w:line="240" w:lineRule="auto"/>
        <w:ind w:left="785"/>
        <w:contextualSpacing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Пролетел мешок с водою,</w:t>
      </w:r>
    </w:p>
    <w:p w:rsidR="00F53699" w:rsidRPr="00F53699" w:rsidRDefault="00F53699" w:rsidP="00F53699">
      <w:pPr>
        <w:spacing w:before="225" w:after="225" w:line="240" w:lineRule="auto"/>
        <w:ind w:left="785"/>
        <w:contextualSpacing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Наскочил на дальний лес,</w:t>
      </w:r>
    </w:p>
    <w:p w:rsidR="00F53699" w:rsidRPr="00F53699" w:rsidRDefault="00F53699" w:rsidP="00F53699">
      <w:pPr>
        <w:spacing w:before="225" w:after="225" w:line="240" w:lineRule="auto"/>
        <w:ind w:left="785"/>
        <w:contextualSpacing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Прохудился и исчез. (туча)</w:t>
      </w:r>
    </w:p>
    <w:p w:rsidR="00F53699" w:rsidRPr="00F53699" w:rsidRDefault="00F53699" w:rsidP="00F53699">
      <w:pPr>
        <w:numPr>
          <w:ilvl w:val="0"/>
          <w:numId w:val="11"/>
        </w:numPr>
        <w:spacing w:before="225" w:after="225" w:line="240" w:lineRule="auto"/>
        <w:contextualSpacing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Пушистая вата</w:t>
      </w:r>
    </w:p>
    <w:p w:rsidR="00F53699" w:rsidRPr="00F53699" w:rsidRDefault="00F53699" w:rsidP="00F53699">
      <w:pPr>
        <w:spacing w:before="225" w:after="225" w:line="240" w:lineRule="auto"/>
        <w:ind w:left="785"/>
        <w:contextualSpacing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Плывёт куда – то,</w:t>
      </w:r>
    </w:p>
    <w:p w:rsidR="00F53699" w:rsidRPr="00F53699" w:rsidRDefault="00F53699" w:rsidP="00F53699">
      <w:pPr>
        <w:spacing w:before="225" w:after="225" w:line="240" w:lineRule="auto"/>
        <w:ind w:left="785"/>
        <w:contextualSpacing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Чем вата ниже,</w:t>
      </w:r>
    </w:p>
    <w:p w:rsidR="00F53699" w:rsidRPr="00F53699" w:rsidRDefault="00F53699" w:rsidP="00F53699">
      <w:pPr>
        <w:spacing w:before="225" w:after="225" w:line="240" w:lineRule="auto"/>
        <w:ind w:left="785"/>
        <w:contextualSpacing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Тем дождик ближе. (облака)</w:t>
      </w:r>
    </w:p>
    <w:p w:rsidR="00F53699" w:rsidRPr="00F53699" w:rsidRDefault="00F53699" w:rsidP="00F53699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Меня часто зовут,</w:t>
      </w:r>
    </w:p>
    <w:p w:rsidR="00F53699" w:rsidRPr="00F53699" w:rsidRDefault="00F53699" w:rsidP="00F53699">
      <w:pPr>
        <w:spacing w:before="225" w:after="225" w:line="240" w:lineRule="auto"/>
        <w:ind w:left="785"/>
        <w:contextualSpacing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Дожидаются,</w:t>
      </w:r>
    </w:p>
    <w:p w:rsidR="00F53699" w:rsidRPr="00F53699" w:rsidRDefault="00F53699" w:rsidP="00F53699">
      <w:pPr>
        <w:spacing w:before="225" w:after="225" w:line="240" w:lineRule="auto"/>
        <w:ind w:left="785"/>
        <w:contextualSpacing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 приду – от меня –</w:t>
      </w:r>
    </w:p>
    <w:p w:rsidR="00F53699" w:rsidRPr="00F53699" w:rsidRDefault="00F53699" w:rsidP="00F53699">
      <w:pPr>
        <w:spacing w:after="0" w:line="240" w:lineRule="auto"/>
        <w:ind w:left="785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Укрываются! (дождик)</w:t>
      </w:r>
    </w:p>
    <w:p w:rsidR="00F53699" w:rsidRPr="00F53699" w:rsidRDefault="00F53699" w:rsidP="00F53699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Шумит он в поле и в саду,</w:t>
      </w:r>
    </w:p>
    <w:p w:rsidR="00F53699" w:rsidRPr="00F53699" w:rsidRDefault="00F53699" w:rsidP="00F53699">
      <w:pPr>
        <w:spacing w:before="225" w:after="225" w:line="240" w:lineRule="auto"/>
        <w:ind w:left="785"/>
        <w:contextualSpacing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 в дом не попадёт!</w:t>
      </w:r>
    </w:p>
    <w:p w:rsidR="00F53699" w:rsidRPr="00F53699" w:rsidRDefault="00F53699" w:rsidP="00F53699">
      <w:pPr>
        <w:spacing w:before="225" w:after="225" w:line="240" w:lineRule="auto"/>
        <w:ind w:left="785"/>
        <w:contextualSpacing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 ни куда я не иду,</w:t>
      </w:r>
    </w:p>
    <w:p w:rsidR="00F53699" w:rsidRPr="00F53699" w:rsidRDefault="00F53699" w:rsidP="00F53699">
      <w:pPr>
        <w:spacing w:after="0" w:line="240" w:lineRule="auto"/>
        <w:ind w:left="785"/>
        <w:contextualSpacing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Покуда он идёт! (дождик)</w:t>
      </w:r>
    </w:p>
    <w:p w:rsidR="00F53699" w:rsidRPr="00F53699" w:rsidRDefault="00F53699" w:rsidP="00F53699">
      <w:pPr>
        <w:spacing w:after="0" w:line="240" w:lineRule="auto"/>
        <w:ind w:left="785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53699" w:rsidRPr="00F53699" w:rsidRDefault="00F53699" w:rsidP="00F5369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699">
        <w:rPr>
          <w:rFonts w:ascii="Arial" w:hAnsi="Arial" w:cs="Arial"/>
          <w:b/>
          <w:sz w:val="28"/>
          <w:szCs w:val="28"/>
        </w:rPr>
        <w:t>Чтение стихотворения – игры с движениями «Тучка кошка…» (автор Д. Лукич)</w:t>
      </w:r>
    </w:p>
    <w:p w:rsidR="00F53699" w:rsidRPr="00F53699" w:rsidRDefault="00F53699" w:rsidP="00F53699">
      <w:pPr>
        <w:spacing w:after="0" w:line="240" w:lineRule="auto"/>
        <w:ind w:left="785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показывают движения, согласно тексту стихотворения)</w:t>
      </w:r>
    </w:p>
    <w:p w:rsidR="00F53699" w:rsidRPr="00F53699" w:rsidRDefault="00F53699" w:rsidP="00F53699">
      <w:pPr>
        <w:spacing w:after="0" w:line="240" w:lineRule="auto"/>
        <w:ind w:left="785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</w:t>
      </w: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учка кошка, хвост трубой!</w:t>
      </w:r>
    </w:p>
    <w:p w:rsidR="00F53699" w:rsidRPr="00F53699" w:rsidRDefault="00F53699" w:rsidP="00F53699">
      <w:pPr>
        <w:spacing w:before="225" w:after="225" w:line="240" w:lineRule="auto"/>
        <w:ind w:left="785"/>
        <w:contextualSpacing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Тучка с длинной бородой</w:t>
      </w:r>
    </w:p>
    <w:p w:rsidR="00F53699" w:rsidRPr="00F53699" w:rsidRDefault="00F53699" w:rsidP="00F53699">
      <w:pPr>
        <w:spacing w:before="225" w:after="225" w:line="240" w:lineRule="auto"/>
        <w:ind w:left="785"/>
        <w:contextualSpacing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Тучка – лошадь,</w:t>
      </w:r>
    </w:p>
    <w:p w:rsidR="00F53699" w:rsidRPr="00F53699" w:rsidRDefault="00F53699" w:rsidP="00F53699">
      <w:pPr>
        <w:spacing w:before="225" w:after="225" w:line="240" w:lineRule="auto"/>
        <w:ind w:left="785"/>
        <w:contextualSpacing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Тучка – жук…</w:t>
      </w:r>
    </w:p>
    <w:p w:rsidR="00F53699" w:rsidRPr="00F53699" w:rsidRDefault="00F53699" w:rsidP="00F53699">
      <w:pPr>
        <w:spacing w:before="225" w:after="225" w:line="240" w:lineRule="auto"/>
        <w:ind w:left="785"/>
        <w:contextualSpacing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 всего их 200 штук,</w:t>
      </w:r>
    </w:p>
    <w:p w:rsidR="00F53699" w:rsidRPr="00F53699" w:rsidRDefault="00F53699" w:rsidP="00F53699">
      <w:pPr>
        <w:spacing w:before="225" w:after="225" w:line="240" w:lineRule="auto"/>
        <w:ind w:left="785"/>
        <w:contextualSpacing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Тучкам в небе очень тесно,</w:t>
      </w:r>
    </w:p>
    <w:p w:rsidR="00F53699" w:rsidRPr="00F53699" w:rsidRDefault="00F53699" w:rsidP="00F53699">
      <w:pPr>
        <w:spacing w:before="225" w:after="225" w:line="240" w:lineRule="auto"/>
        <w:ind w:left="785"/>
        <w:contextualSpacing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Нету тучкам в небе места,</w:t>
      </w:r>
    </w:p>
    <w:p w:rsidR="00F53699" w:rsidRPr="00F53699" w:rsidRDefault="00F53699" w:rsidP="00F53699">
      <w:pPr>
        <w:spacing w:before="225" w:after="225" w:line="240" w:lineRule="auto"/>
        <w:ind w:left="785"/>
        <w:contextualSpacing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Перессорятся все 200,</w:t>
      </w:r>
    </w:p>
    <w:p w:rsidR="00F53699" w:rsidRPr="00F53699" w:rsidRDefault="00F53699" w:rsidP="00F53699">
      <w:pPr>
        <w:spacing w:before="225" w:after="225" w:line="240" w:lineRule="auto"/>
        <w:ind w:left="785"/>
        <w:contextualSpacing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 потом заплачут вместе.</w:t>
      </w:r>
    </w:p>
    <w:p w:rsidR="00F53699" w:rsidRPr="00F53699" w:rsidRDefault="00F53699" w:rsidP="00F53699">
      <w:pPr>
        <w:spacing w:before="225" w:after="225" w:line="240" w:lineRule="auto"/>
        <w:ind w:left="785"/>
        <w:contextualSpacing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 кричит внизу народ:</w:t>
      </w:r>
    </w:p>
    <w:p w:rsidR="00F53699" w:rsidRPr="00F53699" w:rsidRDefault="00F53699" w:rsidP="00F53699">
      <w:pPr>
        <w:spacing w:after="0" w:line="240" w:lineRule="auto"/>
        <w:ind w:left="785"/>
        <w:contextualSpacing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536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 «Разбегайся! Дождь идёт!»</w:t>
      </w:r>
    </w:p>
    <w:p w:rsidR="00F53699" w:rsidRPr="00F53699" w:rsidRDefault="00F53699" w:rsidP="00F53699">
      <w:pPr>
        <w:spacing w:after="0" w:line="240" w:lineRule="auto"/>
        <w:ind w:left="785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53699" w:rsidRPr="00F53699" w:rsidRDefault="00F53699" w:rsidP="00F53699">
      <w:pPr>
        <w:numPr>
          <w:ilvl w:val="0"/>
          <w:numId w:val="9"/>
        </w:numPr>
        <w:spacing w:after="0"/>
        <w:contextualSpacing/>
        <w:rPr>
          <w:rFonts w:ascii="Arial" w:hAnsi="Arial" w:cs="Arial"/>
          <w:b/>
          <w:sz w:val="28"/>
          <w:szCs w:val="28"/>
        </w:rPr>
      </w:pPr>
      <w:r w:rsidRPr="00F53699">
        <w:rPr>
          <w:rFonts w:ascii="Arial" w:hAnsi="Arial" w:cs="Arial"/>
          <w:b/>
          <w:sz w:val="28"/>
          <w:szCs w:val="28"/>
        </w:rPr>
        <w:t>Игровое упражнение «Перепрыгни, через лужу»</w:t>
      </w:r>
    </w:p>
    <w:p w:rsidR="00F53699" w:rsidRPr="00F53699" w:rsidRDefault="00F53699" w:rsidP="00F53699">
      <w:pPr>
        <w:spacing w:after="0"/>
        <w:ind w:left="785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  <w:r w:rsidRPr="00F536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продолжать учить детей прыгать с места, отталкиваясь двумя ногами, развивать общую моторику, упражнять в прыжках.</w:t>
      </w:r>
    </w:p>
    <w:p w:rsidR="00F53699" w:rsidRPr="00F53699" w:rsidRDefault="00F53699" w:rsidP="00F53699">
      <w:pPr>
        <w:spacing w:after="0"/>
        <w:ind w:left="785"/>
        <w:contextualSpacing/>
        <w:rPr>
          <w:rFonts w:ascii="Arial" w:hAnsi="Arial" w:cs="Arial"/>
          <w:b/>
          <w:sz w:val="28"/>
          <w:szCs w:val="28"/>
        </w:rPr>
      </w:pPr>
    </w:p>
    <w:p w:rsidR="00F53699" w:rsidRPr="00F53699" w:rsidRDefault="00F53699" w:rsidP="00F53699">
      <w:pPr>
        <w:numPr>
          <w:ilvl w:val="0"/>
          <w:numId w:val="12"/>
        </w:numPr>
        <w:contextualSpacing/>
        <w:rPr>
          <w:rFonts w:ascii="Arial" w:hAnsi="Arial" w:cs="Arial"/>
          <w:b/>
          <w:sz w:val="28"/>
          <w:szCs w:val="28"/>
        </w:rPr>
      </w:pPr>
      <w:r w:rsidRPr="00F53699">
        <w:rPr>
          <w:rFonts w:ascii="Arial" w:hAnsi="Arial" w:cs="Arial"/>
          <w:b/>
          <w:sz w:val="28"/>
          <w:szCs w:val="28"/>
        </w:rPr>
        <w:t>Словесная игра «Вышел дождик погулять» О. Бундур</w:t>
      </w:r>
    </w:p>
    <w:p w:rsidR="00F53699" w:rsidRPr="00F53699" w:rsidRDefault="00F53699" w:rsidP="00F53699">
      <w:pPr>
        <w:spacing w:before="225" w:after="225" w:line="240" w:lineRule="auto"/>
        <w:ind w:left="785"/>
        <w:contextualSpacing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Ранним утром, ровно в пять, (хлопки в такт стихотворения)</w:t>
      </w:r>
    </w:p>
    <w:p w:rsidR="00F53699" w:rsidRPr="00F53699" w:rsidRDefault="00F53699" w:rsidP="00F53699">
      <w:pPr>
        <w:spacing w:before="225" w:after="225" w:line="240" w:lineRule="auto"/>
        <w:ind w:left="785"/>
        <w:contextualSpacing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Вышел дождик погулять. (руки вверх - вниз)</w:t>
      </w:r>
    </w:p>
    <w:p w:rsidR="00F53699" w:rsidRPr="00F53699" w:rsidRDefault="00F53699" w:rsidP="00F53699">
      <w:pPr>
        <w:spacing w:before="225" w:after="225" w:line="240" w:lineRule="auto"/>
        <w:ind w:left="785"/>
        <w:contextualSpacing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Торопился по привычке — (дети двигаются по кругу, взявшись за руки)</w:t>
      </w:r>
    </w:p>
    <w:p w:rsidR="00F53699" w:rsidRPr="00F53699" w:rsidRDefault="00F53699" w:rsidP="00F53699">
      <w:pPr>
        <w:spacing w:before="225" w:after="225" w:line="240" w:lineRule="auto"/>
        <w:ind w:left="785"/>
        <w:contextualSpacing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Вся земля просила пить, —</w:t>
      </w:r>
    </w:p>
    <w:p w:rsidR="00F53699" w:rsidRPr="00F53699" w:rsidRDefault="00F53699" w:rsidP="00F53699">
      <w:pPr>
        <w:spacing w:before="225" w:after="225" w:line="240" w:lineRule="auto"/>
        <w:ind w:left="785"/>
        <w:contextualSpacing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Вдруг читает на табличке (руки вверх)</w:t>
      </w:r>
    </w:p>
    <w:p w:rsidR="00F53699" w:rsidRPr="00F53699" w:rsidRDefault="00F53699" w:rsidP="00F53699">
      <w:pPr>
        <w:spacing w:before="225" w:after="225" w:line="240" w:lineRule="auto"/>
        <w:ind w:left="785"/>
        <w:contextualSpacing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«По газону не ходить». (кисти скрещиваем- «ножницы»)</w:t>
      </w:r>
    </w:p>
    <w:p w:rsidR="00F53699" w:rsidRPr="00F53699" w:rsidRDefault="00F53699" w:rsidP="00F53699">
      <w:pPr>
        <w:spacing w:before="225" w:after="225" w:line="240" w:lineRule="auto"/>
        <w:ind w:left="785"/>
        <w:contextualSpacing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Дождь сказал печально: (руки опустили)</w:t>
      </w:r>
    </w:p>
    <w:p w:rsidR="00F53699" w:rsidRPr="00F53699" w:rsidRDefault="00F53699" w:rsidP="00F53699">
      <w:pPr>
        <w:spacing w:before="225" w:after="225" w:line="240" w:lineRule="auto"/>
        <w:ind w:left="785"/>
        <w:contextualSpacing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«Ох!» (приседают)</w:t>
      </w:r>
    </w:p>
    <w:p w:rsidR="00F53699" w:rsidRPr="00F53699" w:rsidRDefault="00F53699" w:rsidP="00F53699">
      <w:pPr>
        <w:spacing w:before="225" w:after="225" w:line="240" w:lineRule="auto"/>
        <w:ind w:left="785"/>
        <w:contextualSpacing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И ушёл.</w:t>
      </w:r>
    </w:p>
    <w:p w:rsidR="00F53699" w:rsidRPr="00F53699" w:rsidRDefault="00F53699" w:rsidP="00F53699">
      <w:pPr>
        <w:spacing w:before="225" w:after="225" w:line="240" w:lineRule="auto"/>
        <w:ind w:left="785"/>
        <w:contextualSpacing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Газон засох. (руками закрывают голову)</w:t>
      </w:r>
    </w:p>
    <w:p w:rsidR="00F53699" w:rsidRPr="00F53699" w:rsidRDefault="00F53699" w:rsidP="00F53699">
      <w:pPr>
        <w:spacing w:before="225" w:after="225" w:line="240" w:lineRule="auto"/>
        <w:ind w:left="785"/>
        <w:contextualSpacing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F53699" w:rsidRPr="00F53699" w:rsidRDefault="00F53699" w:rsidP="00F53699">
      <w:pPr>
        <w:numPr>
          <w:ilvl w:val="0"/>
          <w:numId w:val="12"/>
        </w:numPr>
        <w:contextualSpacing/>
        <w:rPr>
          <w:rFonts w:ascii="Arial" w:hAnsi="Arial" w:cs="Arial"/>
          <w:b/>
          <w:sz w:val="28"/>
          <w:szCs w:val="28"/>
        </w:rPr>
      </w:pPr>
      <w:r w:rsidRPr="00F53699">
        <w:rPr>
          <w:rFonts w:ascii="Arial" w:hAnsi="Arial" w:cs="Arial"/>
          <w:b/>
          <w:sz w:val="28"/>
          <w:szCs w:val="28"/>
        </w:rPr>
        <w:t>Задание на дом: закличка - дождику "Дождик озорной" Ю. Чёрных</w:t>
      </w:r>
    </w:p>
    <w:p w:rsidR="00F53699" w:rsidRPr="00F53699" w:rsidRDefault="00F53699" w:rsidP="00F53699">
      <w:pPr>
        <w:spacing w:before="225" w:after="225" w:line="240" w:lineRule="auto"/>
        <w:ind w:left="765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Дождик, дождик, припусти,</w:t>
      </w:r>
    </w:p>
    <w:p w:rsidR="00F53699" w:rsidRPr="00F53699" w:rsidRDefault="00F53699" w:rsidP="00F53699">
      <w:pPr>
        <w:spacing w:before="225" w:after="225" w:line="240" w:lineRule="auto"/>
        <w:ind w:left="765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зёрнам прорасти!</w:t>
      </w:r>
    </w:p>
    <w:p w:rsidR="00F53699" w:rsidRPr="00F53699" w:rsidRDefault="00F53699" w:rsidP="00F53699">
      <w:pPr>
        <w:spacing w:before="225" w:after="225" w:line="240" w:lineRule="auto"/>
        <w:ind w:left="765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Дождик, дождик, пуще -</w:t>
      </w:r>
    </w:p>
    <w:p w:rsidR="00F53699" w:rsidRPr="00F53699" w:rsidRDefault="00F53699" w:rsidP="00F53699">
      <w:pPr>
        <w:spacing w:before="225" w:after="225" w:line="240" w:lineRule="auto"/>
        <w:ind w:left="765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6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Всходы будут гуще!</w:t>
      </w:r>
    </w:p>
    <w:p w:rsidR="00F53699" w:rsidRPr="00F53699" w:rsidRDefault="00F53699" w:rsidP="00F5369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53699" w:rsidRPr="00F53699" w:rsidRDefault="00F53699" w:rsidP="00F53699">
      <w:pPr>
        <w:jc w:val="center"/>
        <w:rPr>
          <w:rFonts w:ascii="Arial" w:hAnsi="Arial" w:cs="Arial"/>
          <w:b/>
          <w:sz w:val="40"/>
          <w:szCs w:val="40"/>
        </w:rPr>
      </w:pPr>
    </w:p>
    <w:p w:rsidR="00F82A69" w:rsidRPr="00F82A69" w:rsidRDefault="00F82A69" w:rsidP="00304EB5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F82A69" w:rsidRPr="00F82A69" w:rsidSect="005B0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C36"/>
    <w:multiLevelType w:val="hybridMultilevel"/>
    <w:tmpl w:val="70C471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4B37"/>
    <w:multiLevelType w:val="hybridMultilevel"/>
    <w:tmpl w:val="87CAB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404C4"/>
    <w:multiLevelType w:val="hybridMultilevel"/>
    <w:tmpl w:val="DA6A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C713E"/>
    <w:multiLevelType w:val="hybridMultilevel"/>
    <w:tmpl w:val="B5E238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C1E8E"/>
    <w:multiLevelType w:val="hybridMultilevel"/>
    <w:tmpl w:val="470C1B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E574DE"/>
    <w:multiLevelType w:val="hybridMultilevel"/>
    <w:tmpl w:val="491E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D2A16"/>
    <w:multiLevelType w:val="hybridMultilevel"/>
    <w:tmpl w:val="BD90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36CFE"/>
    <w:multiLevelType w:val="hybridMultilevel"/>
    <w:tmpl w:val="F8AEE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1018D"/>
    <w:multiLevelType w:val="hybridMultilevel"/>
    <w:tmpl w:val="4F480D52"/>
    <w:lvl w:ilvl="0" w:tplc="108E54DE">
      <w:start w:val="10"/>
      <w:numFmt w:val="decimal"/>
      <w:lvlText w:val="%1."/>
      <w:lvlJc w:val="left"/>
      <w:pPr>
        <w:ind w:left="8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435F0"/>
    <w:multiLevelType w:val="hybridMultilevel"/>
    <w:tmpl w:val="25B888A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F6A4B"/>
    <w:multiLevelType w:val="hybridMultilevel"/>
    <w:tmpl w:val="0546C4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FE6FB0"/>
    <w:multiLevelType w:val="hybridMultilevel"/>
    <w:tmpl w:val="B6A67178"/>
    <w:lvl w:ilvl="0" w:tplc="3278A8E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BF"/>
    <w:rsid w:val="00033333"/>
    <w:rsid w:val="00304EB5"/>
    <w:rsid w:val="003B2D57"/>
    <w:rsid w:val="005A68E2"/>
    <w:rsid w:val="005B0255"/>
    <w:rsid w:val="00786175"/>
    <w:rsid w:val="00C35B3D"/>
    <w:rsid w:val="00C87315"/>
    <w:rsid w:val="00D76214"/>
    <w:rsid w:val="00E25CBF"/>
    <w:rsid w:val="00F53699"/>
    <w:rsid w:val="00F8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74EC"/>
  <w15:chartTrackingRefBased/>
  <w15:docId w15:val="{9FE8CBE6-27F8-4CE0-9851-CE2B644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ленаиваня</dc:creator>
  <cp:keywords/>
  <dc:description/>
  <cp:lastModifiedBy>ленаиваня</cp:lastModifiedBy>
  <cp:revision>3</cp:revision>
  <dcterms:created xsi:type="dcterms:W3CDTF">2019-08-13T09:06:00Z</dcterms:created>
  <dcterms:modified xsi:type="dcterms:W3CDTF">2019-08-13T09:55:00Z</dcterms:modified>
</cp:coreProperties>
</file>