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16" w:rsidRDefault="007D6316" w:rsidP="007D6316">
      <w:pPr>
        <w:spacing w:after="0" w:line="240" w:lineRule="auto"/>
        <w:ind w:left="4423" w:hanging="4423"/>
        <w:rPr>
          <w:b/>
          <w:szCs w:val="24"/>
        </w:rPr>
      </w:pPr>
    </w:p>
    <w:p w:rsidR="007D6316" w:rsidRPr="003A7792" w:rsidRDefault="007D6316" w:rsidP="003A7792">
      <w:pPr>
        <w:spacing w:after="0" w:line="240" w:lineRule="auto"/>
        <w:rPr>
          <w:szCs w:val="24"/>
          <w:u w:val="single"/>
        </w:rPr>
      </w:pP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 xml:space="preserve">Образовательная </w:t>
      </w:r>
      <w:proofErr w:type="spellStart"/>
      <w:r w:rsidRPr="00A67165">
        <w:rPr>
          <w:b/>
          <w:color w:val="0070C0"/>
          <w:szCs w:val="24"/>
        </w:rPr>
        <w:t>область:</w:t>
      </w:r>
      <w:r w:rsidRPr="00A67165">
        <w:rPr>
          <w:b/>
          <w:szCs w:val="24"/>
        </w:rPr>
        <w:t>_</w:t>
      </w:r>
      <w:r w:rsidR="00F03ED1">
        <w:rPr>
          <w:szCs w:val="24"/>
          <w:u w:val="single"/>
        </w:rPr>
        <w:t>Познавательное</w:t>
      </w:r>
      <w:proofErr w:type="spellEnd"/>
      <w:r w:rsidR="00F03ED1">
        <w:rPr>
          <w:szCs w:val="24"/>
          <w:u w:val="single"/>
        </w:rPr>
        <w:t xml:space="preserve"> развитие, социально-коммуникативное развитие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Возрастная группа:</w:t>
      </w:r>
      <w:r w:rsidR="00E000AD">
        <w:rPr>
          <w:b/>
          <w:color w:val="0070C0"/>
          <w:szCs w:val="24"/>
        </w:rPr>
        <w:t xml:space="preserve"> </w:t>
      </w:r>
      <w:r w:rsidR="003E0362">
        <w:rPr>
          <w:szCs w:val="24"/>
          <w:u w:val="single"/>
        </w:rPr>
        <w:t>6-7 лет (подготовительная к школе группа)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Тема:</w:t>
      </w:r>
      <w:r w:rsidR="00E000AD">
        <w:rPr>
          <w:b/>
          <w:szCs w:val="24"/>
        </w:rPr>
        <w:t xml:space="preserve"> </w:t>
      </w:r>
      <w:r w:rsidR="00E000AD" w:rsidRPr="00E000AD">
        <w:rPr>
          <w:szCs w:val="24"/>
          <w:u w:val="single"/>
        </w:rPr>
        <w:t>«Экскурсия по родному городу»</w:t>
      </w:r>
    </w:p>
    <w:p w:rsidR="000C3318" w:rsidRPr="000C3318" w:rsidRDefault="007D6316" w:rsidP="00D43AFF">
      <w:pPr>
        <w:spacing w:line="240" w:lineRule="auto"/>
        <w:contextualSpacing/>
        <w:rPr>
          <w:szCs w:val="24"/>
          <w:u w:val="single"/>
        </w:rPr>
      </w:pPr>
      <w:r w:rsidRPr="00A67165">
        <w:rPr>
          <w:b/>
          <w:color w:val="0070C0"/>
          <w:szCs w:val="24"/>
        </w:rPr>
        <w:t>Основные цели:</w:t>
      </w:r>
      <w:r w:rsidRPr="00A67165">
        <w:rPr>
          <w:b/>
          <w:szCs w:val="24"/>
        </w:rPr>
        <w:t>__</w:t>
      </w:r>
      <w:r w:rsidR="000C3318" w:rsidRPr="000C3318">
        <w:rPr>
          <w:szCs w:val="24"/>
          <w:u w:val="single"/>
        </w:rPr>
        <w:t xml:space="preserve"> </w:t>
      </w:r>
      <w:r w:rsidR="002C18DE">
        <w:rPr>
          <w:szCs w:val="24"/>
          <w:u w:val="single"/>
        </w:rPr>
        <w:t xml:space="preserve">продолжать </w:t>
      </w:r>
      <w:r w:rsidR="000C3318" w:rsidRPr="000C3318">
        <w:rPr>
          <w:szCs w:val="24"/>
          <w:u w:val="single"/>
        </w:rPr>
        <w:t xml:space="preserve">знакомить детей с </w:t>
      </w:r>
      <w:r w:rsidR="00D43AFF">
        <w:rPr>
          <w:szCs w:val="24"/>
          <w:u w:val="single"/>
        </w:rPr>
        <w:t>главными историческими достопримечательностями</w:t>
      </w:r>
      <w:r w:rsidR="000C3318">
        <w:rPr>
          <w:szCs w:val="24"/>
          <w:u w:val="single"/>
        </w:rPr>
        <w:t xml:space="preserve"> родного города; </w:t>
      </w:r>
      <w:r w:rsidR="000C3318" w:rsidRPr="000C3318">
        <w:rPr>
          <w:szCs w:val="24"/>
          <w:u w:val="single"/>
        </w:rPr>
        <w:t xml:space="preserve">способствовать возникновению и поддержанию у детей </w:t>
      </w:r>
      <w:r w:rsidR="000C3318">
        <w:rPr>
          <w:szCs w:val="24"/>
          <w:u w:val="single"/>
        </w:rPr>
        <w:t>познавательной</w:t>
      </w:r>
      <w:r w:rsidR="000C3318" w:rsidRPr="000C3318">
        <w:rPr>
          <w:szCs w:val="24"/>
          <w:u w:val="single"/>
        </w:rPr>
        <w:t xml:space="preserve"> активности; </w:t>
      </w:r>
      <w:r w:rsidR="000C3318">
        <w:rPr>
          <w:szCs w:val="24"/>
          <w:u w:val="single"/>
        </w:rPr>
        <w:t>развивать связную монологическую речь</w:t>
      </w:r>
      <w:r w:rsidR="000C3318" w:rsidRPr="000C3318">
        <w:rPr>
          <w:szCs w:val="24"/>
          <w:u w:val="single"/>
        </w:rPr>
        <w:t>.</w:t>
      </w:r>
    </w:p>
    <w:p w:rsidR="007D6316" w:rsidRPr="00A67165" w:rsidRDefault="007D6316" w:rsidP="00D43AFF">
      <w:pPr>
        <w:spacing w:after="0" w:line="240" w:lineRule="auto"/>
        <w:contextualSpacing/>
        <w:jc w:val="both"/>
        <w:rPr>
          <w:i/>
          <w:szCs w:val="24"/>
        </w:rPr>
      </w:pPr>
      <w:r w:rsidRPr="00A67165">
        <w:rPr>
          <w:b/>
          <w:color w:val="0070C0"/>
          <w:szCs w:val="24"/>
        </w:rPr>
        <w:t>Дидактические материалы:</w:t>
      </w:r>
      <w:r w:rsidRPr="00A67165">
        <w:rPr>
          <w:i/>
          <w:szCs w:val="24"/>
        </w:rPr>
        <w:t xml:space="preserve"> </w:t>
      </w:r>
      <w:r w:rsidR="000C3318">
        <w:rPr>
          <w:szCs w:val="24"/>
          <w:u w:val="single"/>
        </w:rPr>
        <w:t xml:space="preserve">карточки с изображениями памятников и </w:t>
      </w:r>
      <w:proofErr w:type="spellStart"/>
      <w:r w:rsidR="000C3318">
        <w:rPr>
          <w:szCs w:val="24"/>
          <w:u w:val="single"/>
        </w:rPr>
        <w:t>обьектов</w:t>
      </w:r>
      <w:proofErr w:type="spellEnd"/>
      <w:r w:rsidR="000C3318">
        <w:rPr>
          <w:szCs w:val="24"/>
          <w:u w:val="single"/>
        </w:rPr>
        <w:t xml:space="preserve"> культуры</w:t>
      </w:r>
      <w:r w:rsidR="00D43AFF">
        <w:rPr>
          <w:szCs w:val="24"/>
          <w:u w:val="single"/>
        </w:rPr>
        <w:t xml:space="preserve"> и архитектуры</w:t>
      </w:r>
      <w:r w:rsidR="000C3318">
        <w:rPr>
          <w:szCs w:val="24"/>
          <w:u w:val="single"/>
        </w:rPr>
        <w:t xml:space="preserve"> Нижнего Тагила: Цирк, Сторожевая башня на Лисьей горе, парк культуры и отдыха имени </w:t>
      </w:r>
      <w:proofErr w:type="spellStart"/>
      <w:r w:rsidR="000C3318">
        <w:rPr>
          <w:szCs w:val="24"/>
          <w:u w:val="single"/>
        </w:rPr>
        <w:t>Бондина</w:t>
      </w:r>
      <w:proofErr w:type="spellEnd"/>
      <w:r w:rsidR="000C3318">
        <w:rPr>
          <w:szCs w:val="24"/>
          <w:u w:val="single"/>
        </w:rPr>
        <w:t xml:space="preserve">, Драматический театр, памятник металлургам Нижнего Тагила, памятник танку Т-34, памятник </w:t>
      </w:r>
      <w:r w:rsidR="00D43AFF">
        <w:rPr>
          <w:szCs w:val="24"/>
          <w:u w:val="single"/>
        </w:rPr>
        <w:t xml:space="preserve">Ефиму и Мирону </w:t>
      </w:r>
      <w:r w:rsidR="000C3318">
        <w:rPr>
          <w:szCs w:val="24"/>
          <w:u w:val="single"/>
        </w:rPr>
        <w:t>Черепановым, историко-технический музей «Дом Черепановых», памятник первому паровозу</w:t>
      </w:r>
      <w:r w:rsidR="00D43AFF">
        <w:rPr>
          <w:szCs w:val="24"/>
          <w:u w:val="single"/>
        </w:rPr>
        <w:t xml:space="preserve"> </w:t>
      </w:r>
      <w:r w:rsidR="000C3318">
        <w:rPr>
          <w:szCs w:val="24"/>
          <w:u w:val="single"/>
        </w:rPr>
        <w:t>(уже знакомых и незнакомых детям)</w:t>
      </w:r>
      <w:r w:rsidR="00944C13">
        <w:rPr>
          <w:szCs w:val="24"/>
          <w:u w:val="single"/>
        </w:rPr>
        <w:t>,</w:t>
      </w:r>
      <w:r w:rsidR="000C3318">
        <w:rPr>
          <w:szCs w:val="24"/>
          <w:u w:val="single"/>
        </w:rPr>
        <w:t xml:space="preserve"> презентация «</w:t>
      </w:r>
      <w:proofErr w:type="spellStart"/>
      <w:r w:rsidR="00E44824">
        <w:rPr>
          <w:szCs w:val="24"/>
          <w:u w:val="single"/>
        </w:rPr>
        <w:t>Тагильские</w:t>
      </w:r>
      <w:proofErr w:type="spellEnd"/>
      <w:r w:rsidR="00E44824">
        <w:rPr>
          <w:szCs w:val="24"/>
          <w:u w:val="single"/>
        </w:rPr>
        <w:t xml:space="preserve"> изобретатели – Ефим и Мирон Черепановы</w:t>
      </w:r>
      <w:r w:rsidR="000C3318">
        <w:rPr>
          <w:szCs w:val="24"/>
          <w:u w:val="single"/>
        </w:rPr>
        <w:t>»</w:t>
      </w:r>
      <w:r w:rsidR="00E44824">
        <w:rPr>
          <w:szCs w:val="24"/>
          <w:u w:val="single"/>
        </w:rPr>
        <w:t>.</w:t>
      </w:r>
    </w:p>
    <w:p w:rsidR="007D6316" w:rsidRPr="00D43AFF" w:rsidRDefault="007D6316" w:rsidP="00D43AFF">
      <w:pPr>
        <w:spacing w:after="0" w:line="240" w:lineRule="auto"/>
        <w:contextualSpacing/>
        <w:rPr>
          <w:szCs w:val="24"/>
          <w:u w:val="single"/>
        </w:rPr>
      </w:pPr>
      <w:r w:rsidRPr="00A67165">
        <w:rPr>
          <w:b/>
          <w:color w:val="0070C0"/>
          <w:szCs w:val="24"/>
        </w:rPr>
        <w:t>Оборудование:</w:t>
      </w:r>
      <w:r w:rsidRPr="00A67165">
        <w:rPr>
          <w:szCs w:val="24"/>
        </w:rPr>
        <w:t>_</w:t>
      </w:r>
      <w:proofErr w:type="spellStart"/>
      <w:r w:rsidR="00D43AFF" w:rsidRPr="00D43AFF">
        <w:rPr>
          <w:szCs w:val="24"/>
          <w:u w:val="single"/>
        </w:rPr>
        <w:t>медиапроектор</w:t>
      </w:r>
      <w:proofErr w:type="spellEnd"/>
      <w:r w:rsidR="00D43AFF">
        <w:rPr>
          <w:szCs w:val="24"/>
          <w:u w:val="single"/>
        </w:rPr>
        <w:t>, микрофон (игровой)</w:t>
      </w:r>
      <w:r w:rsidR="004713B3">
        <w:rPr>
          <w:szCs w:val="24"/>
          <w:u w:val="single"/>
        </w:rPr>
        <w:t>, магнитные доски, билеты на трамвай</w:t>
      </w:r>
      <w:r w:rsidR="00E44824">
        <w:rPr>
          <w:szCs w:val="24"/>
          <w:u w:val="single"/>
        </w:rPr>
        <w:t xml:space="preserve"> (с изображениями достопримечательностей как нашего города, так и других городов)</w:t>
      </w:r>
      <w:r w:rsidR="004713B3">
        <w:rPr>
          <w:szCs w:val="24"/>
          <w:u w:val="single"/>
        </w:rPr>
        <w:t>, элемент формы экскурсовода (нашейный платочек для девочки и ф</w:t>
      </w:r>
      <w:bookmarkStart w:id="0" w:name="_GoBack"/>
      <w:bookmarkEnd w:id="0"/>
      <w:r w:rsidR="004713B3">
        <w:rPr>
          <w:szCs w:val="24"/>
          <w:u w:val="single"/>
        </w:rPr>
        <w:t>уражка для мальчика)</w:t>
      </w:r>
      <w:r w:rsidR="00AB4037">
        <w:rPr>
          <w:szCs w:val="24"/>
          <w:u w:val="single"/>
        </w:rPr>
        <w:t>, в одной части помещения расставлены стулья рядами по 2 и рядом – магнитные доски (имитация окон)</w:t>
      </w:r>
      <w:r w:rsidR="00E44824">
        <w:rPr>
          <w:szCs w:val="24"/>
          <w:u w:val="single"/>
        </w:rPr>
        <w:t xml:space="preserve">, разрезные картинки, игра «4й лишний» (где из 4х </w:t>
      </w:r>
      <w:proofErr w:type="spellStart"/>
      <w:r w:rsidR="00E44824">
        <w:rPr>
          <w:szCs w:val="24"/>
          <w:u w:val="single"/>
        </w:rPr>
        <w:t>обьектов</w:t>
      </w:r>
      <w:proofErr w:type="spellEnd"/>
      <w:r w:rsidR="00E44824">
        <w:rPr>
          <w:szCs w:val="24"/>
          <w:u w:val="single"/>
        </w:rPr>
        <w:t xml:space="preserve"> культурного наследия один отличается тематикой), игра «Найди достопримечательность родного города» (фотографии нескольких «чужих» памятников и одного «своего»), пригласительные на посещение музея «Дом Черепановых».</w:t>
      </w:r>
    </w:p>
    <w:p w:rsidR="00D43AFF" w:rsidRPr="00D43AFF" w:rsidRDefault="007D6316" w:rsidP="00D43AFF">
      <w:pPr>
        <w:spacing w:line="240" w:lineRule="auto"/>
        <w:contextualSpacing/>
        <w:rPr>
          <w:szCs w:val="24"/>
          <w:u w:val="single"/>
        </w:rPr>
      </w:pPr>
      <w:r w:rsidRPr="00A67165">
        <w:rPr>
          <w:b/>
          <w:color w:val="0070C0"/>
          <w:szCs w:val="24"/>
        </w:rPr>
        <w:t>Краткая аннотация к работе</w:t>
      </w:r>
      <w:r w:rsidR="00B9223E">
        <w:rPr>
          <w:b/>
          <w:color w:val="0070C0"/>
          <w:szCs w:val="24"/>
        </w:rPr>
        <w:t>/</w:t>
      </w:r>
      <w:r w:rsidR="008E7F5A">
        <w:rPr>
          <w:b/>
          <w:color w:val="0070C0"/>
          <w:szCs w:val="24"/>
        </w:rPr>
        <w:t>примечание</w:t>
      </w:r>
      <w:r w:rsidRPr="00A67165">
        <w:rPr>
          <w:b/>
          <w:color w:val="0070C0"/>
          <w:szCs w:val="24"/>
        </w:rPr>
        <w:t xml:space="preserve">: </w:t>
      </w:r>
      <w:r w:rsidR="00D43AFF" w:rsidRPr="00D43AFF">
        <w:rPr>
          <w:szCs w:val="24"/>
          <w:u w:val="single"/>
        </w:rPr>
        <w:t xml:space="preserve">Данная образовательная ситуация находится в рамках программы дополнительного развития детей старшего дошкольного возраста по </w:t>
      </w:r>
      <w:r w:rsidR="00D43AFF">
        <w:rPr>
          <w:szCs w:val="24"/>
          <w:u w:val="single"/>
        </w:rPr>
        <w:t>ознакомлению с родным краем «Мы живем на Урале»</w:t>
      </w:r>
      <w:r w:rsidR="00D43AFF" w:rsidRPr="00D43AFF">
        <w:rPr>
          <w:szCs w:val="24"/>
          <w:u w:val="single"/>
        </w:rPr>
        <w:t xml:space="preserve">. </w:t>
      </w:r>
      <w:r w:rsidR="001D3155">
        <w:rPr>
          <w:szCs w:val="24"/>
          <w:u w:val="single"/>
        </w:rPr>
        <w:t>Дети знакомы с понятиями «экскурсовод», «</w:t>
      </w:r>
      <w:r w:rsidR="00944C13">
        <w:rPr>
          <w:szCs w:val="24"/>
          <w:u w:val="single"/>
        </w:rPr>
        <w:t>экс</w:t>
      </w:r>
      <w:r w:rsidR="001D3155">
        <w:rPr>
          <w:szCs w:val="24"/>
          <w:u w:val="single"/>
        </w:rPr>
        <w:t xml:space="preserve">курсия». </w:t>
      </w:r>
      <w:r w:rsidR="00D43AFF" w:rsidRPr="00D43AFF">
        <w:rPr>
          <w:szCs w:val="24"/>
          <w:u w:val="single"/>
        </w:rPr>
        <w:t xml:space="preserve">Целесообразно проводить данное занятие в конце </w:t>
      </w:r>
      <w:r w:rsidR="008E7F5A">
        <w:rPr>
          <w:szCs w:val="24"/>
          <w:u w:val="single"/>
        </w:rPr>
        <w:t>тематического цикла «Родной город»</w:t>
      </w:r>
      <w:r w:rsidR="00D43AFF" w:rsidRPr="00D43AFF">
        <w:rPr>
          <w:szCs w:val="24"/>
          <w:u w:val="single"/>
        </w:rPr>
        <w:t xml:space="preserve">, когда дети уже знакомы с основными </w:t>
      </w:r>
      <w:r w:rsidR="00D43AFF">
        <w:rPr>
          <w:szCs w:val="24"/>
          <w:u w:val="single"/>
        </w:rPr>
        <w:t>памятниками скульптуры, архитектуры и культуры Нижнего Тагила.</w:t>
      </w:r>
    </w:p>
    <w:p w:rsidR="001341DB" w:rsidRDefault="001341DB" w:rsidP="00D43AFF">
      <w:pPr>
        <w:rPr>
          <w:b/>
          <w:color w:val="0070C0"/>
          <w:sz w:val="28"/>
        </w:rPr>
      </w:pPr>
    </w:p>
    <w:p w:rsidR="007D6316" w:rsidRPr="002A70E4" w:rsidRDefault="007D6316" w:rsidP="00D43AFF">
      <w:pPr>
        <w:rPr>
          <w:b/>
          <w:color w:val="0070C0"/>
          <w:sz w:val="28"/>
        </w:rPr>
      </w:pPr>
      <w:r w:rsidRPr="002A70E4">
        <w:rPr>
          <w:b/>
          <w:color w:val="0070C0"/>
          <w:sz w:val="28"/>
        </w:rPr>
        <w:t>Ход образовательной ситуации:</w:t>
      </w:r>
    </w:p>
    <w:p w:rsidR="007D6316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Введение в ситуацию</w:t>
      </w:r>
    </w:p>
    <w:p w:rsidR="004713B3" w:rsidRDefault="004713B3" w:rsidP="001D3155">
      <w:pPr>
        <w:spacing w:line="240" w:lineRule="auto"/>
        <w:contextualSpacing/>
        <w:rPr>
          <w:i/>
          <w:szCs w:val="24"/>
        </w:rPr>
      </w:pPr>
      <w:r w:rsidRPr="0047292B">
        <w:rPr>
          <w:i/>
          <w:szCs w:val="24"/>
        </w:rPr>
        <w:t>Дидактические задачи: создание условий для возникновения мотивации к выполнению работы, формирование и фиксация детской цели.</w:t>
      </w:r>
    </w:p>
    <w:p w:rsidR="001D3155" w:rsidRDefault="001D3155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>- Ребята, были ли вы когда-нибудь на настоящей экскурсии? (ответы детей)</w:t>
      </w:r>
    </w:p>
    <w:p w:rsidR="004713B3" w:rsidRDefault="001D3155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>- Кто уже катался по нашему городу на экскурсионном трамвайчике? (ответы детей. Предположительно, что нет))</w:t>
      </w:r>
    </w:p>
    <w:p w:rsidR="001D3155" w:rsidRPr="001D3155" w:rsidRDefault="001D3155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>- Хотите побыть сегодня экскурсоводами</w:t>
      </w:r>
      <w:r w:rsidR="001341DB">
        <w:rPr>
          <w:szCs w:val="24"/>
        </w:rPr>
        <w:t xml:space="preserve"> на нашем трамвайчике</w:t>
      </w:r>
      <w:r>
        <w:rPr>
          <w:szCs w:val="24"/>
        </w:rPr>
        <w:t>? Сможете? Получится? (Да)</w:t>
      </w:r>
    </w:p>
    <w:p w:rsidR="007D6316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 xml:space="preserve">Актуализация </w:t>
      </w:r>
    </w:p>
    <w:p w:rsidR="001D3155" w:rsidRDefault="001D3155" w:rsidP="001D3155">
      <w:pPr>
        <w:spacing w:line="240" w:lineRule="auto"/>
        <w:contextualSpacing/>
        <w:rPr>
          <w:i/>
          <w:szCs w:val="24"/>
        </w:rPr>
      </w:pPr>
      <w:r w:rsidRPr="0047292B">
        <w:rPr>
          <w:i/>
          <w:szCs w:val="24"/>
        </w:rPr>
        <w:t>Дидактические задачи:</w:t>
      </w:r>
      <w:r>
        <w:rPr>
          <w:i/>
          <w:szCs w:val="24"/>
        </w:rPr>
        <w:t xml:space="preserve"> актуализировать знания детей об </w:t>
      </w:r>
      <w:r w:rsidR="001341DB">
        <w:rPr>
          <w:i/>
          <w:szCs w:val="24"/>
        </w:rPr>
        <w:t>известных детям достопримечательностях Нижнего Тагила, об особенностях работы экскурсовода.</w:t>
      </w:r>
    </w:p>
    <w:p w:rsidR="001341DB" w:rsidRDefault="001341DB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На столе разложены изображения культурных и исторических памятников, достопримечательностей города. </w:t>
      </w:r>
    </w:p>
    <w:p w:rsidR="001341DB" w:rsidRDefault="001341DB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- Ребята, </w:t>
      </w:r>
      <w:proofErr w:type="spellStart"/>
      <w:r>
        <w:rPr>
          <w:szCs w:val="24"/>
        </w:rPr>
        <w:t>эксурсоводы</w:t>
      </w:r>
      <w:proofErr w:type="spellEnd"/>
      <w:r>
        <w:rPr>
          <w:szCs w:val="24"/>
        </w:rPr>
        <w:t xml:space="preserve"> должны владеть какими знаниями и способностями? (знания о </w:t>
      </w:r>
      <w:proofErr w:type="spellStart"/>
      <w:r>
        <w:rPr>
          <w:szCs w:val="24"/>
        </w:rPr>
        <w:t>достопримечатольностях</w:t>
      </w:r>
      <w:proofErr w:type="spellEnd"/>
      <w:r>
        <w:rPr>
          <w:szCs w:val="24"/>
        </w:rPr>
        <w:t>, уметь интересно рассказывать).</w:t>
      </w:r>
    </w:p>
    <w:p w:rsidR="001341DB" w:rsidRDefault="001341DB" w:rsidP="001341DB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- Я вам предлагаю взять изображение того памятника или достопримечательности, о которой вы смогли бы рассказать на нашем экскурсионном трамвайчике (ребята выбирают преимущественно те, про которые мы говорили ранее в цикле занятий «Мы живем на Урале»: драматический театр, памятник танку Т-34, памятник металлургам Нижнего Тагила, парк культуры и отдыха имени </w:t>
      </w:r>
      <w:proofErr w:type="spellStart"/>
      <w:r>
        <w:rPr>
          <w:szCs w:val="24"/>
        </w:rPr>
        <w:t>Бондина</w:t>
      </w:r>
      <w:proofErr w:type="spellEnd"/>
      <w:r>
        <w:rPr>
          <w:szCs w:val="24"/>
        </w:rPr>
        <w:t>, здание нижнетагильского цирка).</w:t>
      </w:r>
    </w:p>
    <w:p w:rsidR="00E44824" w:rsidRDefault="00F226EC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Проходим в зону «трамвай», дети рассаживаются по местам. На магнитные доски вывешиваем фотографии выбранных изображений. </w:t>
      </w:r>
    </w:p>
    <w:p w:rsidR="001341DB" w:rsidRPr="001341DB" w:rsidRDefault="00E44824" w:rsidP="001D315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Педагог – водитель трамвая. </w:t>
      </w:r>
      <w:r w:rsidR="001341DB">
        <w:rPr>
          <w:szCs w:val="24"/>
        </w:rPr>
        <w:t>Вруча</w:t>
      </w:r>
      <w:r>
        <w:rPr>
          <w:szCs w:val="24"/>
        </w:rPr>
        <w:t>ет ребенку</w:t>
      </w:r>
      <w:r w:rsidR="001341DB">
        <w:rPr>
          <w:szCs w:val="24"/>
        </w:rPr>
        <w:t xml:space="preserve"> микрофон, надева</w:t>
      </w:r>
      <w:r>
        <w:rPr>
          <w:szCs w:val="24"/>
        </w:rPr>
        <w:t>ет</w:t>
      </w:r>
      <w:r w:rsidR="001341DB">
        <w:rPr>
          <w:szCs w:val="24"/>
        </w:rPr>
        <w:t xml:space="preserve"> атрибут экскурсовода</w:t>
      </w:r>
      <w:r w:rsidR="00F226EC">
        <w:rPr>
          <w:szCs w:val="24"/>
        </w:rPr>
        <w:t>.</w:t>
      </w:r>
      <w:r w:rsidR="00AB4037">
        <w:rPr>
          <w:szCs w:val="24"/>
        </w:rPr>
        <w:t xml:space="preserve"> Ребенок рассказывает известную информацию</w:t>
      </w:r>
      <w:r w:rsidR="00F226EC">
        <w:rPr>
          <w:szCs w:val="24"/>
        </w:rPr>
        <w:t xml:space="preserve"> о выбранной достопримечательности </w:t>
      </w:r>
      <w:r w:rsidR="00AB4037">
        <w:rPr>
          <w:szCs w:val="24"/>
        </w:rPr>
        <w:t>(слушаем всех желающих).</w:t>
      </w:r>
    </w:p>
    <w:p w:rsidR="001D3155" w:rsidRPr="00AB4037" w:rsidRDefault="001D3155" w:rsidP="00AB4037">
      <w:pPr>
        <w:spacing w:after="0" w:line="240" w:lineRule="auto"/>
        <w:jc w:val="both"/>
        <w:rPr>
          <w:b/>
          <w:szCs w:val="24"/>
        </w:rPr>
      </w:pP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Затруднение в ситуации</w:t>
      </w:r>
    </w:p>
    <w:p w:rsidR="00DF40A6" w:rsidRDefault="00DF40A6" w:rsidP="00DF40A6">
      <w:pPr>
        <w:spacing w:line="240" w:lineRule="auto"/>
        <w:contextualSpacing/>
        <w:rPr>
          <w:i/>
          <w:szCs w:val="24"/>
        </w:rPr>
      </w:pPr>
      <w:r w:rsidRPr="0047292B">
        <w:rPr>
          <w:i/>
          <w:szCs w:val="24"/>
        </w:rPr>
        <w:t>Дидактические задачи: формирование у детей опыта целеполагания; способствовать развитию познавательного интереса.</w:t>
      </w:r>
    </w:p>
    <w:p w:rsidR="00E44824" w:rsidRDefault="00E44824" w:rsidP="00DF40A6">
      <w:pPr>
        <w:spacing w:line="240" w:lineRule="auto"/>
        <w:contextualSpacing/>
        <w:rPr>
          <w:szCs w:val="24"/>
        </w:rPr>
      </w:pPr>
    </w:p>
    <w:p w:rsidR="00E44824" w:rsidRDefault="00E44824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- В маршруте не остановились на нескольких остановках. Давайте выясним причину.</w:t>
      </w:r>
    </w:p>
    <w:p w:rsidR="00F226EC" w:rsidRDefault="00F226EC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Возвращаемся к столу с фотографиями.</w:t>
      </w:r>
      <w:r w:rsidR="00944C13">
        <w:rPr>
          <w:szCs w:val="24"/>
        </w:rPr>
        <w:t xml:space="preserve"> На нем лежат изображения памятника Черепановым, первому паровозу и историко-технический музей «дом Черепановых».</w:t>
      </w:r>
    </w:p>
    <w:p w:rsidR="00F226EC" w:rsidRDefault="00F226EC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- Ребята, а как же эти </w:t>
      </w:r>
      <w:r w:rsidR="00944C13">
        <w:rPr>
          <w:szCs w:val="24"/>
        </w:rPr>
        <w:t>достопримечательности</w:t>
      </w:r>
      <w:r>
        <w:rPr>
          <w:szCs w:val="24"/>
        </w:rPr>
        <w:t>? Вы их видели в нашем городе? (ответы детей). Но ведь наш экскурсионный маршрут обязательно проходит через эти объекты, это важная часть истории нашего города.</w:t>
      </w:r>
    </w:p>
    <w:p w:rsidR="00F226EC" w:rsidRDefault="00F226EC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- Смогли мы завершить экскурсию?</w:t>
      </w:r>
      <w:r w:rsidR="00944C13">
        <w:rPr>
          <w:szCs w:val="24"/>
        </w:rPr>
        <w:t xml:space="preserve"> (нет).</w:t>
      </w:r>
    </w:p>
    <w:p w:rsidR="00944C13" w:rsidRDefault="00944C13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- Почему? (не знаем об этих памятниках).</w:t>
      </w:r>
    </w:p>
    <w:p w:rsidR="00944C13" w:rsidRDefault="00944C13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- Значит что нам нужно сделать? (узнать).</w:t>
      </w:r>
    </w:p>
    <w:p w:rsidR="00944C13" w:rsidRPr="00F226EC" w:rsidRDefault="00944C13" w:rsidP="00DF40A6">
      <w:pPr>
        <w:spacing w:line="240" w:lineRule="auto"/>
        <w:contextualSpacing/>
        <w:rPr>
          <w:szCs w:val="24"/>
        </w:rPr>
      </w:pPr>
      <w:r>
        <w:rPr>
          <w:szCs w:val="24"/>
        </w:rPr>
        <w:t>- Что нужно сделать, когда не знаешь? (спросить у взрослого или прочитать в книге, посмотреть в интернете).</w:t>
      </w:r>
    </w:p>
    <w:p w:rsidR="00AB4037" w:rsidRPr="00DF40A6" w:rsidRDefault="00AB4037" w:rsidP="00DF40A6">
      <w:pPr>
        <w:spacing w:after="0" w:line="240" w:lineRule="auto"/>
        <w:jc w:val="both"/>
        <w:rPr>
          <w:szCs w:val="24"/>
        </w:rPr>
      </w:pPr>
    </w:p>
    <w:p w:rsidR="007D6316" w:rsidRDefault="00AB4037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 xml:space="preserve"> </w:t>
      </w:r>
      <w:r w:rsidR="007D6316" w:rsidRPr="002A70E4">
        <w:rPr>
          <w:b/>
          <w:szCs w:val="24"/>
        </w:rPr>
        <w:t xml:space="preserve">«Открытие» нового знания </w:t>
      </w:r>
    </w:p>
    <w:p w:rsidR="00944C13" w:rsidRDefault="00944C13" w:rsidP="00944C13">
      <w:pPr>
        <w:spacing w:line="240" w:lineRule="auto"/>
        <w:contextualSpacing/>
        <w:rPr>
          <w:i/>
          <w:szCs w:val="24"/>
        </w:rPr>
      </w:pPr>
      <w:r w:rsidRPr="0047292B">
        <w:rPr>
          <w:i/>
          <w:szCs w:val="24"/>
        </w:rPr>
        <w:t xml:space="preserve">Дидактические задачи: вовлечение детей в процесс поиска и «открытия» нового </w:t>
      </w:r>
      <w:r>
        <w:rPr>
          <w:i/>
          <w:szCs w:val="24"/>
        </w:rPr>
        <w:t xml:space="preserve">знания </w:t>
      </w:r>
      <w:r w:rsidRPr="0047292B">
        <w:rPr>
          <w:i/>
          <w:szCs w:val="24"/>
        </w:rPr>
        <w:t xml:space="preserve">– </w:t>
      </w:r>
      <w:r>
        <w:rPr>
          <w:i/>
          <w:szCs w:val="24"/>
        </w:rPr>
        <w:t>название исторически важных достопримечательностей города</w:t>
      </w:r>
      <w:r w:rsidRPr="0047292B">
        <w:rPr>
          <w:i/>
          <w:szCs w:val="24"/>
        </w:rPr>
        <w:t xml:space="preserve">; формировать знания об </w:t>
      </w:r>
      <w:r>
        <w:rPr>
          <w:i/>
          <w:szCs w:val="24"/>
        </w:rPr>
        <w:t>их культурной значимости и вклада Е. и М. Черепановых в развитие науки и техники.</w:t>
      </w:r>
    </w:p>
    <w:p w:rsidR="00944C13" w:rsidRDefault="00944C13" w:rsidP="00944C13">
      <w:pPr>
        <w:spacing w:line="240" w:lineRule="auto"/>
        <w:contextualSpacing/>
        <w:rPr>
          <w:szCs w:val="24"/>
        </w:rPr>
      </w:pPr>
      <w:r w:rsidRPr="00944C13">
        <w:rPr>
          <w:szCs w:val="24"/>
        </w:rPr>
        <w:t>- Какой способ добычи информации вам интереснее? (интернет)</w:t>
      </w:r>
    </w:p>
    <w:p w:rsidR="00944C13" w:rsidRDefault="00944C13" w:rsidP="00944C13">
      <w:pPr>
        <w:spacing w:line="240" w:lineRule="auto"/>
        <w:contextualSpacing/>
        <w:rPr>
          <w:szCs w:val="24"/>
        </w:rPr>
      </w:pPr>
      <w:r>
        <w:rPr>
          <w:szCs w:val="24"/>
        </w:rPr>
        <w:t>Педагог показывает детям презентацию, комментируя каждый слайд так, как это сделал бы экскурсовод (дети смотрят и слушают).</w:t>
      </w:r>
    </w:p>
    <w:p w:rsidR="00944C13" w:rsidRDefault="00944C13" w:rsidP="00944C13">
      <w:pPr>
        <w:spacing w:line="240" w:lineRule="auto"/>
        <w:contextualSpacing/>
        <w:rPr>
          <w:szCs w:val="24"/>
        </w:rPr>
      </w:pPr>
    </w:p>
    <w:p w:rsidR="00944C13" w:rsidRPr="00944C13" w:rsidRDefault="00944C13" w:rsidP="00944C13">
      <w:pPr>
        <w:spacing w:line="240" w:lineRule="auto"/>
        <w:contextualSpacing/>
        <w:rPr>
          <w:szCs w:val="24"/>
        </w:rPr>
      </w:pPr>
      <w:r w:rsidRPr="00944C13">
        <w:rPr>
          <w:i/>
          <w:szCs w:val="24"/>
        </w:rPr>
        <w:t>Физкультминутка:</w:t>
      </w:r>
      <w:r>
        <w:rPr>
          <w:i/>
          <w:szCs w:val="24"/>
        </w:rPr>
        <w:t xml:space="preserve"> </w:t>
      </w:r>
      <w:r>
        <w:rPr>
          <w:szCs w:val="24"/>
        </w:rPr>
        <w:t xml:space="preserve">- Ребята, зачем нам нужны были паровозы? (чтобы путешествовать) Давайте представим себя паровозиками и немного попутешествуем. </w:t>
      </w:r>
      <w:r w:rsidR="00E44824">
        <w:rPr>
          <w:szCs w:val="24"/>
        </w:rPr>
        <w:t>Путешествуем друг за другом по всей территории помещения. Остановки на станциях и имитация обитателей («Лес», «Поляна», «Река» и вернулись в детский сад).</w:t>
      </w:r>
    </w:p>
    <w:p w:rsidR="00944C13" w:rsidRPr="00944C13" w:rsidRDefault="00944C13" w:rsidP="00944C13">
      <w:pPr>
        <w:spacing w:after="0" w:line="240" w:lineRule="auto"/>
        <w:contextualSpacing/>
        <w:jc w:val="both"/>
        <w:rPr>
          <w:b/>
          <w:szCs w:val="24"/>
        </w:rPr>
      </w:pPr>
    </w:p>
    <w:p w:rsidR="007D6316" w:rsidRDefault="007D6316" w:rsidP="00944C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Включение нового знания в систему знаний и умений ребенка</w:t>
      </w:r>
    </w:p>
    <w:p w:rsidR="00E44824" w:rsidRDefault="00E44824" w:rsidP="00E44824">
      <w:pPr>
        <w:spacing w:after="0" w:line="240" w:lineRule="auto"/>
        <w:jc w:val="both"/>
        <w:rPr>
          <w:i/>
          <w:szCs w:val="24"/>
        </w:rPr>
      </w:pPr>
      <w:r w:rsidRPr="0047292B">
        <w:rPr>
          <w:i/>
          <w:szCs w:val="24"/>
        </w:rPr>
        <w:t xml:space="preserve">Дидактические задачи: фиксирование детьми нового </w:t>
      </w:r>
      <w:r>
        <w:rPr>
          <w:i/>
          <w:szCs w:val="24"/>
        </w:rPr>
        <w:t>знания</w:t>
      </w:r>
      <w:r w:rsidRPr="0047292B">
        <w:rPr>
          <w:i/>
          <w:szCs w:val="24"/>
        </w:rPr>
        <w:t xml:space="preserve"> путем проговаривания</w:t>
      </w:r>
      <w:r>
        <w:rPr>
          <w:i/>
          <w:szCs w:val="24"/>
        </w:rPr>
        <w:t xml:space="preserve"> в сюжетно-ролевой игре,</w:t>
      </w:r>
      <w:r w:rsidR="003E0362">
        <w:rPr>
          <w:i/>
          <w:szCs w:val="24"/>
        </w:rPr>
        <w:t xml:space="preserve"> закрепления</w:t>
      </w:r>
      <w:r>
        <w:rPr>
          <w:i/>
          <w:szCs w:val="24"/>
        </w:rPr>
        <w:t xml:space="preserve"> в дидактических играх.</w:t>
      </w:r>
    </w:p>
    <w:p w:rsidR="003E0362" w:rsidRDefault="003E0362" w:rsidP="00E44824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1.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Итак, теперь вы знаете о всех достопримечательностях маршрута нашего экскурсионного трамвайчика? (да).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Педагог довешивает на магнитные доски изображения с только что изученными памятниками.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Тогда берем билетики (только те, которые подходят для нашего маршрута) и рассаживаемся по местам.</w:t>
      </w:r>
    </w:p>
    <w:p w:rsidR="003E0362" w:rsidRDefault="00E44824" w:rsidP="00E44824">
      <w:pPr>
        <w:spacing w:after="0" w:line="240" w:lineRule="auto"/>
        <w:jc w:val="both"/>
        <w:rPr>
          <w:szCs w:val="24"/>
        </w:rPr>
      </w:pPr>
      <w:r w:rsidRPr="00E44824">
        <w:rPr>
          <w:szCs w:val="24"/>
        </w:rPr>
        <w:t>Педагог – водитель трамвая</w:t>
      </w:r>
      <w:r>
        <w:rPr>
          <w:szCs w:val="24"/>
        </w:rPr>
        <w:t xml:space="preserve">. На каждой из оставшихся остановках меняем экскурсовода. Если ребенок не уверен, то предлагаем второму ребенку помочь и дополнить рассказ. </w:t>
      </w:r>
    </w:p>
    <w:p w:rsidR="003E0362" w:rsidRPr="003E0362" w:rsidRDefault="003E0362" w:rsidP="00E44824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2.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Последняя остановка – конечная. Все дети «выходят» из трамвая и подходят к столу с играми в конвертах. 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Ребята, вы большие молодцы! Но, чтобы стать настоящими экскурсоводами, вы должны сдать экзамен. Тяните билеты.</w:t>
      </w:r>
    </w:p>
    <w:p w:rsidR="00E44824" w:rsidRDefault="00E44824" w:rsidP="00E448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Дети берут каждый по конверту и выполняют задания. Педагог подходит к каждому и проверяет выполнение. Игры: разрезные картинки с изображениями памятников города, игра «Четвертый лишний», игра «Найди достопримечательность родного города».</w:t>
      </w:r>
    </w:p>
    <w:p w:rsidR="00E44824" w:rsidRPr="00E44824" w:rsidRDefault="00E44824" w:rsidP="00E44824">
      <w:pPr>
        <w:spacing w:after="0" w:line="240" w:lineRule="auto"/>
        <w:jc w:val="both"/>
        <w:rPr>
          <w:szCs w:val="24"/>
        </w:rPr>
      </w:pPr>
    </w:p>
    <w:p w:rsidR="007D6316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 xml:space="preserve">Осмысление </w:t>
      </w:r>
    </w:p>
    <w:p w:rsidR="00E44824" w:rsidRDefault="00E44824" w:rsidP="00E44824">
      <w:pPr>
        <w:spacing w:line="240" w:lineRule="auto"/>
        <w:contextualSpacing/>
        <w:rPr>
          <w:i/>
          <w:szCs w:val="24"/>
        </w:rPr>
      </w:pPr>
      <w:r w:rsidRPr="00E44824">
        <w:rPr>
          <w:i/>
          <w:szCs w:val="24"/>
        </w:rPr>
        <w:t>Дидактические задачи: создание ситуации успеха; осмысление детьми</w:t>
      </w:r>
      <w:r w:rsidR="003E0362">
        <w:rPr>
          <w:i/>
          <w:szCs w:val="24"/>
        </w:rPr>
        <w:t xml:space="preserve"> нужности полученных знаний и </w:t>
      </w:r>
      <w:r w:rsidR="003E0362" w:rsidRPr="00E44824">
        <w:rPr>
          <w:i/>
          <w:szCs w:val="24"/>
        </w:rPr>
        <w:t>условий</w:t>
      </w:r>
      <w:r w:rsidRPr="00E44824">
        <w:rPr>
          <w:i/>
          <w:szCs w:val="24"/>
        </w:rPr>
        <w:t xml:space="preserve">, которые позволили </w:t>
      </w:r>
      <w:r w:rsidR="003E0362">
        <w:rPr>
          <w:i/>
          <w:szCs w:val="24"/>
        </w:rPr>
        <w:t>их добыть</w:t>
      </w:r>
      <w:r w:rsidRPr="00E44824">
        <w:rPr>
          <w:i/>
          <w:szCs w:val="24"/>
        </w:rPr>
        <w:t>.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Молодцы! Все сдали экзамены! 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Ребята, давайте подумаем, пригодятся ли нам знания об этих памятниках? (Да)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Для чего нам нужны (чтобы знать историю родного города, гордиться им, рассказывать об этом своим близким).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Смогли вы сегодня полностью провести экскурсию? (да)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Благодаря чему у вас это получилось? (потому что узнали про важные памятники, о которых раньше не знали).</w:t>
      </w:r>
    </w:p>
    <w:p w:rsidR="003E0362" w:rsidRDefault="003E0362" w:rsidP="003E036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Вы большие молодцы! Обязательно расскажите своим родным об этих объектах, когда будете проходить или проезжать мимо. А вам я хочу </w:t>
      </w:r>
      <w:r w:rsidR="00872AF7">
        <w:rPr>
          <w:szCs w:val="24"/>
        </w:rPr>
        <w:t>подарить</w:t>
      </w:r>
      <w:r>
        <w:rPr>
          <w:szCs w:val="24"/>
        </w:rPr>
        <w:t xml:space="preserve"> пригласительные на экскурсии в историко-технический музей «Дом Черепановых».</w:t>
      </w:r>
    </w:p>
    <w:p w:rsidR="003E0362" w:rsidRPr="00E44824" w:rsidRDefault="003E0362" w:rsidP="00E44824">
      <w:pPr>
        <w:spacing w:line="240" w:lineRule="auto"/>
        <w:contextualSpacing/>
        <w:rPr>
          <w:i/>
          <w:szCs w:val="24"/>
        </w:rPr>
      </w:pPr>
    </w:p>
    <w:p w:rsidR="00EB047A" w:rsidRPr="00D41236" w:rsidRDefault="00EB047A" w:rsidP="009304CA">
      <w:pPr>
        <w:pStyle w:val="a3"/>
        <w:spacing w:after="0" w:line="240" w:lineRule="auto"/>
        <w:ind w:left="0"/>
        <w:rPr>
          <w:szCs w:val="24"/>
        </w:rPr>
      </w:pPr>
    </w:p>
    <w:sectPr w:rsidR="00EB047A" w:rsidRPr="00D41236" w:rsidSect="009304CA">
      <w:headerReference w:type="default" r:id="rId8"/>
      <w:pgSz w:w="11906" w:h="16838"/>
      <w:pgMar w:top="709" w:right="850" w:bottom="426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3C" w:rsidRDefault="00875F3C" w:rsidP="009304CA">
      <w:pPr>
        <w:spacing w:after="0" w:line="240" w:lineRule="auto"/>
      </w:pPr>
      <w:r>
        <w:separator/>
      </w:r>
    </w:p>
  </w:endnote>
  <w:endnote w:type="continuationSeparator" w:id="0">
    <w:p w:rsidR="00875F3C" w:rsidRDefault="00875F3C" w:rsidP="0093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3C" w:rsidRDefault="00875F3C" w:rsidP="009304CA">
      <w:pPr>
        <w:spacing w:after="0" w:line="240" w:lineRule="auto"/>
      </w:pPr>
      <w:r>
        <w:separator/>
      </w:r>
    </w:p>
  </w:footnote>
  <w:footnote w:type="continuationSeparator" w:id="0">
    <w:p w:rsidR="00875F3C" w:rsidRDefault="00875F3C" w:rsidP="0093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4CA" w:rsidRPr="00081075" w:rsidRDefault="009304CA" w:rsidP="009304CA">
    <w:pPr>
      <w:pStyle w:val="a5"/>
      <w:ind w:hanging="709"/>
      <w:rPr>
        <w:sz w:val="20"/>
        <w:szCs w:val="20"/>
      </w:rPr>
    </w:pPr>
    <w:r w:rsidRPr="00081075">
      <w:rPr>
        <w:sz w:val="20"/>
        <w:szCs w:val="20"/>
      </w:rPr>
      <w:t>Центр системно-</w:t>
    </w:r>
    <w:proofErr w:type="spellStart"/>
    <w:r w:rsidRPr="00081075">
      <w:rPr>
        <w:sz w:val="20"/>
        <w:szCs w:val="20"/>
      </w:rPr>
      <w:t>деятельностной</w:t>
    </w:r>
    <w:proofErr w:type="spellEnd"/>
    <w:r w:rsidRPr="00081075">
      <w:rPr>
        <w:sz w:val="20"/>
        <w:szCs w:val="20"/>
      </w:rPr>
      <w:t xml:space="preserve"> педагогики «Школа 2000...» ФГАОУ ДПО АПК и ППРО</w:t>
    </w:r>
  </w:p>
  <w:p w:rsidR="009304CA" w:rsidRDefault="009304CA" w:rsidP="009304CA">
    <w:pPr>
      <w:pStyle w:val="a5"/>
      <w:ind w:left="-709"/>
      <w:rPr>
        <w:sz w:val="16"/>
        <w:szCs w:val="16"/>
      </w:rPr>
    </w:pPr>
    <w:r w:rsidRPr="00081075">
      <w:rPr>
        <w:sz w:val="20"/>
        <w:szCs w:val="20"/>
      </w:rPr>
      <w:t>Научный руководитель – д.п.н., профессор Л.Г. </w:t>
    </w:r>
    <w:proofErr w:type="spellStart"/>
    <w:r w:rsidRPr="00081075">
      <w:rPr>
        <w:sz w:val="20"/>
        <w:szCs w:val="20"/>
      </w:rPr>
      <w:t>Петерсон</w:t>
    </w:r>
    <w:proofErr w:type="spellEnd"/>
  </w:p>
  <w:p w:rsidR="009304CA" w:rsidRDefault="009304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66"/>
    <w:multiLevelType w:val="hybridMultilevel"/>
    <w:tmpl w:val="BAB8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1212"/>
    <w:multiLevelType w:val="hybridMultilevel"/>
    <w:tmpl w:val="E668E268"/>
    <w:lvl w:ilvl="0" w:tplc="1CBC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6C"/>
    <w:rsid w:val="000946B5"/>
    <w:rsid w:val="000C3318"/>
    <w:rsid w:val="00132750"/>
    <w:rsid w:val="001341DB"/>
    <w:rsid w:val="001718E0"/>
    <w:rsid w:val="00180C06"/>
    <w:rsid w:val="001D3155"/>
    <w:rsid w:val="00200454"/>
    <w:rsid w:val="00207531"/>
    <w:rsid w:val="0021124A"/>
    <w:rsid w:val="002C18DE"/>
    <w:rsid w:val="003204AB"/>
    <w:rsid w:val="003A7792"/>
    <w:rsid w:val="003E0362"/>
    <w:rsid w:val="00435997"/>
    <w:rsid w:val="004573F9"/>
    <w:rsid w:val="004713B3"/>
    <w:rsid w:val="00477CD3"/>
    <w:rsid w:val="004A32C5"/>
    <w:rsid w:val="004B5814"/>
    <w:rsid w:val="00526D7F"/>
    <w:rsid w:val="005A7BFE"/>
    <w:rsid w:val="00666526"/>
    <w:rsid w:val="0069275D"/>
    <w:rsid w:val="00701F1B"/>
    <w:rsid w:val="00784BA6"/>
    <w:rsid w:val="0079378E"/>
    <w:rsid w:val="007D6316"/>
    <w:rsid w:val="00865353"/>
    <w:rsid w:val="00872AF7"/>
    <w:rsid w:val="00875F3C"/>
    <w:rsid w:val="008E7F5A"/>
    <w:rsid w:val="009304CA"/>
    <w:rsid w:val="00944153"/>
    <w:rsid w:val="00944C13"/>
    <w:rsid w:val="009647B8"/>
    <w:rsid w:val="00965D12"/>
    <w:rsid w:val="00971277"/>
    <w:rsid w:val="00981A46"/>
    <w:rsid w:val="009E4D09"/>
    <w:rsid w:val="00A27839"/>
    <w:rsid w:val="00AB4037"/>
    <w:rsid w:val="00B22826"/>
    <w:rsid w:val="00B8786C"/>
    <w:rsid w:val="00B9223E"/>
    <w:rsid w:val="00C13DB5"/>
    <w:rsid w:val="00C35905"/>
    <w:rsid w:val="00C43484"/>
    <w:rsid w:val="00C910CE"/>
    <w:rsid w:val="00CB36FE"/>
    <w:rsid w:val="00D2584C"/>
    <w:rsid w:val="00D41236"/>
    <w:rsid w:val="00D43AFF"/>
    <w:rsid w:val="00D61D8B"/>
    <w:rsid w:val="00D63A0C"/>
    <w:rsid w:val="00DF40A6"/>
    <w:rsid w:val="00E000AD"/>
    <w:rsid w:val="00E1719D"/>
    <w:rsid w:val="00E44824"/>
    <w:rsid w:val="00E61505"/>
    <w:rsid w:val="00EB047A"/>
    <w:rsid w:val="00F03ED1"/>
    <w:rsid w:val="00F13D50"/>
    <w:rsid w:val="00F226EC"/>
    <w:rsid w:val="00F65388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F45D"/>
  <w15:docId w15:val="{A5BE2689-5947-4BB7-8BB5-4540B7C0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6526"/>
  </w:style>
  <w:style w:type="paragraph" w:styleId="a5">
    <w:name w:val="header"/>
    <w:basedOn w:val="a"/>
    <w:link w:val="a6"/>
    <w:unhideWhenUsed/>
    <w:rsid w:val="009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04CA"/>
  </w:style>
  <w:style w:type="paragraph" w:styleId="a7">
    <w:name w:val="footer"/>
    <w:basedOn w:val="a"/>
    <w:link w:val="a8"/>
    <w:uiPriority w:val="99"/>
    <w:semiHidden/>
    <w:unhideWhenUsed/>
    <w:rsid w:val="009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E9A2-EB90-C843-B690-3161754746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irina110215@outlook.com</cp:lastModifiedBy>
  <cp:revision>6</cp:revision>
  <dcterms:created xsi:type="dcterms:W3CDTF">2019-06-14T03:03:00Z</dcterms:created>
  <dcterms:modified xsi:type="dcterms:W3CDTF">2019-08-12T18:10:00Z</dcterms:modified>
</cp:coreProperties>
</file>