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D3" w:rsidRPr="003C3824" w:rsidRDefault="003C3824" w:rsidP="003C3824">
      <w:pPr>
        <w:spacing w:after="12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3C3824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зрительные функции</w:t>
      </w:r>
      <w:r w:rsidRPr="003C382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3C3824">
        <w:rPr>
          <w:rFonts w:ascii="Times New Roman" w:eastAsia="Times New Roman" w:hAnsi="Times New Roman" w:cs="Times New Roman"/>
          <w:b/>
          <w:bCs/>
          <w:sz w:val="28"/>
          <w:szCs w:val="28"/>
        </w:rPr>
        <w:t>и их нарушения.</w:t>
      </w:r>
    </w:p>
    <w:p w:rsidR="00E56ED3" w:rsidRPr="003C3824" w:rsidRDefault="003C3824" w:rsidP="003C38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56ED3" w:rsidRPr="003C3824">
        <w:rPr>
          <w:rFonts w:ascii="Times New Roman" w:eastAsia="Times New Roman" w:hAnsi="Times New Roman" w:cs="Times New Roman"/>
          <w:sz w:val="28"/>
          <w:szCs w:val="28"/>
        </w:rPr>
        <w:t>В процессе восприятия окружающего мира с помо</w:t>
      </w:r>
      <w:r w:rsidR="00E56ED3" w:rsidRPr="003C3824">
        <w:rPr>
          <w:rFonts w:ascii="Times New Roman" w:eastAsia="Times New Roman" w:hAnsi="Times New Roman" w:cs="Times New Roman"/>
          <w:sz w:val="28"/>
          <w:szCs w:val="28"/>
        </w:rPr>
        <w:softHyphen/>
        <w:t>щью зрения мы узнаем о форме, величине, цвете пред</w:t>
      </w:r>
      <w:r w:rsidR="00E56ED3" w:rsidRPr="003C3824">
        <w:rPr>
          <w:rFonts w:ascii="Times New Roman" w:eastAsia="Times New Roman" w:hAnsi="Times New Roman" w:cs="Times New Roman"/>
          <w:sz w:val="28"/>
          <w:szCs w:val="28"/>
        </w:rPr>
        <w:softHyphen/>
        <w:t>метов, их пространственном расположении и степени их удаленности. Такую богатую информацию мы получаем с помощью различных функций зрения.</w:t>
      </w:r>
    </w:p>
    <w:p w:rsidR="00E56ED3" w:rsidRPr="003C3824" w:rsidRDefault="003C3824" w:rsidP="003C38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C3824">
        <w:rPr>
          <w:rFonts w:ascii="Times New Roman" w:eastAsia="Times New Roman" w:hAnsi="Times New Roman" w:cs="Times New Roman"/>
          <w:sz w:val="28"/>
          <w:szCs w:val="28"/>
        </w:rPr>
        <w:tab/>
      </w:r>
      <w:r w:rsidR="00E56ED3" w:rsidRPr="003C3824">
        <w:rPr>
          <w:rFonts w:ascii="Times New Roman" w:eastAsia="Times New Roman" w:hAnsi="Times New Roman" w:cs="Times New Roman"/>
          <w:sz w:val="28"/>
          <w:szCs w:val="28"/>
        </w:rPr>
        <w:t>К основным функциям зрения относятся:</w:t>
      </w:r>
      <w:r w:rsidRPr="003C3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ED3" w:rsidRPr="003C3824">
        <w:rPr>
          <w:rFonts w:ascii="Times New Roman" w:eastAsia="Times New Roman" w:hAnsi="Times New Roman" w:cs="Times New Roman"/>
          <w:sz w:val="28"/>
          <w:szCs w:val="28"/>
        </w:rPr>
        <w:t>острота зрения, цветоразличение,</w:t>
      </w:r>
      <w:r w:rsidRPr="003C3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ED3" w:rsidRPr="003C3824">
        <w:rPr>
          <w:rFonts w:ascii="Times New Roman" w:eastAsia="Times New Roman" w:hAnsi="Times New Roman" w:cs="Times New Roman"/>
          <w:sz w:val="28"/>
          <w:szCs w:val="28"/>
        </w:rPr>
        <w:t>поле зрения,</w:t>
      </w:r>
      <w:r w:rsidRPr="003C3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ED3" w:rsidRPr="003C3824">
        <w:rPr>
          <w:rFonts w:ascii="Times New Roman" w:eastAsia="Times New Roman" w:hAnsi="Times New Roman" w:cs="Times New Roman"/>
          <w:sz w:val="28"/>
          <w:szCs w:val="28"/>
        </w:rPr>
        <w:t>характер зрения</w:t>
      </w:r>
      <w:r w:rsidRPr="003C38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56ED3" w:rsidRPr="003C3824">
        <w:rPr>
          <w:rFonts w:ascii="Times New Roman" w:eastAsia="Times New Roman" w:hAnsi="Times New Roman" w:cs="Times New Roman"/>
          <w:sz w:val="28"/>
          <w:szCs w:val="28"/>
        </w:rPr>
        <w:t>глазодвига</w:t>
      </w:r>
      <w:r w:rsidR="00E56ED3" w:rsidRPr="003C3824">
        <w:rPr>
          <w:rFonts w:ascii="Times New Roman" w:eastAsia="Times New Roman" w:hAnsi="Times New Roman" w:cs="Times New Roman"/>
          <w:sz w:val="28"/>
          <w:szCs w:val="28"/>
        </w:rPr>
        <w:softHyphen/>
        <w:t>тельные функции.</w:t>
      </w:r>
    </w:p>
    <w:p w:rsidR="00E56ED3" w:rsidRPr="003C3824" w:rsidRDefault="003C3824" w:rsidP="003C38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C3824">
        <w:rPr>
          <w:rFonts w:ascii="Times New Roman" w:eastAsia="Times New Roman" w:hAnsi="Times New Roman" w:cs="Times New Roman"/>
          <w:sz w:val="28"/>
          <w:szCs w:val="28"/>
        </w:rPr>
        <w:tab/>
      </w:r>
      <w:r w:rsidR="00E56ED3" w:rsidRPr="003C3824">
        <w:rPr>
          <w:rFonts w:ascii="Times New Roman" w:eastAsia="Times New Roman" w:hAnsi="Times New Roman" w:cs="Times New Roman"/>
          <w:sz w:val="28"/>
          <w:szCs w:val="28"/>
        </w:rPr>
        <w:t>Снижение любой из них неизбежно влечет за собой нарушения, как в ходе самого процесса, так и в результате зрительного восприятия.</w:t>
      </w:r>
    </w:p>
    <w:p w:rsidR="00E56ED3" w:rsidRPr="003C3824" w:rsidRDefault="003C3824" w:rsidP="003C38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C382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56ED3" w:rsidRPr="003C3824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E56ED3" w:rsidRPr="003C382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56ED3" w:rsidRPr="003C3824">
        <w:rPr>
          <w:rFonts w:ascii="Times New Roman" w:eastAsia="Times New Roman" w:hAnsi="Times New Roman" w:cs="Times New Roman"/>
          <w:bCs/>
          <w:sz w:val="28"/>
          <w:szCs w:val="28"/>
        </w:rPr>
        <w:t>Нару</w:t>
      </w:r>
      <w:r w:rsidR="00E56ED3" w:rsidRPr="003C38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шение функции остроты зрения</w:t>
      </w:r>
      <w:r w:rsidR="00E56ED3" w:rsidRPr="003C3824">
        <w:rPr>
          <w:rFonts w:ascii="Times New Roman" w:eastAsia="Times New Roman" w:hAnsi="Times New Roman" w:cs="Times New Roman"/>
          <w:sz w:val="28"/>
          <w:szCs w:val="28"/>
        </w:rPr>
        <w:t> снижает разрешающую способность глаза, точность, полноту и скорость воспри</w:t>
      </w:r>
      <w:r w:rsidR="00E56ED3" w:rsidRPr="003C3824">
        <w:rPr>
          <w:rFonts w:ascii="Times New Roman" w:eastAsia="Times New Roman" w:hAnsi="Times New Roman" w:cs="Times New Roman"/>
          <w:sz w:val="28"/>
          <w:szCs w:val="28"/>
        </w:rPr>
        <w:softHyphen/>
        <w:t>ятия, что затрудняет и замедляет узнавание предметов и изображений.</w:t>
      </w:r>
    </w:p>
    <w:p w:rsidR="00E56ED3" w:rsidRPr="003C3824" w:rsidRDefault="00E56ED3" w:rsidP="003C38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C3824">
        <w:rPr>
          <w:rFonts w:ascii="Times New Roman" w:eastAsia="Times New Roman" w:hAnsi="Times New Roman" w:cs="Times New Roman"/>
          <w:sz w:val="28"/>
          <w:szCs w:val="28"/>
        </w:rPr>
        <w:t>Нарушение функции остроты зрения может быть вызвано нарушением преломляющей силы оптической системы глаза (рефракции) и проявиться в виде мио</w:t>
      </w:r>
      <w:r w:rsidRPr="003C3824">
        <w:rPr>
          <w:rFonts w:ascii="Times New Roman" w:eastAsia="Times New Roman" w:hAnsi="Times New Roman" w:cs="Times New Roman"/>
          <w:sz w:val="28"/>
          <w:szCs w:val="28"/>
        </w:rPr>
        <w:softHyphen/>
        <w:t>пии (близорукости), гиперметропии (дальнозоркости), астигматизма (изменение преломления оптической сис</w:t>
      </w:r>
      <w:r w:rsidRPr="003C3824">
        <w:rPr>
          <w:rFonts w:ascii="Times New Roman" w:eastAsia="Times New Roman" w:hAnsi="Times New Roman" w:cs="Times New Roman"/>
          <w:sz w:val="28"/>
          <w:szCs w:val="28"/>
        </w:rPr>
        <w:softHyphen/>
        <w:t>тем</w:t>
      </w:r>
      <w:r w:rsidR="003C3824" w:rsidRPr="003C3824">
        <w:rPr>
          <w:rFonts w:ascii="Times New Roman" w:eastAsia="Times New Roman" w:hAnsi="Times New Roman" w:cs="Times New Roman"/>
          <w:sz w:val="28"/>
          <w:szCs w:val="28"/>
        </w:rPr>
        <w:t xml:space="preserve">ы глаза в различных меридианах). </w:t>
      </w:r>
      <w:r w:rsidRPr="003C3824">
        <w:rPr>
          <w:rFonts w:ascii="Times New Roman" w:eastAsia="Times New Roman" w:hAnsi="Times New Roman" w:cs="Times New Roman"/>
          <w:sz w:val="28"/>
          <w:szCs w:val="28"/>
        </w:rPr>
        <w:t>Нарушение остроты зрения может быть вызвано так</w:t>
      </w:r>
      <w:r w:rsidRPr="003C3824">
        <w:rPr>
          <w:rFonts w:ascii="Times New Roman" w:eastAsia="Times New Roman" w:hAnsi="Times New Roman" w:cs="Times New Roman"/>
          <w:sz w:val="28"/>
          <w:szCs w:val="28"/>
        </w:rPr>
        <w:softHyphen/>
        <w:t>же функциональными расстройствами зрительного ап</w:t>
      </w:r>
      <w:r w:rsidRPr="003C3824">
        <w:rPr>
          <w:rFonts w:ascii="Times New Roman" w:eastAsia="Times New Roman" w:hAnsi="Times New Roman" w:cs="Times New Roman"/>
          <w:sz w:val="28"/>
          <w:szCs w:val="28"/>
        </w:rPr>
        <w:softHyphen/>
        <w:t>парата. Нарушение зрения, связанное с ослаблением остроты зрения, происходящим без видимой анатоми</w:t>
      </w:r>
      <w:r w:rsidRPr="003C3824">
        <w:rPr>
          <w:rFonts w:ascii="Times New Roman" w:eastAsia="Times New Roman" w:hAnsi="Times New Roman" w:cs="Times New Roman"/>
          <w:sz w:val="28"/>
          <w:szCs w:val="28"/>
        </w:rPr>
        <w:softHyphen/>
        <w:t>ческой причины, называется амблиопией.</w:t>
      </w:r>
    </w:p>
    <w:p w:rsidR="00E56ED3" w:rsidRPr="003C3824" w:rsidRDefault="003C3824" w:rsidP="003C38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C382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56ED3" w:rsidRPr="003C3824">
        <w:rPr>
          <w:rFonts w:ascii="Times New Roman" w:eastAsia="Times New Roman" w:hAnsi="Times New Roman" w:cs="Times New Roman"/>
          <w:bCs/>
          <w:sz w:val="28"/>
          <w:szCs w:val="28"/>
        </w:rPr>
        <w:t> 2. Нарушения функции цветоразличения </w:t>
      </w:r>
      <w:r w:rsidR="00E56ED3" w:rsidRPr="003C3824">
        <w:rPr>
          <w:rFonts w:ascii="Times New Roman" w:eastAsia="Times New Roman" w:hAnsi="Times New Roman" w:cs="Times New Roman"/>
          <w:sz w:val="28"/>
          <w:szCs w:val="28"/>
        </w:rPr>
        <w:t>обусловли</w:t>
      </w:r>
      <w:r w:rsidR="00E56ED3" w:rsidRPr="003C3824">
        <w:rPr>
          <w:rFonts w:ascii="Times New Roman" w:eastAsia="Times New Roman" w:hAnsi="Times New Roman" w:cs="Times New Roman"/>
          <w:sz w:val="28"/>
          <w:szCs w:val="28"/>
        </w:rPr>
        <w:softHyphen/>
        <w:t>вают возникновение трудностей восприятия, невозмож</w:t>
      </w:r>
      <w:r w:rsidR="00E56ED3" w:rsidRPr="003C3824">
        <w:rPr>
          <w:rFonts w:ascii="Times New Roman" w:eastAsia="Times New Roman" w:hAnsi="Times New Roman" w:cs="Times New Roman"/>
          <w:sz w:val="28"/>
          <w:szCs w:val="28"/>
        </w:rPr>
        <w:softHyphen/>
        <w:t>ность различения одного из трех цветов (красного, зе</w:t>
      </w:r>
      <w:r w:rsidR="00E56ED3" w:rsidRPr="003C3824">
        <w:rPr>
          <w:rFonts w:ascii="Times New Roman" w:eastAsia="Times New Roman" w:hAnsi="Times New Roman" w:cs="Times New Roman"/>
          <w:sz w:val="28"/>
          <w:szCs w:val="28"/>
        </w:rPr>
        <w:softHyphen/>
        <w:t>леного, синего) или приводит к смешению зеленого и красного цветов.</w:t>
      </w:r>
    </w:p>
    <w:p w:rsidR="00E56ED3" w:rsidRPr="003C3824" w:rsidRDefault="003C3824" w:rsidP="003C38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C382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56ED3" w:rsidRPr="003C3824">
        <w:rPr>
          <w:rFonts w:ascii="Times New Roman" w:eastAsia="Times New Roman" w:hAnsi="Times New Roman" w:cs="Times New Roman"/>
          <w:bCs/>
          <w:sz w:val="28"/>
          <w:szCs w:val="28"/>
        </w:rPr>
        <w:t>3. Наличие нарушений функции поля зрения</w:t>
      </w:r>
      <w:r w:rsidR="00E56ED3" w:rsidRPr="003C3824">
        <w:rPr>
          <w:rFonts w:ascii="Times New Roman" w:eastAsia="Times New Roman" w:hAnsi="Times New Roman" w:cs="Times New Roman"/>
          <w:sz w:val="28"/>
          <w:szCs w:val="28"/>
        </w:rPr>
        <w:t> за</w:t>
      </w:r>
      <w:r w:rsidR="00E56ED3" w:rsidRPr="003C3824">
        <w:rPr>
          <w:rFonts w:ascii="Times New Roman" w:eastAsia="Times New Roman" w:hAnsi="Times New Roman" w:cs="Times New Roman"/>
          <w:sz w:val="28"/>
          <w:szCs w:val="28"/>
        </w:rPr>
        <w:softHyphen/>
        <w:t>трудняет целостность, одновременность, динамичность восприятия, что приводит к возникновению трудностей в пространственной ориентировке.</w:t>
      </w:r>
    </w:p>
    <w:p w:rsidR="00E56ED3" w:rsidRPr="003C3824" w:rsidRDefault="003C3824" w:rsidP="003C38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C382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56ED3" w:rsidRPr="003C3824">
        <w:rPr>
          <w:rFonts w:ascii="Times New Roman" w:eastAsia="Times New Roman" w:hAnsi="Times New Roman" w:cs="Times New Roman"/>
          <w:bCs/>
          <w:sz w:val="28"/>
          <w:szCs w:val="28"/>
        </w:rPr>
        <w:t>4. Нарушение бинокулярного характера зрения</w:t>
      </w:r>
      <w:r w:rsidR="00E56ED3" w:rsidRPr="003C3824">
        <w:rPr>
          <w:rFonts w:ascii="Times New Roman" w:eastAsia="Times New Roman" w:hAnsi="Times New Roman" w:cs="Times New Roman"/>
          <w:sz w:val="28"/>
          <w:szCs w:val="28"/>
        </w:rPr>
        <w:t>, при</w:t>
      </w:r>
      <w:r w:rsidR="00E56ED3" w:rsidRPr="003C3824">
        <w:rPr>
          <w:rFonts w:ascii="Times New Roman" w:eastAsia="Times New Roman" w:hAnsi="Times New Roman" w:cs="Times New Roman"/>
          <w:sz w:val="28"/>
          <w:szCs w:val="28"/>
        </w:rPr>
        <w:softHyphen/>
        <w:t>водящее к снижению способности видеть двумя глаза</w:t>
      </w:r>
      <w:r w:rsidR="00E56ED3" w:rsidRPr="003C3824">
        <w:rPr>
          <w:rFonts w:ascii="Times New Roman" w:eastAsia="Times New Roman" w:hAnsi="Times New Roman" w:cs="Times New Roman"/>
          <w:sz w:val="28"/>
          <w:szCs w:val="28"/>
        </w:rPr>
        <w:softHyphen/>
        <w:t>ми одновременно и воспринимать рассматриваемый объект как единое целое, искажает пространственное, стереоскопическое восприятие окружающего мира.</w:t>
      </w:r>
    </w:p>
    <w:p w:rsidR="00E56ED3" w:rsidRPr="003C3824" w:rsidRDefault="003C3824" w:rsidP="003C38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C382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5. </w:t>
      </w:r>
      <w:r w:rsidR="00E56ED3" w:rsidRPr="003C3824">
        <w:rPr>
          <w:rFonts w:ascii="Times New Roman" w:eastAsia="Times New Roman" w:hAnsi="Times New Roman" w:cs="Times New Roman"/>
          <w:bCs/>
          <w:sz w:val="28"/>
          <w:szCs w:val="28"/>
        </w:rPr>
        <w:t>Нарушение глазодвигательных функций</w:t>
      </w:r>
      <w:r w:rsidR="00E56ED3" w:rsidRPr="003C3824">
        <w:rPr>
          <w:rFonts w:ascii="Times New Roman" w:eastAsia="Times New Roman" w:hAnsi="Times New Roman" w:cs="Times New Roman"/>
          <w:sz w:val="28"/>
          <w:szCs w:val="28"/>
        </w:rPr>
        <w:t>, характе</w:t>
      </w:r>
      <w:r w:rsidR="00E56ED3" w:rsidRPr="003C3824">
        <w:rPr>
          <w:rFonts w:ascii="Times New Roman" w:eastAsia="Times New Roman" w:hAnsi="Times New Roman" w:cs="Times New Roman"/>
          <w:sz w:val="28"/>
          <w:szCs w:val="28"/>
        </w:rPr>
        <w:softHyphen/>
        <w:t>ризующееся отклонением одного из глаз от общей точ</w:t>
      </w:r>
      <w:r w:rsidR="00E56ED3" w:rsidRPr="003C3824">
        <w:rPr>
          <w:rFonts w:ascii="Times New Roman" w:eastAsia="Times New Roman" w:hAnsi="Times New Roman" w:cs="Times New Roman"/>
          <w:sz w:val="28"/>
          <w:szCs w:val="28"/>
        </w:rPr>
        <w:softHyphen/>
        <w:t>ки фиксации, приводит к возникновению косоглазия.</w:t>
      </w:r>
      <w:r w:rsidRPr="003C3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ED3" w:rsidRPr="003C3824">
        <w:rPr>
          <w:rFonts w:ascii="Times New Roman" w:eastAsia="Times New Roman" w:hAnsi="Times New Roman" w:cs="Times New Roman"/>
          <w:sz w:val="28"/>
          <w:szCs w:val="28"/>
        </w:rPr>
        <w:t>При наличии нарушений глазодвигательных функ</w:t>
      </w:r>
      <w:r w:rsidR="00E56ED3" w:rsidRPr="003C3824">
        <w:rPr>
          <w:rFonts w:ascii="Times New Roman" w:eastAsia="Times New Roman" w:hAnsi="Times New Roman" w:cs="Times New Roman"/>
          <w:sz w:val="28"/>
          <w:szCs w:val="28"/>
        </w:rPr>
        <w:softHyphen/>
        <w:t>ций в виде нистагма, характеризующегося наличием непроизвольных колебательных движений глазных яблок, даже при достаточно высокой остроте зрения имеет место нечеткость восприятия.</w:t>
      </w:r>
    </w:p>
    <w:p w:rsidR="00A42322" w:rsidRPr="003C3824" w:rsidRDefault="00A42322" w:rsidP="003C3824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A42322" w:rsidRPr="003C3824" w:rsidSect="006F1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404DF"/>
    <w:multiLevelType w:val="hybridMultilevel"/>
    <w:tmpl w:val="0986CEC6"/>
    <w:lvl w:ilvl="0" w:tplc="5498D8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726B16"/>
    <w:multiLevelType w:val="multilevel"/>
    <w:tmpl w:val="6314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3C8B"/>
    <w:rsid w:val="002F73F1"/>
    <w:rsid w:val="003C3824"/>
    <w:rsid w:val="006F158D"/>
    <w:rsid w:val="00713C8B"/>
    <w:rsid w:val="00A42322"/>
    <w:rsid w:val="00E5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3C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6ED3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Tema</cp:lastModifiedBy>
  <cp:revision>6</cp:revision>
  <dcterms:created xsi:type="dcterms:W3CDTF">2021-04-08T11:36:00Z</dcterms:created>
  <dcterms:modified xsi:type="dcterms:W3CDTF">2021-05-12T14:46:00Z</dcterms:modified>
</cp:coreProperties>
</file>