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6B" w:rsidRDefault="005E1FC1" w:rsidP="005E1FC1">
      <w:pPr>
        <w:pStyle w:val="a4"/>
        <w:spacing w:line="278" w:lineRule="auto"/>
        <w:jc w:val="left"/>
      </w:pPr>
      <w:r>
        <w:t>Т</w:t>
      </w:r>
      <w:r>
        <w:t>ема</w:t>
      </w:r>
      <w:bookmarkStart w:id="0" w:name="_GoBack"/>
      <w:bookmarkEnd w:id="0"/>
      <w:r>
        <w:t xml:space="preserve"> «Особенности составления и реализации проектов</w:t>
      </w:r>
      <w:r>
        <w:rPr>
          <w:spacing w:val="1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тяжелыми</w:t>
      </w:r>
      <w:r>
        <w:rPr>
          <w:spacing w:val="-3"/>
        </w:rPr>
        <w:t xml:space="preserve"> </w:t>
      </w:r>
      <w:r>
        <w:t>нарушениями</w:t>
      </w:r>
      <w:r>
        <w:rPr>
          <w:spacing w:val="-3"/>
        </w:rPr>
        <w:t xml:space="preserve"> </w:t>
      </w:r>
      <w:r>
        <w:t>речи»</w:t>
      </w:r>
    </w:p>
    <w:p w:rsidR="00BA636B" w:rsidRDefault="00BA636B">
      <w:pPr>
        <w:pStyle w:val="a3"/>
        <w:spacing w:before="10"/>
        <w:ind w:left="0" w:firstLine="0"/>
        <w:jc w:val="left"/>
        <w:rPr>
          <w:sz w:val="33"/>
        </w:rPr>
      </w:pPr>
    </w:p>
    <w:p w:rsidR="00BA636B" w:rsidRDefault="005E1FC1">
      <w:pPr>
        <w:pStyle w:val="a3"/>
        <w:spacing w:before="90" w:line="259" w:lineRule="auto"/>
        <w:ind w:left="4218" w:right="91" w:firstLine="2230"/>
        <w:jc w:val="left"/>
      </w:pPr>
      <w:r>
        <w:t>Лыкова Н. А., воспитатель,</w:t>
      </w:r>
      <w:r>
        <w:rPr>
          <w:spacing w:val="-57"/>
        </w:rPr>
        <w:t xml:space="preserve"> </w:t>
      </w:r>
      <w:r>
        <w:t>МДОУ</w:t>
      </w:r>
      <w:r>
        <w:rPr>
          <w:spacing w:val="-4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«Журавлёнок»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Надыма»</w:t>
      </w:r>
    </w:p>
    <w:p w:rsidR="00BA636B" w:rsidRDefault="00BA636B">
      <w:pPr>
        <w:pStyle w:val="a3"/>
        <w:spacing w:before="5"/>
        <w:ind w:left="0" w:firstLine="0"/>
        <w:jc w:val="left"/>
        <w:rPr>
          <w:sz w:val="27"/>
        </w:rPr>
      </w:pPr>
    </w:p>
    <w:p w:rsidR="00BA636B" w:rsidRDefault="005E1FC1">
      <w:pPr>
        <w:pStyle w:val="a3"/>
        <w:spacing w:line="276" w:lineRule="auto"/>
        <w:ind w:right="109"/>
      </w:pPr>
      <w:r>
        <w:t>Как</w:t>
      </w:r>
      <w:r>
        <w:rPr>
          <w:spacing w:val="22"/>
        </w:rPr>
        <w:t xml:space="preserve"> </w:t>
      </w:r>
      <w:r>
        <w:t>известно,</w:t>
      </w:r>
      <w:r>
        <w:rPr>
          <w:spacing w:val="21"/>
        </w:rPr>
        <w:t xml:space="preserve"> </w:t>
      </w:r>
      <w:r>
        <w:t>правильная</w:t>
      </w:r>
      <w:r>
        <w:rPr>
          <w:spacing w:val="21"/>
        </w:rPr>
        <w:t xml:space="preserve"> </w:t>
      </w:r>
      <w:r>
        <w:t>речь</w:t>
      </w:r>
      <w:r>
        <w:rPr>
          <w:spacing w:val="23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залог</w:t>
      </w:r>
      <w:r>
        <w:rPr>
          <w:spacing w:val="21"/>
        </w:rPr>
        <w:t xml:space="preserve"> </w:t>
      </w:r>
      <w:r>
        <w:t>продуктивного</w:t>
      </w:r>
      <w:r>
        <w:rPr>
          <w:spacing w:val="21"/>
        </w:rPr>
        <w:t xml:space="preserve"> </w:t>
      </w:r>
      <w:r>
        <w:t>общения,</w:t>
      </w:r>
      <w:r>
        <w:rPr>
          <w:spacing w:val="19"/>
        </w:rPr>
        <w:t xml:space="preserve"> </w:t>
      </w:r>
      <w:r>
        <w:t>уверенности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речи той или</w:t>
      </w:r>
      <w:r>
        <w:rPr>
          <w:spacing w:val="-1"/>
        </w:rPr>
        <w:t xml:space="preserve"> </w:t>
      </w:r>
      <w:r>
        <w:t>иной степени тяжести.</w:t>
      </w:r>
    </w:p>
    <w:p w:rsidR="00BA636B" w:rsidRDefault="005E1FC1">
      <w:pPr>
        <w:pStyle w:val="a3"/>
        <w:spacing w:before="1" w:line="276" w:lineRule="auto"/>
        <w:ind w:right="113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-2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речи отмечаются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речи:</w:t>
      </w:r>
    </w:p>
    <w:p w:rsidR="00BA636B" w:rsidRDefault="005E1FC1">
      <w:pPr>
        <w:pStyle w:val="a5"/>
        <w:numPr>
          <w:ilvl w:val="0"/>
          <w:numId w:val="2"/>
        </w:numPr>
        <w:tabs>
          <w:tab w:val="left" w:pos="280"/>
        </w:tabs>
        <w:spacing w:line="278" w:lineRule="auto"/>
        <w:ind w:right="115" w:firstLine="0"/>
        <w:rPr>
          <w:b/>
          <w:sz w:val="24"/>
        </w:rPr>
      </w:pPr>
      <w:r>
        <w:rPr>
          <w:b/>
          <w:sz w:val="24"/>
        </w:rPr>
        <w:t>связные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выска</w:t>
      </w:r>
      <w:r>
        <w:rPr>
          <w:b/>
          <w:sz w:val="24"/>
        </w:rPr>
        <w:t>зывания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короткие,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отличаются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непоследовательностью,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даже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ребенок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передает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знакомого текста;</w:t>
      </w:r>
    </w:p>
    <w:p w:rsidR="00BA636B" w:rsidRDefault="005E1FC1">
      <w:pPr>
        <w:pStyle w:val="a5"/>
        <w:numPr>
          <w:ilvl w:val="0"/>
          <w:numId w:val="2"/>
        </w:numPr>
        <w:tabs>
          <w:tab w:val="left" w:pos="295"/>
        </w:tabs>
        <w:spacing w:line="276" w:lineRule="auto"/>
        <w:ind w:right="106" w:firstLine="0"/>
        <w:rPr>
          <w:b/>
          <w:sz w:val="24"/>
        </w:rPr>
      </w:pPr>
      <w:r>
        <w:rPr>
          <w:b/>
          <w:sz w:val="24"/>
        </w:rPr>
        <w:t>предложения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состоят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отдельных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фрагментов,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логически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связанных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между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собой;</w:t>
      </w:r>
    </w:p>
    <w:p w:rsidR="00BA636B" w:rsidRDefault="005E1FC1">
      <w:pPr>
        <w:pStyle w:val="a5"/>
        <w:numPr>
          <w:ilvl w:val="0"/>
          <w:numId w:val="2"/>
        </w:numPr>
        <w:tabs>
          <w:tab w:val="left" w:pos="242"/>
        </w:tabs>
        <w:spacing w:line="275" w:lineRule="exact"/>
        <w:ind w:left="241" w:hanging="140"/>
        <w:rPr>
          <w:b/>
          <w:sz w:val="24"/>
        </w:rPr>
      </w:pPr>
      <w:r>
        <w:rPr>
          <w:b/>
          <w:sz w:val="24"/>
        </w:rPr>
        <w:t>низкий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информативности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высказывания;</w:t>
      </w:r>
    </w:p>
    <w:p w:rsidR="00BA636B" w:rsidRDefault="005E1FC1">
      <w:pPr>
        <w:pStyle w:val="a5"/>
        <w:numPr>
          <w:ilvl w:val="0"/>
          <w:numId w:val="2"/>
        </w:numPr>
        <w:tabs>
          <w:tab w:val="left" w:pos="374"/>
        </w:tabs>
        <w:spacing w:before="38" w:line="276" w:lineRule="auto"/>
        <w:ind w:right="110" w:firstLine="0"/>
        <w:rPr>
          <w:b/>
          <w:sz w:val="24"/>
        </w:rPr>
      </w:pPr>
      <w:r>
        <w:rPr>
          <w:b/>
          <w:sz w:val="24"/>
        </w:rPr>
        <w:t>большинство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активно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делятся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своими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впечатлениями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пережитых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событий,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неохотой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берутся 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составление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рассказов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теме;</w:t>
      </w:r>
    </w:p>
    <w:p w:rsidR="00BA636B" w:rsidRDefault="005E1FC1">
      <w:pPr>
        <w:pStyle w:val="a5"/>
        <w:numPr>
          <w:ilvl w:val="0"/>
          <w:numId w:val="2"/>
        </w:numPr>
        <w:tabs>
          <w:tab w:val="left" w:pos="242"/>
        </w:tabs>
        <w:spacing w:line="275" w:lineRule="exact"/>
        <w:ind w:left="241" w:hanging="140"/>
        <w:rPr>
          <w:b/>
          <w:sz w:val="24"/>
        </w:rPr>
      </w:pPr>
      <w:r>
        <w:rPr>
          <w:b/>
          <w:sz w:val="24"/>
        </w:rPr>
        <w:t>ребёнок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может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оформить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свои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впечатления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связные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речевые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высказывания.</w:t>
      </w:r>
    </w:p>
    <w:p w:rsidR="00BA636B" w:rsidRDefault="005E1FC1">
      <w:pPr>
        <w:pStyle w:val="a3"/>
        <w:spacing w:before="41" w:line="276" w:lineRule="auto"/>
        <w:ind w:right="110" w:firstLine="827"/>
      </w:pPr>
      <w:r>
        <w:t>Для детей с речевыми нарушениями характерны неустойчивость внимания,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вербальной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продуктивности</w:t>
      </w:r>
      <w:r>
        <w:rPr>
          <w:spacing w:val="1"/>
        </w:rPr>
        <w:t xml:space="preserve"> </w:t>
      </w:r>
      <w:r>
        <w:t>запоминания,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отличаются</w:t>
      </w:r>
      <w:r>
        <w:rPr>
          <w:spacing w:val="-1"/>
        </w:rPr>
        <w:t xml:space="preserve"> </w:t>
      </w:r>
      <w:r>
        <w:t>быстрой утомляемостью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отвлекаемо</w:t>
      </w:r>
      <w:r>
        <w:t>стью.</w:t>
      </w:r>
    </w:p>
    <w:p w:rsidR="00BA636B" w:rsidRDefault="005E1FC1">
      <w:pPr>
        <w:pStyle w:val="a3"/>
        <w:spacing w:line="276" w:lineRule="auto"/>
        <w:ind w:right="104"/>
      </w:pPr>
      <w:r>
        <w:t>Воспитателю необходимо обращать внимание на недостатки в 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превалирует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педагога, педагог не организует активную речевую деятельность каждого ребенка.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кроется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занятию,</w:t>
      </w:r>
      <w:r>
        <w:rPr>
          <w:spacing w:val="-57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продуманные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 беседы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:rsidR="00BA636B" w:rsidRDefault="005E1FC1">
      <w:pPr>
        <w:pStyle w:val="a3"/>
        <w:spacing w:before="2" w:line="276" w:lineRule="auto"/>
        <w:ind w:right="103"/>
      </w:pP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педагога. Воспитатель должен</w:t>
      </w:r>
      <w:r>
        <w:t xml:space="preserve"> задавать детям образец правильной речи - четкой,</w:t>
      </w:r>
      <w:r>
        <w:rPr>
          <w:spacing w:val="1"/>
        </w:rPr>
        <w:t xml:space="preserve"> </w:t>
      </w:r>
      <w:r>
        <w:t>понятной</w:t>
      </w:r>
      <w:r>
        <w:rPr>
          <w:spacing w:val="-3"/>
        </w:rPr>
        <w:t xml:space="preserve"> </w:t>
      </w:r>
      <w:r>
        <w:t>детям, ясной и</w:t>
      </w:r>
      <w:r>
        <w:rPr>
          <w:spacing w:val="2"/>
        </w:rPr>
        <w:t xml:space="preserve"> </w:t>
      </w:r>
      <w:r>
        <w:t>грамматически</w:t>
      </w:r>
      <w:r>
        <w:rPr>
          <w:spacing w:val="-1"/>
        </w:rPr>
        <w:t xml:space="preserve"> </w:t>
      </w:r>
      <w:r>
        <w:t>правильной.</w:t>
      </w:r>
    </w:p>
    <w:p w:rsidR="00BA636B" w:rsidRDefault="005E1FC1">
      <w:pPr>
        <w:pStyle w:val="a3"/>
        <w:spacing w:line="278" w:lineRule="auto"/>
        <w:ind w:right="110"/>
      </w:pPr>
      <w:r>
        <w:t>В зависимости от типа восприятия ребенка при работе с детьми, имеющими</w:t>
      </w:r>
      <w:r>
        <w:rPr>
          <w:spacing w:val="1"/>
        </w:rPr>
        <w:t xml:space="preserve"> </w:t>
      </w:r>
      <w:r>
        <w:t>речевые</w:t>
      </w:r>
      <w:r>
        <w:rPr>
          <w:spacing w:val="-4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каждому.</w:t>
      </w:r>
    </w:p>
    <w:p w:rsidR="00BA636B" w:rsidRDefault="005E1FC1">
      <w:pPr>
        <w:pStyle w:val="a3"/>
        <w:spacing w:line="276" w:lineRule="auto"/>
        <w:ind w:right="107"/>
      </w:pPr>
      <w:r>
        <w:t>Для</w:t>
      </w:r>
      <w:r>
        <w:rPr>
          <w:spacing w:val="1"/>
        </w:rPr>
        <w:t xml:space="preserve"> </w:t>
      </w:r>
      <w:r>
        <w:t>ребенка-</w:t>
      </w:r>
      <w:proofErr w:type="spellStart"/>
      <w:r>
        <w:t>аудиала</w:t>
      </w:r>
      <w:proofErr w:type="spellEnd"/>
      <w:r>
        <w:t>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новой</w:t>
      </w:r>
      <w:r>
        <w:rPr>
          <w:spacing w:val="6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воспитатель интонационно может выделить важные моменты и</w:t>
      </w:r>
      <w:r>
        <w:rPr>
          <w:spacing w:val="1"/>
        </w:rPr>
        <w:t xml:space="preserve"> </w:t>
      </w:r>
      <w:r>
        <w:t>новые правила, а</w:t>
      </w:r>
      <w:r>
        <w:rPr>
          <w:spacing w:val="1"/>
        </w:rPr>
        <w:t xml:space="preserve"> </w:t>
      </w:r>
      <w:r>
        <w:t>для лучшего запоминания предложить</w:t>
      </w:r>
      <w:r>
        <w:rPr>
          <w:spacing w:val="1"/>
        </w:rPr>
        <w:t xml:space="preserve"> </w:t>
      </w:r>
      <w:r>
        <w:t>ребёнку ещё раз проговорить полученную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</w:t>
      </w:r>
      <w:r>
        <w:t>пользуется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так</w:t>
      </w:r>
      <w:r>
        <w:rPr>
          <w:spacing w:val="59"/>
        </w:rPr>
        <w:t xml:space="preserve"> </w:t>
      </w:r>
      <w:r>
        <w:t>по очереди или</w:t>
      </w:r>
      <w:r>
        <w:rPr>
          <w:spacing w:val="-2"/>
        </w:rPr>
        <w:t xml:space="preserve"> </w:t>
      </w:r>
      <w:r>
        <w:t>индивидуально.</w:t>
      </w:r>
    </w:p>
    <w:p w:rsidR="00BA636B" w:rsidRDefault="005E1FC1">
      <w:pPr>
        <w:pStyle w:val="a3"/>
        <w:spacing w:line="276" w:lineRule="auto"/>
        <w:ind w:right="107"/>
      </w:pPr>
      <w:r>
        <w:t>Дети-</w:t>
      </w:r>
      <w:proofErr w:type="spellStart"/>
      <w:r>
        <w:t>визуалы</w:t>
      </w:r>
      <w:proofErr w:type="spellEnd"/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карточками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раздаточным</w:t>
      </w:r>
      <w:r>
        <w:rPr>
          <w:spacing w:val="45"/>
        </w:rPr>
        <w:t xml:space="preserve"> </w:t>
      </w:r>
      <w:r>
        <w:t>материалом,</w:t>
      </w:r>
      <w:r>
        <w:rPr>
          <w:spacing w:val="45"/>
        </w:rPr>
        <w:t xml:space="preserve"> </w:t>
      </w:r>
      <w:r>
        <w:t>поэтому</w:t>
      </w:r>
      <w:r>
        <w:rPr>
          <w:spacing w:val="45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лучшего</w:t>
      </w:r>
      <w:r>
        <w:rPr>
          <w:spacing w:val="45"/>
        </w:rPr>
        <w:t xml:space="preserve"> </w:t>
      </w:r>
      <w:r>
        <w:t>восприятия</w:t>
      </w:r>
      <w:r>
        <w:rPr>
          <w:spacing w:val="46"/>
        </w:rPr>
        <w:t xml:space="preserve"> </w:t>
      </w:r>
      <w:r>
        <w:t>нового</w:t>
      </w:r>
      <w:r>
        <w:rPr>
          <w:spacing w:val="45"/>
        </w:rPr>
        <w:t xml:space="preserve"> </w:t>
      </w:r>
      <w:r>
        <w:t>можно</w:t>
      </w:r>
    </w:p>
    <w:p w:rsidR="00BA636B" w:rsidRDefault="00BA636B">
      <w:pPr>
        <w:spacing w:line="276" w:lineRule="auto"/>
        <w:sectPr w:rsidR="00BA636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A636B" w:rsidRDefault="005E1FC1">
      <w:pPr>
        <w:pStyle w:val="a3"/>
        <w:spacing w:before="73" w:line="278" w:lineRule="auto"/>
        <w:ind w:right="105" w:firstLine="0"/>
      </w:pPr>
      <w:r>
        <w:lastRenderedPageBreak/>
        <w:t>предложить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подчеркивая</w:t>
      </w:r>
      <w:r>
        <w:rPr>
          <w:spacing w:val="-2"/>
        </w:rPr>
        <w:t xml:space="preserve"> </w:t>
      </w:r>
      <w:r>
        <w:t>нужную</w:t>
      </w:r>
      <w:r>
        <w:rPr>
          <w:spacing w:val="-4"/>
        </w:rPr>
        <w:t xml:space="preserve"> </w:t>
      </w:r>
      <w:r>
        <w:t>информацию.</w:t>
      </w:r>
    </w:p>
    <w:p w:rsidR="00BA636B" w:rsidRDefault="005E1FC1">
      <w:pPr>
        <w:pStyle w:val="a3"/>
        <w:spacing w:line="276" w:lineRule="auto"/>
        <w:ind w:right="103"/>
      </w:pPr>
      <w:r>
        <w:t>Детей-</w:t>
      </w:r>
      <w:proofErr w:type="spellStart"/>
      <w:r>
        <w:t>кинестетиков</w:t>
      </w:r>
      <w:proofErr w:type="spellEnd"/>
      <w:r>
        <w:t xml:space="preserve"> относят к категории «неусидчивых», они открывают мир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ощущения,</w:t>
      </w:r>
      <w:r>
        <w:rPr>
          <w:spacing w:val="1"/>
        </w:rPr>
        <w:t xml:space="preserve"> </w:t>
      </w:r>
      <w:r>
        <w:t>прикосновения,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рассказывать,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делаем</w:t>
      </w:r>
      <w:r>
        <w:rPr>
          <w:spacing w:val="-2"/>
        </w:rPr>
        <w:t xml:space="preserve"> </w:t>
      </w:r>
      <w:r>
        <w:t>сейчас,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будем</w:t>
      </w:r>
      <w:r>
        <w:rPr>
          <w:spacing w:val="-2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дальше</w:t>
      </w:r>
      <w:r>
        <w:rPr>
          <w:spacing w:val="-2"/>
        </w:rPr>
        <w:t xml:space="preserve"> </w:t>
      </w:r>
      <w:r>
        <w:t>и что</w:t>
      </w:r>
      <w:r>
        <w:rPr>
          <w:spacing w:val="-1"/>
        </w:rPr>
        <w:t xml:space="preserve"> </w:t>
      </w:r>
      <w:r>
        <w:t>нам для</w:t>
      </w:r>
      <w:r>
        <w:rPr>
          <w:spacing w:val="-1"/>
        </w:rPr>
        <w:t xml:space="preserve"> </w:t>
      </w:r>
      <w:r>
        <w:t>этого будет</w:t>
      </w:r>
      <w:r>
        <w:rPr>
          <w:spacing w:val="-2"/>
        </w:rPr>
        <w:t xml:space="preserve"> </w:t>
      </w:r>
      <w:r>
        <w:t>нужно.</w:t>
      </w:r>
    </w:p>
    <w:p w:rsidR="00BA636B" w:rsidRDefault="005E1FC1">
      <w:pPr>
        <w:pStyle w:val="a3"/>
        <w:spacing w:line="276" w:lineRule="auto"/>
        <w:ind w:right="109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паузы,</w:t>
      </w:r>
      <w:r>
        <w:rPr>
          <w:spacing w:val="-1"/>
        </w:rPr>
        <w:t xml:space="preserve"> </w:t>
      </w:r>
      <w:r>
        <w:t>проводя 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физкультминутки.</w:t>
      </w:r>
    </w:p>
    <w:p w:rsidR="00BA636B" w:rsidRDefault="005E1FC1">
      <w:pPr>
        <w:pStyle w:val="a3"/>
        <w:spacing w:line="276" w:lineRule="auto"/>
        <w:ind w:right="108"/>
      </w:pPr>
      <w:r>
        <w:t>Речь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 в том числе слухового внимания и слухоречевой памяти. Для их развития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многоступенчатую</w:t>
      </w:r>
      <w:r>
        <w:rPr>
          <w:spacing w:val="1"/>
        </w:rPr>
        <w:t xml:space="preserve"> </w:t>
      </w:r>
      <w:r>
        <w:t>инструкцию,</w:t>
      </w:r>
      <w:r>
        <w:rPr>
          <w:spacing w:val="1"/>
        </w:rPr>
        <w:t xml:space="preserve"> </w:t>
      </w:r>
      <w:proofErr w:type="gramStart"/>
      <w:r>
        <w:t>например</w:t>
      </w:r>
      <w:proofErr w:type="gramEnd"/>
      <w:r>
        <w:t>:</w:t>
      </w:r>
      <w:r>
        <w:rPr>
          <w:spacing w:val="1"/>
        </w:rPr>
        <w:t xml:space="preserve"> </w:t>
      </w:r>
      <w:r>
        <w:t>«Саша,</w:t>
      </w:r>
      <w:r>
        <w:rPr>
          <w:spacing w:val="1"/>
        </w:rPr>
        <w:t xml:space="preserve"> </w:t>
      </w:r>
      <w:r>
        <w:t>положи перед собой синий кубик. Слева (справа) от него поставь зеленый конус.</w:t>
      </w:r>
      <w:r>
        <w:rPr>
          <w:spacing w:val="1"/>
        </w:rPr>
        <w:t xml:space="preserve"> </w:t>
      </w:r>
      <w:r>
        <w:t>Тепе</w:t>
      </w:r>
      <w:r>
        <w:t>рь</w:t>
      </w:r>
      <w:r>
        <w:rPr>
          <w:spacing w:val="-1"/>
        </w:rPr>
        <w:t xml:space="preserve"> </w:t>
      </w:r>
      <w:r>
        <w:t>желтый кирпичик отдай Тане».</w:t>
      </w:r>
    </w:p>
    <w:p w:rsidR="00BA636B" w:rsidRDefault="005E1FC1">
      <w:pPr>
        <w:pStyle w:val="a3"/>
        <w:spacing w:line="276" w:lineRule="auto"/>
        <w:ind w:right="109"/>
      </w:pPr>
      <w:r>
        <w:t>Для нивелирования проблемы нарушений развития речи у воспитанников,</w:t>
      </w:r>
      <w:r>
        <w:rPr>
          <w:spacing w:val="1"/>
        </w:rPr>
        <w:t xml:space="preserve"> </w:t>
      </w:r>
      <w:r>
        <w:t>педагоги используют различные технологии, методы и приёмы.</w:t>
      </w:r>
      <w:r>
        <w:rPr>
          <w:spacing w:val="1"/>
        </w:rPr>
        <w:t xml:space="preserve"> </w:t>
      </w:r>
      <w:r>
        <w:t>Хочу поделиться</w:t>
      </w:r>
      <w:r>
        <w:rPr>
          <w:spacing w:val="1"/>
        </w:rPr>
        <w:t xml:space="preserve"> </w:t>
      </w:r>
      <w:r>
        <w:t>личным</w:t>
      </w:r>
      <w:r>
        <w:rPr>
          <w:spacing w:val="-1"/>
        </w:rPr>
        <w:t xml:space="preserve"> </w:t>
      </w:r>
      <w:r>
        <w:t>опытом работы</w:t>
      </w:r>
      <w:r>
        <w:rPr>
          <w:spacing w:val="-1"/>
        </w:rPr>
        <w:t xml:space="preserve"> </w:t>
      </w:r>
      <w:r>
        <w:t>с тяжелыми</w:t>
      </w:r>
      <w:r>
        <w:rPr>
          <w:spacing w:val="-1"/>
        </w:rPr>
        <w:t xml:space="preserve"> </w:t>
      </w:r>
      <w:r>
        <w:t>нарушениями речи.</w:t>
      </w:r>
    </w:p>
    <w:p w:rsidR="00BA636B" w:rsidRDefault="005E1FC1">
      <w:pPr>
        <w:pStyle w:val="a3"/>
        <w:spacing w:line="276" w:lineRule="auto"/>
        <w:ind w:right="105"/>
      </w:pPr>
      <w:r>
        <w:t>Педагогу важно создать условия, в которых дети могут свободно двигаться,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познавая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исследуя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конструированию,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конструктивно-модельной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конструкторов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материалы.</w:t>
      </w:r>
    </w:p>
    <w:p w:rsidR="00BA636B" w:rsidRDefault="005E1FC1">
      <w:pPr>
        <w:pStyle w:val="a3"/>
        <w:spacing w:line="276" w:lineRule="auto"/>
        <w:ind w:right="115"/>
      </w:pP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проектная</w:t>
      </w:r>
      <w:r>
        <w:rPr>
          <w:spacing w:val="-2"/>
        </w:rPr>
        <w:t xml:space="preserve"> </w:t>
      </w:r>
      <w:r>
        <w:t>конструктивно-модельная</w:t>
      </w:r>
      <w:r>
        <w:rPr>
          <w:spacing w:val="-2"/>
        </w:rPr>
        <w:t xml:space="preserve"> </w:t>
      </w:r>
      <w:r>
        <w:t>деятельнос</w:t>
      </w:r>
      <w:r>
        <w:t>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детьми.</w:t>
      </w:r>
    </w:p>
    <w:p w:rsidR="00BA636B" w:rsidRDefault="005E1FC1">
      <w:pPr>
        <w:pStyle w:val="a3"/>
        <w:spacing w:line="276" w:lineRule="auto"/>
        <w:ind w:right="105"/>
      </w:pPr>
      <w:r>
        <w:t>Метод проектов – это педагогическая технология, стержнем которой является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исследовательская,</w:t>
      </w:r>
      <w:r>
        <w:rPr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продуктивная, в процессе которой ребёнок познаёт окружающего мира и воплощает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</w:t>
      </w:r>
      <w:r>
        <w:t>ьные</w:t>
      </w:r>
      <w:r>
        <w:rPr>
          <w:spacing w:val="1"/>
        </w:rPr>
        <w:t xml:space="preserve"> </w:t>
      </w:r>
      <w:r>
        <w:t>продукты.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«метода</w:t>
      </w:r>
      <w:r>
        <w:rPr>
          <w:spacing w:val="1"/>
        </w:rPr>
        <w:t xml:space="preserve"> </w:t>
      </w:r>
      <w:r>
        <w:t>проектов»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организации образовательного процесса, при которой воспитанники приобретают не</w:t>
      </w:r>
      <w:r>
        <w:rPr>
          <w:spacing w:val="-57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знания и умения,</w:t>
      </w:r>
      <w:r>
        <w:rPr>
          <w:spacing w:val="-1"/>
        </w:rPr>
        <w:t xml:space="preserve"> </w:t>
      </w:r>
      <w:r>
        <w:t>но и опыт</w:t>
      </w:r>
      <w:r>
        <w:rPr>
          <w:spacing w:val="-1"/>
        </w:rPr>
        <w:t xml:space="preserve"> </w:t>
      </w:r>
      <w:r>
        <w:t>творческой деятельности.</w:t>
      </w:r>
    </w:p>
    <w:p w:rsidR="00BA636B" w:rsidRDefault="005E1FC1">
      <w:pPr>
        <w:pStyle w:val="a3"/>
        <w:spacing w:line="276" w:lineRule="auto"/>
        <w:ind w:right="102"/>
      </w:pPr>
      <w:r>
        <w:t>Именно использование проектной деятельности технической направленности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познавательно-речевого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нарушениями речи.</w:t>
      </w:r>
      <w:r>
        <w:rPr>
          <w:spacing w:val="1"/>
        </w:rPr>
        <w:t xml:space="preserve"> </w:t>
      </w:r>
      <w:r>
        <w:t>Цель и задачи проектов имеют направленность на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ука</w:t>
      </w:r>
      <w:r>
        <w:t>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образования: речевое развитие включает овладение речью как средством общения и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словаря;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связной,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правильной диалогической и монологической речи; развитие речевого творчества;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слуха;</w:t>
      </w:r>
      <w:r>
        <w:rPr>
          <w:spacing w:val="-57"/>
        </w:rPr>
        <w:t xml:space="preserve"> </w:t>
      </w:r>
      <w:r>
        <w:t>знакомство с книжной культурой, детской литературой, понимания на слух 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аналитико-</w:t>
      </w:r>
      <w:r>
        <w:rPr>
          <w:spacing w:val="1"/>
        </w:rPr>
        <w:t xml:space="preserve"> </w:t>
      </w:r>
      <w:r>
        <w:t>синтетической</w:t>
      </w:r>
      <w:r>
        <w:rPr>
          <w:spacing w:val="-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как предпосылки</w:t>
      </w:r>
      <w:r>
        <w:rPr>
          <w:spacing w:val="-1"/>
        </w:rPr>
        <w:t xml:space="preserve"> </w:t>
      </w:r>
      <w:r>
        <w:t>обучения грамоте.</w:t>
      </w:r>
    </w:p>
    <w:p w:rsidR="00BA636B" w:rsidRDefault="005E1FC1">
      <w:pPr>
        <w:pStyle w:val="a3"/>
        <w:spacing w:line="276" w:lineRule="auto"/>
        <w:ind w:right="104" w:firstLine="359"/>
      </w:pP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проект,</w:t>
      </w:r>
      <w:r>
        <w:rPr>
          <w:spacing w:val="-57"/>
        </w:rPr>
        <w:t xml:space="preserve"> </w:t>
      </w:r>
      <w:r>
        <w:t>также имеет</w:t>
      </w:r>
      <w:r>
        <w:rPr>
          <w:spacing w:val="1"/>
        </w:rPr>
        <w:t xml:space="preserve"> </w:t>
      </w:r>
      <w:r>
        <w:t>важное значение. Речь и общение сопровождают все 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трудовую,</w:t>
      </w:r>
      <w:r>
        <w:rPr>
          <w:spacing w:val="1"/>
        </w:rPr>
        <w:t xml:space="preserve"> </w:t>
      </w:r>
      <w:r>
        <w:t>познавательно-исследовательскую,</w:t>
      </w:r>
      <w:r>
        <w:rPr>
          <w:spacing w:val="1"/>
        </w:rPr>
        <w:t xml:space="preserve"> </w:t>
      </w:r>
      <w:r>
        <w:t>продукти</w:t>
      </w:r>
      <w:r>
        <w:t>вную,</w:t>
      </w:r>
      <w:r>
        <w:rPr>
          <w:spacing w:val="35"/>
        </w:rPr>
        <w:t xml:space="preserve"> </w:t>
      </w:r>
      <w:r>
        <w:t>музыкально-художественную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являются</w:t>
      </w:r>
      <w:r>
        <w:rPr>
          <w:spacing w:val="36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неотъемлемой</w:t>
      </w:r>
      <w:r>
        <w:rPr>
          <w:spacing w:val="36"/>
        </w:rPr>
        <w:t xml:space="preserve"> </w:t>
      </w:r>
      <w:r>
        <w:t>частью,</w:t>
      </w:r>
    </w:p>
    <w:p w:rsidR="00BA636B" w:rsidRDefault="00BA636B">
      <w:pPr>
        <w:spacing w:line="276" w:lineRule="auto"/>
        <w:sectPr w:rsidR="00BA636B">
          <w:pgSz w:w="11910" w:h="16840"/>
          <w:pgMar w:top="1040" w:right="740" w:bottom="280" w:left="1600" w:header="720" w:footer="720" w:gutter="0"/>
          <w:cols w:space="720"/>
        </w:sectPr>
      </w:pPr>
    </w:p>
    <w:p w:rsidR="00BA636B" w:rsidRDefault="005E1FC1">
      <w:pPr>
        <w:pStyle w:val="a3"/>
        <w:spacing w:before="73" w:line="278" w:lineRule="auto"/>
        <w:ind w:right="103" w:firstLine="0"/>
      </w:pPr>
      <w:r>
        <w:lastRenderedPageBreak/>
        <w:t>поэтому у воспитателя имеются огромные возможности для непрерывной работы по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речи детей в</w:t>
      </w:r>
      <w:r>
        <w:rPr>
          <w:spacing w:val="-1"/>
        </w:rPr>
        <w:t xml:space="preserve"> </w:t>
      </w:r>
      <w:r>
        <w:t>рамках любого проекта.</w:t>
      </w:r>
    </w:p>
    <w:p w:rsidR="00BA636B" w:rsidRDefault="005E1FC1">
      <w:pPr>
        <w:pStyle w:val="a3"/>
        <w:spacing w:line="276" w:lineRule="auto"/>
        <w:ind w:right="104" w:firstLine="359"/>
      </w:pP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реализова</w:t>
      </w:r>
      <w:r>
        <w:t>н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«Город</w:t>
      </w:r>
      <w:r>
        <w:rPr>
          <w:spacing w:val="1"/>
        </w:rPr>
        <w:t xml:space="preserve"> </w:t>
      </w:r>
      <w:r>
        <w:t>будущего»,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gramStart"/>
      <w:r>
        <w:t>детьми  стал</w:t>
      </w:r>
      <w:proofErr w:type="gramEnd"/>
      <w:r>
        <w:t xml:space="preserve"> конкурс</w:t>
      </w:r>
      <w:r>
        <w:rPr>
          <w:spacing w:val="-2"/>
        </w:rPr>
        <w:t xml:space="preserve"> </w:t>
      </w:r>
      <w:r>
        <w:t>поделок,</w:t>
      </w:r>
      <w:r>
        <w:rPr>
          <w:spacing w:val="-1"/>
        </w:rPr>
        <w:t xml:space="preserve"> </w:t>
      </w:r>
      <w:r>
        <w:t>сделанных руками</w:t>
      </w:r>
      <w:r>
        <w:rPr>
          <w:spacing w:val="-3"/>
        </w:rPr>
        <w:t xml:space="preserve"> </w:t>
      </w:r>
      <w:r>
        <w:t>детей группы.</w:t>
      </w:r>
    </w:p>
    <w:p w:rsidR="00BA636B" w:rsidRDefault="005E1FC1">
      <w:pPr>
        <w:pStyle w:val="a3"/>
        <w:spacing w:line="276" w:lineRule="auto"/>
        <w:ind w:right="104" w:firstLine="359"/>
      </w:pPr>
      <w:proofErr w:type="spellStart"/>
      <w:r>
        <w:t>Подрупповые</w:t>
      </w:r>
      <w:proofErr w:type="spellEnd"/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небольшую</w:t>
      </w:r>
      <w:r>
        <w:rPr>
          <w:spacing w:val="1"/>
        </w:rPr>
        <w:t xml:space="preserve"> </w:t>
      </w:r>
      <w:r>
        <w:t>подгруппу</w:t>
      </w:r>
      <w:r>
        <w:rPr>
          <w:spacing w:val="1"/>
        </w:rPr>
        <w:t xml:space="preserve"> </w:t>
      </w:r>
      <w:r>
        <w:t>детей-участников.</w:t>
      </w:r>
      <w:r>
        <w:rPr>
          <w:spacing w:val="-57"/>
        </w:rPr>
        <w:t xml:space="preserve"> </w:t>
      </w:r>
      <w:r>
        <w:t>Например, в проекте для детей старшей группы «Моделируем игрушки», педагоги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организовали</w:t>
      </w:r>
      <w:r>
        <w:rPr>
          <w:spacing w:val="1"/>
        </w:rPr>
        <w:t xml:space="preserve"> </w:t>
      </w:r>
      <w:r>
        <w:t>выставку</w:t>
      </w:r>
      <w:r>
        <w:rPr>
          <w:spacing w:val="1"/>
        </w:rPr>
        <w:t xml:space="preserve"> </w:t>
      </w:r>
      <w:r>
        <w:t>«Старинные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игрушки».</w:t>
      </w:r>
    </w:p>
    <w:p w:rsidR="00BA636B" w:rsidRDefault="005E1FC1">
      <w:pPr>
        <w:pStyle w:val="a3"/>
        <w:spacing w:line="276" w:lineRule="auto"/>
        <w:ind w:right="107" w:firstLine="359"/>
      </w:pPr>
      <w:r>
        <w:t>Для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двоих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ребенка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родителя. Например, в детском мин</w:t>
      </w:r>
      <w:r>
        <w:t>и-проекте «Транспорт», ребенок вместе с мамой</w:t>
      </w:r>
      <w:r>
        <w:rPr>
          <w:spacing w:val="1"/>
        </w:rPr>
        <w:t xml:space="preserve"> </w:t>
      </w:r>
      <w:r>
        <w:t>изучал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приготовил</w:t>
      </w:r>
      <w:r>
        <w:rPr>
          <w:spacing w:val="1"/>
        </w:rPr>
        <w:t xml:space="preserve"> </w:t>
      </w:r>
      <w:r>
        <w:t>альбом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представлял</w:t>
      </w:r>
      <w:r>
        <w:rPr>
          <w:spacing w:val="-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транспорта,</w:t>
      </w:r>
      <w:r>
        <w:rPr>
          <w:spacing w:val="-2"/>
        </w:rPr>
        <w:t xml:space="preserve"> </w:t>
      </w:r>
      <w:r>
        <w:t>свои рисунки</w:t>
      </w:r>
      <w:r>
        <w:rPr>
          <w:spacing w:val="-1"/>
        </w:rPr>
        <w:t xml:space="preserve"> </w:t>
      </w:r>
      <w:r>
        <w:t>и рассказы.</w:t>
      </w:r>
    </w:p>
    <w:p w:rsidR="00BA636B" w:rsidRDefault="005E1FC1">
      <w:pPr>
        <w:pStyle w:val="a3"/>
        <w:spacing w:line="276" w:lineRule="auto"/>
        <w:ind w:right="105" w:firstLine="359"/>
      </w:pPr>
      <w:r>
        <w:t>Одним из наиболее интересных и запоминающихся для детей нашей группы был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«Аэропорт».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знакомили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-57"/>
        </w:rPr>
        <w:t xml:space="preserve"> </w:t>
      </w:r>
      <w:r>
        <w:t>авиации,</w:t>
      </w:r>
      <w:r>
        <w:rPr>
          <w:spacing w:val="1"/>
        </w:rPr>
        <w:t xml:space="preserve"> </w:t>
      </w:r>
      <w:r>
        <w:t>летательными</w:t>
      </w:r>
      <w:r>
        <w:rPr>
          <w:spacing w:val="1"/>
        </w:rPr>
        <w:t xml:space="preserve"> </w:t>
      </w:r>
      <w:r>
        <w:t>аппаратами,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аэропорта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работающих в нем. На занятиях проводились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рассказы об аэропорте и его</w:t>
      </w:r>
      <w:r>
        <w:rPr>
          <w:spacing w:val="1"/>
        </w:rPr>
        <w:t xml:space="preserve"> </w:t>
      </w:r>
      <w:r>
        <w:t>инфраструктуре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</w:t>
      </w:r>
      <w:r>
        <w:t>ативного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картин, мультфильмов.</w:t>
      </w:r>
      <w:r>
        <w:rPr>
          <w:spacing w:val="1"/>
        </w:rPr>
        <w:t xml:space="preserve"> </w:t>
      </w:r>
      <w:r>
        <w:t>Работая над этим проектом, дети учились рассуждать 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выводы.</w:t>
      </w:r>
      <w:r>
        <w:rPr>
          <w:spacing w:val="1"/>
        </w:rPr>
        <w:t xml:space="preserve"> </w:t>
      </w:r>
      <w:proofErr w:type="gramStart"/>
      <w:r>
        <w:t>Для</w:t>
      </w:r>
      <w:r>
        <w:rPr>
          <w:spacing w:val="1"/>
        </w:rPr>
        <w:t xml:space="preserve"> </w:t>
      </w:r>
      <w:r>
        <w:t>закрепления</w:t>
      </w:r>
      <w:proofErr w:type="gramEnd"/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использовали</w:t>
      </w:r>
      <w:r>
        <w:rPr>
          <w:spacing w:val="1"/>
        </w:rPr>
        <w:t xml:space="preserve"> </w:t>
      </w:r>
      <w:r>
        <w:t>дидактические игры «Кому что нужно для работы», «Угадай по описанию», «Что с</w:t>
      </w:r>
      <w:r>
        <w:rPr>
          <w:spacing w:val="1"/>
        </w:rPr>
        <w:t xml:space="preserve"> </w:t>
      </w:r>
      <w:r>
        <w:t>нача</w:t>
      </w:r>
      <w:r>
        <w:t>ло,</w:t>
      </w:r>
      <w:r>
        <w:rPr>
          <w:spacing w:val="-1"/>
        </w:rPr>
        <w:t xml:space="preserve"> </w:t>
      </w:r>
      <w:r>
        <w:t>что потом»,</w:t>
      </w:r>
      <w:r>
        <w:rPr>
          <w:spacing w:val="-1"/>
        </w:rPr>
        <w:t xml:space="preserve"> </w:t>
      </w:r>
      <w:r>
        <w:t>«Чего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стало»,</w:t>
      </w:r>
      <w:r>
        <w:rPr>
          <w:spacing w:val="-1"/>
        </w:rPr>
        <w:t xml:space="preserve"> </w:t>
      </w:r>
      <w:r>
        <w:t>«Дорисуй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похоже»,</w:t>
      </w:r>
      <w:r>
        <w:rPr>
          <w:spacing w:val="-1"/>
        </w:rPr>
        <w:t xml:space="preserve"> </w:t>
      </w:r>
      <w:r>
        <w:t>«Для</w:t>
      </w:r>
      <w:r>
        <w:rPr>
          <w:spacing w:val="-1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нужно»,</w:t>
      </w:r>
    </w:p>
    <w:p w:rsidR="00BA636B" w:rsidRDefault="005E1FC1">
      <w:pPr>
        <w:pStyle w:val="a3"/>
        <w:spacing w:line="276" w:lineRule="auto"/>
        <w:ind w:right="107" w:firstLine="0"/>
      </w:pPr>
      <w:r>
        <w:t>«Профессии»,</w:t>
      </w:r>
      <w:r>
        <w:rPr>
          <w:spacing w:val="1"/>
        </w:rPr>
        <w:t xml:space="preserve"> </w:t>
      </w:r>
      <w:r>
        <w:t>«Кем</w:t>
      </w:r>
      <w:r>
        <w:rPr>
          <w:spacing w:val="1"/>
        </w:rPr>
        <w:t xml:space="preserve"> </w:t>
      </w:r>
      <w:r>
        <w:t>быть»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«Найди</w:t>
      </w:r>
      <w:r>
        <w:rPr>
          <w:spacing w:val="1"/>
        </w:rPr>
        <w:t xml:space="preserve"> </w:t>
      </w:r>
      <w:r>
        <w:t>отличия»,</w:t>
      </w:r>
      <w:r>
        <w:rPr>
          <w:spacing w:val="1"/>
        </w:rPr>
        <w:t xml:space="preserve"> </w:t>
      </w:r>
      <w:r>
        <w:t>«Опиши,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отгадаем».</w:t>
      </w:r>
    </w:p>
    <w:p w:rsidR="00BA636B" w:rsidRDefault="005E1FC1">
      <w:pPr>
        <w:pStyle w:val="a3"/>
        <w:spacing w:line="276" w:lineRule="auto"/>
        <w:ind w:right="106" w:firstLine="479"/>
      </w:pPr>
      <w:r>
        <w:t>Для обогащения личного опыта педагоги читали</w:t>
      </w:r>
      <w:r>
        <w:rPr>
          <w:spacing w:val="1"/>
        </w:rPr>
        <w:t xml:space="preserve"> </w:t>
      </w:r>
      <w:r>
        <w:t>детям рассказы из книги Б.</w:t>
      </w:r>
      <w:r>
        <w:rPr>
          <w:spacing w:val="1"/>
        </w:rPr>
        <w:t xml:space="preserve"> </w:t>
      </w:r>
      <w:r>
        <w:t>Житкова</w:t>
      </w:r>
      <w:r>
        <w:rPr>
          <w:spacing w:val="20"/>
        </w:rPr>
        <w:t xml:space="preserve"> </w:t>
      </w:r>
      <w:r>
        <w:t>«Что</w:t>
      </w:r>
      <w:r>
        <w:rPr>
          <w:spacing w:val="21"/>
        </w:rPr>
        <w:t xml:space="preserve"> </w:t>
      </w:r>
      <w:r>
        <w:t>я</w:t>
      </w:r>
      <w:r>
        <w:rPr>
          <w:spacing w:val="20"/>
        </w:rPr>
        <w:t xml:space="preserve"> </w:t>
      </w:r>
      <w:r>
        <w:t>видел?»,</w:t>
      </w:r>
      <w:r>
        <w:rPr>
          <w:spacing w:val="22"/>
        </w:rPr>
        <w:t xml:space="preserve"> </w:t>
      </w:r>
      <w:r>
        <w:t>книги</w:t>
      </w:r>
      <w:r>
        <w:rPr>
          <w:spacing w:val="20"/>
        </w:rPr>
        <w:t xml:space="preserve"> </w:t>
      </w:r>
      <w:r>
        <w:t>И.</w:t>
      </w:r>
      <w:r>
        <w:rPr>
          <w:spacing w:val="18"/>
        </w:rPr>
        <w:t xml:space="preserve"> </w:t>
      </w:r>
      <w:proofErr w:type="spellStart"/>
      <w:r>
        <w:t>Винокурова</w:t>
      </w:r>
      <w:proofErr w:type="spellEnd"/>
      <w:r>
        <w:rPr>
          <w:spacing w:val="21"/>
        </w:rPr>
        <w:t xml:space="preserve"> </w:t>
      </w:r>
      <w:r>
        <w:t>«Самолет</w:t>
      </w:r>
      <w:r>
        <w:rPr>
          <w:spacing w:val="21"/>
        </w:rPr>
        <w:t xml:space="preserve"> </w:t>
      </w:r>
      <w:r>
        <w:t>летит»,</w:t>
      </w:r>
      <w:r>
        <w:rPr>
          <w:spacing w:val="24"/>
        </w:rPr>
        <w:t xml:space="preserve"> </w:t>
      </w:r>
      <w:r>
        <w:t>стихи</w:t>
      </w:r>
      <w:r>
        <w:rPr>
          <w:spacing w:val="23"/>
        </w:rPr>
        <w:t xml:space="preserve"> </w:t>
      </w:r>
      <w:r>
        <w:t>Р.</w:t>
      </w:r>
      <w:r>
        <w:rPr>
          <w:spacing w:val="21"/>
        </w:rPr>
        <w:t xml:space="preserve"> </w:t>
      </w:r>
      <w:r>
        <w:t>Медведь</w:t>
      </w:r>
    </w:p>
    <w:p w:rsidR="00BA636B" w:rsidRDefault="005E1FC1">
      <w:pPr>
        <w:pStyle w:val="a3"/>
        <w:spacing w:line="276" w:lineRule="auto"/>
        <w:ind w:right="103" w:firstLine="0"/>
      </w:pPr>
      <w:r>
        <w:t>«Я сегодня самолет». Впоследствии дети составляли рассказы по заданной теме, а</w:t>
      </w:r>
      <w:r>
        <w:rPr>
          <w:spacing w:val="1"/>
        </w:rPr>
        <w:t xml:space="preserve"> </w:t>
      </w:r>
      <w:r>
        <w:t>после приступили к строительству аэропорта и самолётов их различных наборов</w:t>
      </w:r>
      <w:r>
        <w:rPr>
          <w:spacing w:val="1"/>
        </w:rPr>
        <w:t xml:space="preserve"> </w:t>
      </w:r>
      <w:r>
        <w:t>конструкторов.</w:t>
      </w:r>
    </w:p>
    <w:p w:rsidR="00BA636B" w:rsidRDefault="005E1FC1">
      <w:pPr>
        <w:pStyle w:val="a3"/>
        <w:spacing w:line="278" w:lineRule="auto"/>
        <w:ind w:right="105" w:firstLine="359"/>
      </w:pPr>
      <w:r>
        <w:t>Итогом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сюжетно-ролевая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«Путешествие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Москву»</w:t>
      </w:r>
      <w:r>
        <w:rPr>
          <w:spacing w:val="44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обыгрыванием</w:t>
      </w:r>
      <w:r>
        <w:rPr>
          <w:spacing w:val="44"/>
        </w:rPr>
        <w:t xml:space="preserve"> </w:t>
      </w:r>
      <w:r>
        <w:t>различных</w:t>
      </w:r>
      <w:r>
        <w:rPr>
          <w:spacing w:val="44"/>
        </w:rPr>
        <w:t xml:space="preserve"> </w:t>
      </w:r>
      <w:r>
        <w:t>ролевых</w:t>
      </w:r>
      <w:r>
        <w:rPr>
          <w:spacing w:val="44"/>
        </w:rPr>
        <w:t xml:space="preserve"> </w:t>
      </w:r>
      <w:r>
        <w:t>ситуаций</w:t>
      </w:r>
      <w:r>
        <w:rPr>
          <w:spacing w:val="46"/>
        </w:rPr>
        <w:t xml:space="preserve"> </w:t>
      </w:r>
      <w:r>
        <w:t>«Заправка</w:t>
      </w:r>
      <w:r>
        <w:rPr>
          <w:spacing w:val="44"/>
        </w:rPr>
        <w:t xml:space="preserve"> </w:t>
      </w:r>
      <w:r>
        <w:t>самолета»,</w:t>
      </w:r>
    </w:p>
    <w:p w:rsidR="00BA636B" w:rsidRDefault="005E1FC1">
      <w:pPr>
        <w:pStyle w:val="a3"/>
        <w:spacing w:line="272" w:lineRule="exact"/>
        <w:ind w:firstLine="0"/>
      </w:pPr>
      <w:r>
        <w:t>«Самолет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полете»,</w:t>
      </w:r>
      <w:r>
        <w:rPr>
          <w:spacing w:val="-2"/>
        </w:rPr>
        <w:t xml:space="preserve"> </w:t>
      </w:r>
      <w:r>
        <w:t>«Туристическое</w:t>
      </w:r>
      <w:r>
        <w:rPr>
          <w:spacing w:val="-4"/>
        </w:rPr>
        <w:t xml:space="preserve"> </w:t>
      </w:r>
      <w:r>
        <w:t>агентство».</w:t>
      </w:r>
    </w:p>
    <w:p w:rsidR="00BA636B" w:rsidRDefault="005E1FC1">
      <w:pPr>
        <w:pStyle w:val="a3"/>
        <w:spacing w:before="37" w:line="276" w:lineRule="auto"/>
        <w:ind w:right="104" w:firstLine="359"/>
      </w:pPr>
      <w:r>
        <w:t>По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краткосрочные,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долгосрочные.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младшей группы. Они могут включать всего две-три образовательные ситуации и</w:t>
      </w:r>
      <w:r>
        <w:rPr>
          <w:spacing w:val="1"/>
        </w:rPr>
        <w:t xml:space="preserve"> </w:t>
      </w:r>
      <w:r>
        <w:t xml:space="preserve">длиться 2-3 дня. Например, мини-проект «Наш любимый детский сад» включал </w:t>
      </w:r>
      <w:proofErr w:type="gramStart"/>
      <w:r>
        <w:t>у</w:t>
      </w:r>
      <w:r>
        <w:rPr>
          <w:spacing w:val="1"/>
        </w:rPr>
        <w:t xml:space="preserve"> </w:t>
      </w:r>
      <w:r>
        <w:t>осмотр</w:t>
      </w:r>
      <w:proofErr w:type="gramEnd"/>
      <w:r>
        <w:t xml:space="preserve"> помещений в детском саду, рассматривание нагляд</w:t>
      </w:r>
      <w:r>
        <w:t>ного материала и чтение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макет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60"/>
        </w:rPr>
        <w:t xml:space="preserve"> </w:t>
      </w:r>
      <w:r>
        <w:t>созданный</w:t>
      </w:r>
      <w:r>
        <w:rPr>
          <w:spacing w:val="1"/>
        </w:rPr>
        <w:t xml:space="preserve"> </w:t>
      </w:r>
      <w:r>
        <w:t>детьми</w:t>
      </w:r>
      <w:r>
        <w:rPr>
          <w:spacing w:val="59"/>
        </w:rPr>
        <w:t xml:space="preserve"> </w:t>
      </w:r>
      <w:r>
        <w:t>и его обыгрывание.</w:t>
      </w:r>
    </w:p>
    <w:p w:rsidR="00BA636B" w:rsidRDefault="005E1FC1">
      <w:pPr>
        <w:pStyle w:val="a3"/>
        <w:spacing w:before="1" w:line="276" w:lineRule="auto"/>
        <w:ind w:right="104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типичными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продолжительности,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недели.</w:t>
      </w:r>
      <w:r>
        <w:rPr>
          <w:spacing w:val="61"/>
        </w:rPr>
        <w:t xml:space="preserve"> </w:t>
      </w:r>
      <w:r>
        <w:t>Длительные</w:t>
      </w:r>
      <w:r>
        <w:rPr>
          <w:spacing w:val="1"/>
        </w:rPr>
        <w:t xml:space="preserve"> </w:t>
      </w:r>
      <w:r>
        <w:t>детские</w:t>
      </w:r>
      <w:r>
        <w:rPr>
          <w:spacing w:val="50"/>
        </w:rPr>
        <w:t xml:space="preserve"> </w:t>
      </w:r>
      <w:r>
        <w:t>проекты</w:t>
      </w:r>
      <w:r>
        <w:rPr>
          <w:spacing w:val="53"/>
        </w:rPr>
        <w:t xml:space="preserve"> </w:t>
      </w:r>
      <w:r>
        <w:t>познавательной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социально-нравственной</w:t>
      </w:r>
      <w:r>
        <w:rPr>
          <w:spacing w:val="53"/>
        </w:rPr>
        <w:t xml:space="preserve"> </w:t>
      </w:r>
      <w:r>
        <w:t>направленности</w:t>
      </w:r>
    </w:p>
    <w:p w:rsidR="00BA636B" w:rsidRDefault="005E1FC1">
      <w:pPr>
        <w:pStyle w:val="a3"/>
        <w:spacing w:before="1"/>
        <w:ind w:firstLine="0"/>
      </w:pPr>
      <w:r>
        <w:t>«Тайны</w:t>
      </w:r>
      <w:r>
        <w:rPr>
          <w:spacing w:val="-4"/>
        </w:rPr>
        <w:t xml:space="preserve"> </w:t>
      </w:r>
      <w:r>
        <w:t>космоса»,</w:t>
      </w:r>
      <w:r>
        <w:rPr>
          <w:spacing w:val="-3"/>
        </w:rPr>
        <w:t xml:space="preserve"> </w:t>
      </w:r>
      <w:r>
        <w:t>«Супермаркет»</w:t>
      </w:r>
      <w:r>
        <w:rPr>
          <w:spacing w:val="-4"/>
        </w:rPr>
        <w:t xml:space="preserve"> </w:t>
      </w:r>
      <w:r>
        <w:t>продолжались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года.</w:t>
      </w:r>
    </w:p>
    <w:p w:rsidR="00BA636B" w:rsidRDefault="005E1FC1">
      <w:pPr>
        <w:pStyle w:val="a3"/>
        <w:spacing w:before="41" w:line="276" w:lineRule="auto"/>
        <w:ind w:right="105"/>
      </w:pPr>
      <w:r>
        <w:t>Особенность проектов технической направленности</w:t>
      </w:r>
      <w:r>
        <w:rPr>
          <w:spacing w:val="1"/>
        </w:rPr>
        <w:t xml:space="preserve"> </w:t>
      </w:r>
      <w:r>
        <w:t>заключается в том, что</w:t>
      </w:r>
      <w:r>
        <w:rPr>
          <w:spacing w:val="1"/>
        </w:rPr>
        <w:t xml:space="preserve"> </w:t>
      </w:r>
      <w:r>
        <w:t>конструктивная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отве</w:t>
      </w:r>
      <w:r>
        <w:t>чает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ребёнка-дошкольника,</w:t>
      </w:r>
      <w:r>
        <w:rPr>
          <w:spacing w:val="20"/>
        </w:rPr>
        <w:t xml:space="preserve"> </w:t>
      </w:r>
      <w:r>
        <w:t>дает</w:t>
      </w:r>
      <w:r>
        <w:rPr>
          <w:spacing w:val="19"/>
        </w:rPr>
        <w:t xml:space="preserve"> </w:t>
      </w:r>
      <w:r>
        <w:t>ему</w:t>
      </w:r>
      <w:r>
        <w:rPr>
          <w:spacing w:val="19"/>
        </w:rPr>
        <w:t xml:space="preserve"> </w:t>
      </w:r>
      <w:r>
        <w:t>возможность</w:t>
      </w:r>
      <w:r>
        <w:rPr>
          <w:spacing w:val="19"/>
        </w:rPr>
        <w:t xml:space="preserve"> </w:t>
      </w:r>
      <w:r>
        <w:t>действовать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геометрическими</w:t>
      </w:r>
    </w:p>
    <w:p w:rsidR="00BA636B" w:rsidRDefault="00BA636B">
      <w:pPr>
        <w:spacing w:line="276" w:lineRule="auto"/>
        <w:sectPr w:rsidR="00BA636B">
          <w:pgSz w:w="11910" w:h="16840"/>
          <w:pgMar w:top="1040" w:right="740" w:bottom="280" w:left="1600" w:header="720" w:footer="720" w:gutter="0"/>
          <w:cols w:space="720"/>
        </w:sectPr>
      </w:pPr>
    </w:p>
    <w:p w:rsidR="00BA636B" w:rsidRDefault="005E1FC1">
      <w:pPr>
        <w:pStyle w:val="a3"/>
        <w:spacing w:before="73" w:line="276" w:lineRule="auto"/>
        <w:ind w:right="104" w:firstLine="0"/>
      </w:pPr>
      <w:r>
        <w:lastRenderedPageBreak/>
        <w:t>телами,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величину,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proofErr w:type="spellStart"/>
      <w:r>
        <w:t>сенсомоторику</w:t>
      </w:r>
      <w:proofErr w:type="spellEnd"/>
      <w:r>
        <w:t>,</w:t>
      </w:r>
      <w:r>
        <w:rPr>
          <w:spacing w:val="-1"/>
        </w:rPr>
        <w:t xml:space="preserve"> </w:t>
      </w:r>
      <w:r>
        <w:t>что,</w:t>
      </w:r>
      <w:r>
        <w:rPr>
          <w:spacing w:val="-2"/>
        </w:rPr>
        <w:t xml:space="preserve"> </w:t>
      </w:r>
      <w:r>
        <w:t>несомненно,</w:t>
      </w:r>
      <w:r>
        <w:rPr>
          <w:spacing w:val="2"/>
        </w:rPr>
        <w:t xml:space="preserve"> </w:t>
      </w:r>
      <w:r>
        <w:t>связано с формированием речевых навыков.</w:t>
      </w:r>
    </w:p>
    <w:p w:rsidR="00BA636B" w:rsidRDefault="005E1FC1">
      <w:pPr>
        <w:pStyle w:val="a3"/>
        <w:spacing w:before="1" w:line="276" w:lineRule="auto"/>
        <w:ind w:right="102" w:firstLine="359"/>
      </w:pPr>
      <w:r>
        <w:t>Выбор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проблемной</w:t>
      </w:r>
      <w:r>
        <w:rPr>
          <w:spacing w:val="1"/>
        </w:rPr>
        <w:t xml:space="preserve"> </w:t>
      </w:r>
      <w:r>
        <w:t>ситуацией,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«Африканские</w:t>
      </w:r>
      <w:r>
        <w:rPr>
          <w:spacing w:val="1"/>
        </w:rPr>
        <w:t xml:space="preserve"> </w:t>
      </w:r>
      <w:r>
        <w:t>звери</w:t>
      </w:r>
      <w:r>
        <w:rPr>
          <w:spacing w:val="1"/>
        </w:rPr>
        <w:t xml:space="preserve"> </w:t>
      </w:r>
      <w:r>
        <w:t>заболели» - мы с детьми строили самол</w:t>
      </w:r>
      <w:r>
        <w:t>ет для доктора Айболита, в ситуации «У</w:t>
      </w:r>
      <w:r>
        <w:rPr>
          <w:spacing w:val="1"/>
        </w:rPr>
        <w:t xml:space="preserve"> </w:t>
      </w:r>
      <w:r>
        <w:t>котенка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игрушек»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конструировали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котенка.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задуманной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постройки,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пассивного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активного</w:t>
      </w:r>
      <w:r>
        <w:rPr>
          <w:spacing w:val="-57"/>
        </w:rPr>
        <w:t xml:space="preserve"> </w:t>
      </w:r>
      <w:r>
        <w:t>словаря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BA636B" w:rsidRDefault="005E1FC1">
      <w:pPr>
        <w:pStyle w:val="a3"/>
        <w:spacing w:before="1" w:line="276" w:lineRule="auto"/>
        <w:ind w:right="105" w:firstLine="359"/>
      </w:pPr>
      <w:r>
        <w:t>Для того, чтобы дети с ОВЗ научились планировать собственную деятельность, я</w:t>
      </w:r>
      <w:r>
        <w:rPr>
          <w:spacing w:val="1"/>
        </w:rPr>
        <w:t xml:space="preserve"> </w:t>
      </w:r>
      <w:r>
        <w:t>использую</w:t>
      </w:r>
      <w:r>
        <w:rPr>
          <w:spacing w:val="1"/>
        </w:rPr>
        <w:t xml:space="preserve"> </w:t>
      </w:r>
      <w:r>
        <w:t>алгоритм,</w:t>
      </w:r>
      <w:r>
        <w:rPr>
          <w:spacing w:val="1"/>
        </w:rPr>
        <w:t xml:space="preserve"> </w:t>
      </w:r>
      <w:r>
        <w:t>основанный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приёме</w:t>
      </w:r>
      <w:r>
        <w:rPr>
          <w:spacing w:val="1"/>
        </w:rPr>
        <w:t xml:space="preserve"> </w:t>
      </w:r>
      <w:r>
        <w:t>«Лесенка</w:t>
      </w:r>
      <w:r>
        <w:rPr>
          <w:spacing w:val="1"/>
        </w:rPr>
        <w:t xml:space="preserve"> </w:t>
      </w:r>
      <w:r>
        <w:t>успеха»</w:t>
      </w:r>
      <w:r>
        <w:rPr>
          <w:spacing w:val="61"/>
        </w:rPr>
        <w:t xml:space="preserve"> </w:t>
      </w:r>
      <w:r>
        <w:t>Натальи</w:t>
      </w:r>
      <w:r>
        <w:rPr>
          <w:spacing w:val="1"/>
        </w:rPr>
        <w:t xml:space="preserve"> </w:t>
      </w:r>
      <w:r>
        <w:t>Михайловны Крыловой, в котором деятельность рассматривается как система из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комп</w:t>
      </w:r>
      <w:r>
        <w:t>онентов:</w:t>
      </w:r>
      <w:r>
        <w:rPr>
          <w:spacing w:val="1"/>
        </w:rPr>
        <w:t xml:space="preserve"> </w:t>
      </w:r>
      <w:r>
        <w:t>задумки,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результата. Этот прием как никакой другой влияет на развитие связной речи, когда</w:t>
      </w:r>
      <w:r>
        <w:rPr>
          <w:spacing w:val="1"/>
        </w:rPr>
        <w:t xml:space="preserve"> </w:t>
      </w:r>
      <w:r>
        <w:t>ребенок</w:t>
      </w:r>
      <w:r>
        <w:rPr>
          <w:spacing w:val="59"/>
        </w:rPr>
        <w:t xml:space="preserve"> </w:t>
      </w:r>
      <w:r>
        <w:t>самостоятельно проговаривает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этапы работы.</w:t>
      </w:r>
    </w:p>
    <w:p w:rsidR="00BA636B" w:rsidRDefault="005E1FC1">
      <w:pPr>
        <w:pStyle w:val="a3"/>
        <w:spacing w:line="276" w:lineRule="exact"/>
        <w:ind w:left="461" w:firstLine="0"/>
      </w:pPr>
      <w:proofErr w:type="gramStart"/>
      <w:r>
        <w:t>Например</w:t>
      </w:r>
      <w:proofErr w:type="gramEnd"/>
      <w:r>
        <w:t>:</w:t>
      </w:r>
      <w:r>
        <w:rPr>
          <w:spacing w:val="-3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«Машинки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spellStart"/>
      <w:r>
        <w:t>Карлсона</w:t>
      </w:r>
      <w:proofErr w:type="spellEnd"/>
      <w:r>
        <w:t>».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загибаем</w:t>
      </w:r>
      <w:r>
        <w:rPr>
          <w:spacing w:val="-3"/>
        </w:rPr>
        <w:t xml:space="preserve"> </w:t>
      </w:r>
      <w:r>
        <w:t>пальчики:</w:t>
      </w:r>
    </w:p>
    <w:p w:rsidR="00BA636B" w:rsidRDefault="005E1FC1">
      <w:pPr>
        <w:pStyle w:val="a5"/>
        <w:numPr>
          <w:ilvl w:val="0"/>
          <w:numId w:val="1"/>
        </w:numPr>
        <w:tabs>
          <w:tab w:val="left" w:pos="822"/>
        </w:tabs>
        <w:spacing w:before="43"/>
        <w:ind w:hanging="361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сделать?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«Задумка»)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машинку.</w:t>
      </w:r>
    </w:p>
    <w:p w:rsidR="00BA636B" w:rsidRDefault="005E1FC1">
      <w:pPr>
        <w:pStyle w:val="a5"/>
        <w:numPr>
          <w:ilvl w:val="0"/>
          <w:numId w:val="1"/>
        </w:numPr>
        <w:tabs>
          <w:tab w:val="left" w:pos="822"/>
        </w:tabs>
        <w:spacing w:before="41"/>
        <w:ind w:hanging="361"/>
        <w:rPr>
          <w:b/>
          <w:sz w:val="24"/>
        </w:rPr>
      </w:pPr>
      <w:r>
        <w:rPr>
          <w:b/>
          <w:sz w:val="24"/>
        </w:rPr>
        <w:t>Из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буду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делать?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(«Материал»)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констуктора</w:t>
      </w:r>
      <w:proofErr w:type="spellEnd"/>
      <w:r>
        <w:rPr>
          <w:b/>
          <w:sz w:val="24"/>
        </w:rPr>
        <w:t>.</w:t>
      </w:r>
    </w:p>
    <w:p w:rsidR="00BA636B" w:rsidRDefault="005E1FC1">
      <w:pPr>
        <w:pStyle w:val="a5"/>
        <w:numPr>
          <w:ilvl w:val="0"/>
          <w:numId w:val="1"/>
        </w:numPr>
        <w:tabs>
          <w:tab w:val="left" w:pos="822"/>
        </w:tabs>
        <w:spacing w:before="41"/>
        <w:ind w:hanging="361"/>
        <w:rPr>
          <w:b/>
          <w:sz w:val="24"/>
        </w:rPr>
      </w:pPr>
      <w:r>
        <w:rPr>
          <w:b/>
          <w:sz w:val="24"/>
        </w:rPr>
        <w:t>Чем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буду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делать?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(«Инструменты»)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переносить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помощью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лоточка.</w:t>
      </w:r>
    </w:p>
    <w:p w:rsidR="00BA636B" w:rsidRDefault="005E1FC1">
      <w:pPr>
        <w:pStyle w:val="a5"/>
        <w:numPr>
          <w:ilvl w:val="0"/>
          <w:numId w:val="1"/>
        </w:numPr>
        <w:tabs>
          <w:tab w:val="left" w:pos="822"/>
        </w:tabs>
        <w:spacing w:before="41" w:line="278" w:lineRule="auto"/>
        <w:ind w:left="821" w:right="108"/>
        <w:rPr>
          <w:b/>
          <w:sz w:val="24"/>
        </w:rPr>
      </w:pPr>
      <w:r>
        <w:rPr>
          <w:b/>
          <w:sz w:val="24"/>
        </w:rPr>
        <w:t>Буду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делать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порядку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(«Порядок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действий)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сначала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сделаю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то-то,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затем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то-то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т.д.</w:t>
      </w:r>
    </w:p>
    <w:p w:rsidR="00BA636B" w:rsidRDefault="005E1FC1">
      <w:pPr>
        <w:pStyle w:val="a5"/>
        <w:numPr>
          <w:ilvl w:val="0"/>
          <w:numId w:val="1"/>
        </w:numPr>
        <w:tabs>
          <w:tab w:val="left" w:pos="822"/>
        </w:tabs>
        <w:spacing w:line="272" w:lineRule="exact"/>
        <w:ind w:hanging="361"/>
        <w:rPr>
          <w:b/>
          <w:sz w:val="24"/>
        </w:rPr>
      </w:pPr>
      <w:r>
        <w:rPr>
          <w:b/>
          <w:sz w:val="24"/>
        </w:rPr>
        <w:t>Итог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(«Результат»)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должна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получиться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машина.</w:t>
      </w:r>
    </w:p>
    <w:p w:rsidR="00BA636B" w:rsidRDefault="005E1FC1">
      <w:pPr>
        <w:pStyle w:val="a3"/>
        <w:spacing w:before="41" w:line="276" w:lineRule="auto"/>
        <w:ind w:right="107" w:firstLine="359"/>
      </w:pPr>
      <w:r>
        <w:t>Обговаривая таким образом каждое действие, дети, имеющие нарушения речи,</w:t>
      </w:r>
      <w:r>
        <w:rPr>
          <w:spacing w:val="1"/>
        </w:rPr>
        <w:t xml:space="preserve"> </w:t>
      </w:r>
      <w:r>
        <w:t>обогащают</w:t>
      </w:r>
      <w:r>
        <w:rPr>
          <w:spacing w:val="1"/>
        </w:rPr>
        <w:t xml:space="preserve"> </w:t>
      </w:r>
      <w:r>
        <w:t>глагольный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упражняются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словообразовании,</w:t>
      </w:r>
      <w:r>
        <w:rPr>
          <w:spacing w:val="-1"/>
        </w:rPr>
        <w:t xml:space="preserve"> </w:t>
      </w:r>
      <w:r>
        <w:t>развивают</w:t>
      </w:r>
      <w:r>
        <w:rPr>
          <w:spacing w:val="-1"/>
        </w:rPr>
        <w:t xml:space="preserve"> </w:t>
      </w:r>
      <w:r>
        <w:t>речев</w:t>
      </w:r>
      <w:r>
        <w:t>ую</w:t>
      </w:r>
      <w:r>
        <w:rPr>
          <w:spacing w:val="-1"/>
        </w:rPr>
        <w:t xml:space="preserve"> </w:t>
      </w:r>
      <w:r>
        <w:t>активность.</w:t>
      </w:r>
    </w:p>
    <w:p w:rsidR="00BA636B" w:rsidRDefault="005E1FC1">
      <w:pPr>
        <w:pStyle w:val="a3"/>
        <w:spacing w:line="276" w:lineRule="auto"/>
        <w:ind w:right="106" w:firstLine="359"/>
      </w:pPr>
      <w:r>
        <w:t>Примерно с 5-и лет дети уже учатся видеть связь между назначением предмета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строением,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целесообразной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конструктор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нужной плоскости, точно соединяют и скрепляют детали, сооружают устойчивые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размышлять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последовательности выполнения работы, о необходимости выбора нужных деталей.</w:t>
      </w:r>
      <w:r>
        <w:rPr>
          <w:spacing w:val="1"/>
        </w:rPr>
        <w:t xml:space="preserve"> </w:t>
      </w:r>
      <w:r>
        <w:t>У них появляется самостоятельность п</w:t>
      </w:r>
      <w:r>
        <w:t>ри решении творческих задач, развивается</w:t>
      </w:r>
      <w:r>
        <w:rPr>
          <w:spacing w:val="1"/>
        </w:rPr>
        <w:t xml:space="preserve"> </w:t>
      </w:r>
      <w:r>
        <w:t>гибкость</w:t>
      </w:r>
      <w:r>
        <w:rPr>
          <w:spacing w:val="-2"/>
        </w:rPr>
        <w:t xml:space="preserve"> </w:t>
      </w:r>
      <w:r>
        <w:t>мышления.</w:t>
      </w:r>
    </w:p>
    <w:p w:rsidR="00BA636B" w:rsidRDefault="005E1FC1">
      <w:pPr>
        <w:pStyle w:val="a3"/>
        <w:spacing w:before="1" w:line="276" w:lineRule="auto"/>
        <w:ind w:right="105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делает образовательный процесс результативнее. Дети с нарушениями</w:t>
      </w:r>
      <w:r>
        <w:rPr>
          <w:spacing w:val="-57"/>
        </w:rPr>
        <w:t xml:space="preserve"> </w:t>
      </w:r>
      <w:r>
        <w:t>речи воспринимают занятия как игру, которая не вы</w:t>
      </w:r>
      <w:r>
        <w:t>зывает у них негативизма, а</w:t>
      </w:r>
      <w:r>
        <w:rPr>
          <w:spacing w:val="1"/>
        </w:rPr>
        <w:t xml:space="preserve"> </w:t>
      </w:r>
      <w:r>
        <w:t>делает</w:t>
      </w:r>
      <w:r>
        <w:rPr>
          <w:spacing w:val="-2"/>
        </w:rPr>
        <w:t xml:space="preserve"> </w:t>
      </w:r>
      <w:r>
        <w:t>их приучает</w:t>
      </w:r>
      <w:r>
        <w:rPr>
          <w:spacing w:val="-1"/>
        </w:rPr>
        <w:t xml:space="preserve"> </w:t>
      </w:r>
      <w:r>
        <w:t>к внимательными, усидчивыми.</w:t>
      </w:r>
    </w:p>
    <w:p w:rsidR="00BA636B" w:rsidRDefault="005E1FC1">
      <w:pPr>
        <w:pStyle w:val="a3"/>
        <w:spacing w:line="276" w:lineRule="auto"/>
        <w:ind w:right="106"/>
      </w:pPr>
      <w:r>
        <w:t>Можно сказать, что проектная деятельность для многих педагогов остаётся</w:t>
      </w:r>
      <w:r>
        <w:rPr>
          <w:spacing w:val="1"/>
        </w:rPr>
        <w:t xml:space="preserve"> </w:t>
      </w:r>
      <w:r>
        <w:t>инновацией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поступательного</w:t>
      </w:r>
      <w:r>
        <w:rPr>
          <w:spacing w:val="1"/>
        </w:rPr>
        <w:t xml:space="preserve"> </w:t>
      </w:r>
      <w:r>
        <w:t>освоения.</w:t>
      </w:r>
      <w:r>
        <w:rPr>
          <w:spacing w:val="1"/>
        </w:rPr>
        <w:t xml:space="preserve"> </w:t>
      </w:r>
      <w:r>
        <w:t>Уверена,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проектная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займет</w:t>
      </w:r>
      <w:r>
        <w:rPr>
          <w:spacing w:val="1"/>
        </w:rPr>
        <w:t xml:space="preserve"> </w:t>
      </w:r>
      <w:r>
        <w:t>достойное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«арсенале»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воспитателя. Ведь она, как никакая другая, поддерживает детскую познавательную</w:t>
      </w:r>
      <w:r>
        <w:rPr>
          <w:spacing w:val="1"/>
        </w:rPr>
        <w:t xml:space="preserve"> </w:t>
      </w:r>
      <w:r>
        <w:t>инициативу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детского сада и семьи.</w:t>
      </w:r>
    </w:p>
    <w:sectPr w:rsidR="00BA636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057A1"/>
    <w:multiLevelType w:val="hybridMultilevel"/>
    <w:tmpl w:val="075A8726"/>
    <w:lvl w:ilvl="0" w:tplc="3CB2DB7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F457EA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248A1D9E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A6B4B092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8788FC0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EBC80AE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5BD44B0A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456A4870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3F0298E0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4A260EE"/>
    <w:multiLevelType w:val="hybridMultilevel"/>
    <w:tmpl w:val="9376816A"/>
    <w:lvl w:ilvl="0" w:tplc="40F0BAB6">
      <w:numFmt w:val="bullet"/>
      <w:lvlText w:val="-"/>
      <w:lvlJc w:val="left"/>
      <w:pPr>
        <w:ind w:left="102" w:hanging="1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6FE26CE">
      <w:numFmt w:val="bullet"/>
      <w:lvlText w:val="•"/>
      <w:lvlJc w:val="left"/>
      <w:pPr>
        <w:ind w:left="1046" w:hanging="178"/>
      </w:pPr>
      <w:rPr>
        <w:rFonts w:hint="default"/>
        <w:lang w:val="ru-RU" w:eastAsia="en-US" w:bidi="ar-SA"/>
      </w:rPr>
    </w:lvl>
    <w:lvl w:ilvl="2" w:tplc="2198493A">
      <w:numFmt w:val="bullet"/>
      <w:lvlText w:val="•"/>
      <w:lvlJc w:val="left"/>
      <w:pPr>
        <w:ind w:left="1993" w:hanging="178"/>
      </w:pPr>
      <w:rPr>
        <w:rFonts w:hint="default"/>
        <w:lang w:val="ru-RU" w:eastAsia="en-US" w:bidi="ar-SA"/>
      </w:rPr>
    </w:lvl>
    <w:lvl w:ilvl="3" w:tplc="9A9CCD14">
      <w:numFmt w:val="bullet"/>
      <w:lvlText w:val="•"/>
      <w:lvlJc w:val="left"/>
      <w:pPr>
        <w:ind w:left="2939" w:hanging="178"/>
      </w:pPr>
      <w:rPr>
        <w:rFonts w:hint="default"/>
        <w:lang w:val="ru-RU" w:eastAsia="en-US" w:bidi="ar-SA"/>
      </w:rPr>
    </w:lvl>
    <w:lvl w:ilvl="4" w:tplc="3564B296">
      <w:numFmt w:val="bullet"/>
      <w:lvlText w:val="•"/>
      <w:lvlJc w:val="left"/>
      <w:pPr>
        <w:ind w:left="3886" w:hanging="178"/>
      </w:pPr>
      <w:rPr>
        <w:rFonts w:hint="default"/>
        <w:lang w:val="ru-RU" w:eastAsia="en-US" w:bidi="ar-SA"/>
      </w:rPr>
    </w:lvl>
    <w:lvl w:ilvl="5" w:tplc="D2A6C746">
      <w:numFmt w:val="bullet"/>
      <w:lvlText w:val="•"/>
      <w:lvlJc w:val="left"/>
      <w:pPr>
        <w:ind w:left="4833" w:hanging="178"/>
      </w:pPr>
      <w:rPr>
        <w:rFonts w:hint="default"/>
        <w:lang w:val="ru-RU" w:eastAsia="en-US" w:bidi="ar-SA"/>
      </w:rPr>
    </w:lvl>
    <w:lvl w:ilvl="6" w:tplc="6C22DE38">
      <w:numFmt w:val="bullet"/>
      <w:lvlText w:val="•"/>
      <w:lvlJc w:val="left"/>
      <w:pPr>
        <w:ind w:left="5779" w:hanging="178"/>
      </w:pPr>
      <w:rPr>
        <w:rFonts w:hint="default"/>
        <w:lang w:val="ru-RU" w:eastAsia="en-US" w:bidi="ar-SA"/>
      </w:rPr>
    </w:lvl>
    <w:lvl w:ilvl="7" w:tplc="8C68DA4C">
      <w:numFmt w:val="bullet"/>
      <w:lvlText w:val="•"/>
      <w:lvlJc w:val="left"/>
      <w:pPr>
        <w:ind w:left="6726" w:hanging="178"/>
      </w:pPr>
      <w:rPr>
        <w:rFonts w:hint="default"/>
        <w:lang w:val="ru-RU" w:eastAsia="en-US" w:bidi="ar-SA"/>
      </w:rPr>
    </w:lvl>
    <w:lvl w:ilvl="8" w:tplc="487E6302">
      <w:numFmt w:val="bullet"/>
      <w:lvlText w:val="•"/>
      <w:lvlJc w:val="left"/>
      <w:pPr>
        <w:ind w:left="7673" w:hanging="17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636B"/>
    <w:rsid w:val="005E1FC1"/>
    <w:rsid w:val="00BA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18B3"/>
  <w15:docId w15:val="{0305A7A8-DECD-47D5-AE25-F5F4AD39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133" w:right="138" w:hanging="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1710</Words>
  <Characters>9748</Characters>
  <Application>Microsoft Office Word</Application>
  <DocSecurity>0</DocSecurity>
  <Lines>81</Lines>
  <Paragraphs>22</Paragraphs>
  <ScaleCrop>false</ScaleCrop>
  <Company/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2021-02-06T09:32:00Z</dcterms:created>
  <dcterms:modified xsi:type="dcterms:W3CDTF">2021-03-21T08:17:00Z</dcterms:modified>
</cp:coreProperties>
</file>