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9041" w14:textId="15D9080C" w:rsidR="00C162B1" w:rsidRPr="005B653F" w:rsidRDefault="005B653F" w:rsidP="005B653F">
      <w:pPr>
        <w:ind w:hanging="567"/>
        <w:jc w:val="center"/>
        <w:rPr>
          <w:rFonts w:ascii="Tahoma" w:hAnsi="Tahoma" w:cs="Tahoma"/>
          <w:sz w:val="28"/>
          <w:szCs w:val="28"/>
        </w:rPr>
      </w:pPr>
      <w:r w:rsidRPr="005B653F">
        <w:rPr>
          <w:rFonts w:ascii="Tahoma" w:hAnsi="Tahoma" w:cs="Tahoma"/>
          <w:sz w:val="28"/>
          <w:szCs w:val="28"/>
        </w:rPr>
        <w:t>РАЗВИТИЕ ДЕТЕЙ ДОШКОЛЬНОГО ВОЗРАСТА В ТЕАТРАЛЬНОЙ ДЕЯТЕЛЬНОСТИ</w:t>
      </w:r>
      <w:r w:rsidRPr="005B653F">
        <w:rPr>
          <w:rFonts w:ascii="Tahoma" w:hAnsi="Tahoma" w:cs="Tahoma"/>
          <w:sz w:val="28"/>
          <w:szCs w:val="28"/>
        </w:rPr>
        <w:t>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38"/>
        <w:gridCol w:w="7507"/>
      </w:tblGrid>
      <w:tr w:rsidR="005B653F" w14:paraId="05A29369" w14:textId="77777777" w:rsidTr="005B653F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F6EEDDD" w14:textId="77777777" w:rsidR="005B653F" w:rsidRPr="005B653F" w:rsidRDefault="005B653F" w:rsidP="005B653F">
            <w:pPr>
              <w:jc w:val="both"/>
              <w:rPr>
                <w:rFonts w:ascii="Tahoma" w:hAnsi="Tahoma" w:cs="Tahoma"/>
                <w:color w:val="333333"/>
                <w:sz w:val="27"/>
                <w:szCs w:val="27"/>
                <w:shd w:val="clear" w:color="auto" w:fill="F6F6F6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14:paraId="6085362C" w14:textId="77777777" w:rsidR="005B653F" w:rsidRPr="005B653F" w:rsidRDefault="005B653F" w:rsidP="005B653F">
            <w:pPr>
              <w:jc w:val="both"/>
              <w:rPr>
                <w:rFonts w:ascii="Tahoma" w:hAnsi="Tahoma" w:cs="Tahoma"/>
              </w:rPr>
            </w:pPr>
            <w:r w:rsidRPr="005B653F">
              <w:rPr>
                <w:rFonts w:ascii="Tahoma" w:hAnsi="Tahoma" w:cs="Tahoma"/>
              </w:rPr>
              <w:t xml:space="preserve">«Волшебный край!» – так когда-то назвал театр великий русский поэт А.С. Пушкин. </w:t>
            </w:r>
          </w:p>
          <w:p w14:paraId="0DA81E64" w14:textId="77777777" w:rsidR="005B653F" w:rsidRPr="005B653F" w:rsidRDefault="005B653F" w:rsidP="005B653F">
            <w:pPr>
              <w:jc w:val="both"/>
              <w:rPr>
                <w:rFonts w:ascii="Tahoma" w:hAnsi="Tahoma" w:cs="Tahoma"/>
                <w:color w:val="333333"/>
                <w:sz w:val="27"/>
                <w:szCs w:val="27"/>
                <w:shd w:val="clear" w:color="auto" w:fill="F6F6F6"/>
              </w:rPr>
            </w:pPr>
          </w:p>
        </w:tc>
      </w:tr>
      <w:tr w:rsidR="005B653F" w14:paraId="2EA31223" w14:textId="77777777" w:rsidTr="005B653F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8FDD5A5" w14:textId="77777777" w:rsidR="005B653F" w:rsidRPr="005B653F" w:rsidRDefault="005B653F" w:rsidP="005B653F">
            <w:pPr>
              <w:jc w:val="both"/>
              <w:rPr>
                <w:rFonts w:ascii="Tahoma" w:hAnsi="Tahoma" w:cs="Tahoma"/>
                <w:color w:val="333333"/>
                <w:sz w:val="27"/>
                <w:szCs w:val="27"/>
                <w:shd w:val="clear" w:color="auto" w:fill="F6F6F6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14:paraId="112CFEDB" w14:textId="77777777" w:rsidR="005B653F" w:rsidRPr="005B653F" w:rsidRDefault="005B653F" w:rsidP="005B653F">
            <w:pPr>
              <w:jc w:val="both"/>
              <w:rPr>
                <w:rFonts w:ascii="Tahoma" w:hAnsi="Tahoma" w:cs="Tahoma"/>
              </w:rPr>
            </w:pPr>
            <w:r w:rsidRPr="005B653F">
              <w:rPr>
                <w:rFonts w:ascii="Tahoma" w:hAnsi="Tahoma" w:cs="Tahoma"/>
              </w:rPr>
              <w:t xml:space="preserve">«Любите ли вы театр так, как я люблю его?» – спрашивал своих современников Виссарион Белинский, глубоко убежденный в том, что человек не может не любить театр. </w:t>
            </w:r>
          </w:p>
          <w:p w14:paraId="4CFA051D" w14:textId="77777777" w:rsidR="005B653F" w:rsidRPr="005B653F" w:rsidRDefault="005B653F" w:rsidP="005B653F">
            <w:pPr>
              <w:jc w:val="both"/>
              <w:rPr>
                <w:rFonts w:ascii="Tahoma" w:hAnsi="Tahoma" w:cs="Tahoma"/>
                <w:color w:val="333333"/>
                <w:sz w:val="27"/>
                <w:szCs w:val="27"/>
                <w:shd w:val="clear" w:color="auto" w:fill="F6F6F6"/>
              </w:rPr>
            </w:pPr>
          </w:p>
        </w:tc>
      </w:tr>
      <w:tr w:rsidR="005B653F" w14:paraId="6BD9046B" w14:textId="77777777" w:rsidTr="005B653F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01C6A" w14:textId="7C7541CB" w:rsidR="005B653F" w:rsidRPr="005B653F" w:rsidRDefault="005B653F" w:rsidP="005B653F">
            <w:pPr>
              <w:ind w:left="315"/>
              <w:jc w:val="both"/>
              <w:rPr>
                <w:rFonts w:ascii="Tahoma" w:hAnsi="Tahoma" w:cs="Tahoma"/>
                <w:color w:val="333333"/>
                <w:sz w:val="27"/>
                <w:szCs w:val="27"/>
                <w:shd w:val="clear" w:color="auto" w:fill="F6F6F6"/>
              </w:rPr>
            </w:pPr>
            <w:r w:rsidRPr="005B653F">
              <w:rPr>
                <w:rFonts w:ascii="Tahoma" w:hAnsi="Tahoma" w:cs="Tahoma"/>
              </w:rPr>
              <w:t>Ч</w:t>
            </w:r>
            <w:r w:rsidRPr="005B653F">
              <w:rPr>
                <w:rFonts w:ascii="Tahoma" w:hAnsi="Tahoma" w:cs="Tahoma"/>
              </w:rPr>
              <w:t>увства великого поэта и выдающегося критика разделяют и взрослые, и дети, соприкоснувшись с этим удивительным видом искусства</w:t>
            </w:r>
            <w:r w:rsidR="006451A4">
              <w:rPr>
                <w:rFonts w:ascii="Tahoma" w:hAnsi="Tahoma" w:cs="Tahoma"/>
              </w:rPr>
              <w:t>.</w:t>
            </w:r>
            <w:r w:rsidRPr="005B653F">
              <w:rPr>
                <w:rFonts w:ascii="Tahoma" w:hAnsi="Tahoma" w:cs="Tahoma"/>
              </w:rPr>
              <w:t xml:space="preserve"> </w:t>
            </w:r>
          </w:p>
          <w:p w14:paraId="0E1F8FB6" w14:textId="77777777" w:rsidR="005B653F" w:rsidRPr="005B653F" w:rsidRDefault="005B653F" w:rsidP="005B653F">
            <w:pPr>
              <w:jc w:val="both"/>
              <w:rPr>
                <w:rFonts w:ascii="Tahoma" w:hAnsi="Tahoma" w:cs="Tahoma"/>
                <w:color w:val="333333"/>
                <w:sz w:val="27"/>
                <w:szCs w:val="27"/>
                <w:shd w:val="clear" w:color="auto" w:fill="F6F6F6"/>
              </w:rPr>
            </w:pPr>
          </w:p>
        </w:tc>
      </w:tr>
    </w:tbl>
    <w:p w14:paraId="2A6BD9C0" w14:textId="3A68E542" w:rsidR="00C162B1" w:rsidRDefault="00C162B1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14:paraId="5999938F" w14:textId="2F59769C" w:rsidR="001C6679" w:rsidRPr="006451A4" w:rsidRDefault="005B653F" w:rsidP="006451A4">
      <w:pPr>
        <w:shd w:val="clear" w:color="auto" w:fill="FFFFFF" w:themeFill="background1"/>
        <w:spacing w:after="0"/>
        <w:jc w:val="both"/>
        <w:rPr>
          <w:rFonts w:ascii="Tahoma" w:hAnsi="Tahoma" w:cs="Tahoma"/>
          <w:color w:val="333333"/>
          <w:sz w:val="24"/>
          <w:szCs w:val="24"/>
          <w:shd w:val="clear" w:color="auto" w:fill="F6F6F6"/>
        </w:rPr>
      </w:pPr>
      <w:r w:rsidRPr="006451A4">
        <w:rPr>
          <w:rFonts w:ascii="Tahoma" w:hAnsi="Tahoma" w:cs="Tahoma"/>
          <w:color w:val="333333"/>
          <w:sz w:val="24"/>
          <w:szCs w:val="24"/>
          <w:shd w:val="clear" w:color="auto" w:fill="F6F6F6"/>
        </w:rPr>
        <w:t xml:space="preserve">     </w:t>
      </w:r>
      <w:r w:rsidR="00C162B1" w:rsidRPr="006451A4">
        <w:rPr>
          <w:rFonts w:ascii="Tahoma" w:hAnsi="Tahoma" w:cs="Tahoma"/>
          <w:color w:val="333333"/>
          <w:sz w:val="24"/>
          <w:szCs w:val="24"/>
          <w:u w:val="single"/>
          <w:shd w:val="clear" w:color="auto" w:fill="F6F6F6"/>
        </w:rPr>
        <w:t>Дошкольный возраст – это самый интенсивный период развития ребенка</w:t>
      </w:r>
      <w:r w:rsidR="00C162B1" w:rsidRPr="006451A4">
        <w:rPr>
          <w:rFonts w:ascii="Tahoma" w:hAnsi="Tahoma" w:cs="Tahoma"/>
          <w:color w:val="333333"/>
          <w:sz w:val="24"/>
          <w:szCs w:val="24"/>
          <w:shd w:val="clear" w:color="auto" w:fill="F6F6F6"/>
        </w:rPr>
        <w:t xml:space="preserve">. В этот период активно развиваются все психические и физические процессы у детей. Одним из способов развития ребенка является театрализованная деятельность. </w:t>
      </w:r>
    </w:p>
    <w:p w14:paraId="10642026" w14:textId="0D7C45EE" w:rsidR="001C6679" w:rsidRPr="006451A4" w:rsidRDefault="001C6679" w:rsidP="006451A4">
      <w:pPr>
        <w:shd w:val="clear" w:color="auto" w:fill="FFFFFF" w:themeFill="background1"/>
        <w:spacing w:after="0"/>
        <w:jc w:val="both"/>
        <w:rPr>
          <w:rFonts w:ascii="Tahoma" w:hAnsi="Tahoma" w:cs="Tahoma"/>
          <w:color w:val="333333"/>
          <w:sz w:val="24"/>
          <w:szCs w:val="24"/>
          <w:shd w:val="clear" w:color="auto" w:fill="F6F6F6"/>
        </w:rPr>
      </w:pPr>
      <w:r w:rsidRPr="006451A4">
        <w:rPr>
          <w:rFonts w:ascii="Tahoma" w:hAnsi="Tahoma" w:cs="Tahoma"/>
          <w:color w:val="333333"/>
          <w:sz w:val="24"/>
          <w:szCs w:val="24"/>
          <w:shd w:val="clear" w:color="auto" w:fill="F6F6F6"/>
        </w:rPr>
        <w:t>Театрализованная</w:t>
      </w:r>
      <w:r w:rsidR="00C162B1" w:rsidRPr="006451A4">
        <w:rPr>
          <w:rFonts w:ascii="Tahoma" w:hAnsi="Tahoma" w:cs="Tahoma"/>
          <w:color w:val="333333"/>
          <w:sz w:val="24"/>
          <w:szCs w:val="24"/>
          <w:shd w:val="clear" w:color="auto" w:fill="F6F6F6"/>
        </w:rPr>
        <w:t xml:space="preserve"> деятельности объединяет в себе задачи из всех образовательных областей: речевое развитие, социально-коммуникативное развитие, познавательное развитие, художественно-эстетическое развитие, и физическое развитие. </w:t>
      </w:r>
    </w:p>
    <w:p w14:paraId="1838E8F1" w14:textId="18CB163A" w:rsidR="0044367C" w:rsidRPr="006451A4" w:rsidRDefault="0044367C" w:rsidP="006451A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>Театрализованная деятельность может быть органично включена в работу различных кружков; продукты театрализованной деятельности </w:t>
      </w:r>
      <w:r w:rsidRPr="006451A4">
        <w:rPr>
          <w:rStyle w:val="c2"/>
          <w:rFonts w:ascii="Tahoma" w:hAnsi="Tahoma" w:cs="Tahoma"/>
          <w:i/>
          <w:iCs/>
          <w:color w:val="000000"/>
        </w:rPr>
        <w:t>(инсценировки, драматизации, спектакли, концерты и др.)</w:t>
      </w:r>
      <w:r w:rsidRPr="006451A4">
        <w:rPr>
          <w:rStyle w:val="c2"/>
          <w:rFonts w:ascii="Tahoma" w:hAnsi="Tahoma" w:cs="Tahoma"/>
          <w:color w:val="000000"/>
        </w:rPr>
        <w:t> могут вноситься в содержание праздников, развлечений</w:t>
      </w:r>
      <w:r w:rsidRPr="006451A4">
        <w:rPr>
          <w:rStyle w:val="c2"/>
          <w:rFonts w:ascii="Tahoma" w:hAnsi="Tahoma" w:cs="Tahoma"/>
          <w:color w:val="000000"/>
        </w:rPr>
        <w:t>, утренников.</w:t>
      </w:r>
      <w:r w:rsidRPr="006451A4">
        <w:rPr>
          <w:rStyle w:val="c2"/>
          <w:rFonts w:ascii="Tahoma" w:hAnsi="Tahoma" w:cs="Tahoma"/>
          <w:color w:val="000000"/>
        </w:rPr>
        <w:t xml:space="preserve"> </w:t>
      </w:r>
      <w:r w:rsidRPr="006451A4">
        <w:rPr>
          <w:rStyle w:val="c2"/>
          <w:rFonts w:ascii="Tahoma" w:hAnsi="Tahoma" w:cs="Tahoma"/>
          <w:color w:val="000000"/>
        </w:rPr>
        <w:t>Т</w:t>
      </w:r>
      <w:r w:rsidRPr="006451A4">
        <w:rPr>
          <w:rStyle w:val="c2"/>
          <w:rFonts w:ascii="Tahoma" w:hAnsi="Tahoma" w:cs="Tahoma"/>
          <w:color w:val="000000"/>
        </w:rPr>
        <w:t xml:space="preserve">еатральные игры с успехом </w:t>
      </w:r>
      <w:r w:rsidRPr="006451A4">
        <w:rPr>
          <w:rStyle w:val="c2"/>
          <w:rFonts w:ascii="Tahoma" w:hAnsi="Tahoma" w:cs="Tahoma"/>
          <w:color w:val="000000"/>
        </w:rPr>
        <w:t>могут использоваться</w:t>
      </w:r>
      <w:r w:rsidRPr="006451A4">
        <w:rPr>
          <w:rStyle w:val="c2"/>
          <w:rFonts w:ascii="Tahoma" w:hAnsi="Tahoma" w:cs="Tahoma"/>
          <w:color w:val="000000"/>
        </w:rPr>
        <w:t xml:space="preserve"> на занятиях по чтению художественной литературы </w:t>
      </w:r>
      <w:r w:rsidRPr="006451A4">
        <w:rPr>
          <w:rStyle w:val="c2"/>
          <w:rFonts w:ascii="Tahoma" w:hAnsi="Tahoma" w:cs="Tahoma"/>
          <w:i/>
          <w:iCs/>
          <w:color w:val="000000"/>
        </w:rPr>
        <w:t>(инсценировка художественных произведений, знакомство с литературными произведениями, заучивание стихотворений)</w:t>
      </w:r>
      <w:r w:rsidRPr="006451A4">
        <w:rPr>
          <w:rStyle w:val="c2"/>
          <w:rFonts w:ascii="Tahoma" w:hAnsi="Tahoma" w:cs="Tahoma"/>
          <w:color w:val="000000"/>
        </w:rPr>
        <w:t>. Принимая участие в театральной деятельности, дети знакомятся с окружающим миром.</w:t>
      </w:r>
    </w:p>
    <w:p w14:paraId="42205DD3" w14:textId="77777777" w:rsidR="005B653F" w:rsidRPr="006451A4" w:rsidRDefault="005B653F" w:rsidP="005B6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5EAB90A1" w14:textId="70405D49" w:rsidR="0044367C" w:rsidRPr="006451A4" w:rsidRDefault="005B653F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 xml:space="preserve">     </w:t>
      </w:r>
      <w:r w:rsidR="0044367C" w:rsidRPr="006451A4">
        <w:rPr>
          <w:rStyle w:val="c2"/>
          <w:rFonts w:ascii="Tahoma" w:hAnsi="Tahoma" w:cs="Tahoma"/>
          <w:color w:val="000000"/>
        </w:rPr>
        <w:t>Театрализованная деятельность проходит через все образовательные области:</w:t>
      </w:r>
    </w:p>
    <w:p w14:paraId="76D8569D" w14:textId="101CF1DB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  <w:u w:val="single"/>
        </w:rPr>
        <w:t>«Социально-коммуникативное развитие»</w:t>
      </w:r>
    </w:p>
    <w:p w14:paraId="647FB4FA" w14:textId="7B81D510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 </w:t>
      </w:r>
      <w:r w:rsidRPr="006451A4">
        <w:rPr>
          <w:rStyle w:val="c2"/>
          <w:rFonts w:ascii="Tahoma" w:hAnsi="Tahoma" w:cs="Tahoma"/>
          <w:i/>
          <w:iCs/>
          <w:color w:val="000000"/>
        </w:rPr>
        <w:t>(дружба, доброта, честность, смелость и др.)</w:t>
      </w:r>
      <w:r w:rsidRPr="006451A4">
        <w:rPr>
          <w:rStyle w:val="c2"/>
          <w:rFonts w:ascii="Tahoma" w:hAnsi="Tahoma" w:cs="Tahoma"/>
          <w:color w:val="000000"/>
        </w:rPr>
        <w:t xml:space="preserve">. Благодаря сказке ребенок познает мир не только умом, но и сердцем. И не только познает, но и выражает свое собственное отношение к добру и злу. </w:t>
      </w:r>
      <w:r w:rsidRPr="006451A4">
        <w:rPr>
          <w:rStyle w:val="c2"/>
          <w:rFonts w:ascii="Tahoma" w:hAnsi="Tahoma" w:cs="Tahoma"/>
          <w:color w:val="000000"/>
        </w:rPr>
        <w:t xml:space="preserve">Театральная деятельность </w:t>
      </w:r>
      <w:r w:rsidRPr="006451A4">
        <w:rPr>
          <w:rStyle w:val="c2"/>
          <w:rFonts w:ascii="Tahoma" w:hAnsi="Tahoma" w:cs="Tahoma"/>
          <w:color w:val="000000"/>
        </w:rPr>
        <w:t xml:space="preserve">помогает преодолевать </w:t>
      </w:r>
      <w:r w:rsidRPr="006451A4">
        <w:rPr>
          <w:rStyle w:val="c2"/>
          <w:rFonts w:ascii="Tahoma" w:hAnsi="Tahoma" w:cs="Tahoma"/>
          <w:color w:val="000000"/>
        </w:rPr>
        <w:t xml:space="preserve">маленькому ребенку </w:t>
      </w:r>
      <w:r w:rsidRPr="006451A4">
        <w:rPr>
          <w:rStyle w:val="c2"/>
          <w:rFonts w:ascii="Tahoma" w:hAnsi="Tahoma" w:cs="Tahoma"/>
          <w:color w:val="000000"/>
        </w:rPr>
        <w:t>робость, неуверенность в себе, застенчивость. Таким образом, театрализованные занятия помогают всесторонне развивать ребенка.</w:t>
      </w:r>
    </w:p>
    <w:p w14:paraId="73CCA8B2" w14:textId="28804EAC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>Особая роль отводится работе с родителями. Ребенок и родители – единое целое. А совместная творческая деятельность детей и взрослых всегда эффективна. Это помо</w:t>
      </w:r>
      <w:r w:rsidRPr="006451A4">
        <w:rPr>
          <w:rStyle w:val="c2"/>
          <w:rFonts w:ascii="Tahoma" w:hAnsi="Tahoma" w:cs="Tahoma"/>
          <w:color w:val="000000"/>
        </w:rPr>
        <w:t>гает</w:t>
      </w:r>
      <w:r w:rsidRPr="006451A4">
        <w:rPr>
          <w:rStyle w:val="c2"/>
          <w:rFonts w:ascii="Tahoma" w:hAnsi="Tahoma" w:cs="Tahoma"/>
          <w:color w:val="000000"/>
        </w:rPr>
        <w:t xml:space="preserve"> </w:t>
      </w:r>
      <w:r w:rsidRPr="006451A4">
        <w:rPr>
          <w:rStyle w:val="c2"/>
          <w:rFonts w:ascii="Tahoma" w:hAnsi="Tahoma" w:cs="Tahoma"/>
          <w:color w:val="000000"/>
        </w:rPr>
        <w:t>родителям</w:t>
      </w:r>
      <w:r w:rsidRPr="006451A4">
        <w:rPr>
          <w:rStyle w:val="c2"/>
          <w:rFonts w:ascii="Tahoma" w:hAnsi="Tahoma" w:cs="Tahoma"/>
          <w:color w:val="000000"/>
        </w:rPr>
        <w:t xml:space="preserve"> лучше узнать своего ребенка, особенности его характера, темперамента. О значении театра в воспитании детей следует рассказывать родителям на консультациях и круглых столах. </w:t>
      </w:r>
    </w:p>
    <w:p w14:paraId="729D703C" w14:textId="7DDD9DE2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  <w:u w:val="single"/>
        </w:rPr>
        <w:t>«Познавательное развитие»</w:t>
      </w:r>
    </w:p>
    <w:p w14:paraId="1CE79593" w14:textId="39FED52C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 xml:space="preserve">Через театрализованную деятельность дети знакомятся с народной культурой и бытом, с костюмами людей русской национальности, народной музыкой. Дети получают представления о сельском рубленом доме, расписном тереме, горнице, предметами старины. Средствами народных сказок, афоризмов, пословиц, поговорок, инсценировок расширяется круг приобщения к устному народному творчеству. </w:t>
      </w:r>
      <w:r w:rsidRPr="006451A4">
        <w:rPr>
          <w:rStyle w:val="c2"/>
          <w:rFonts w:ascii="Tahoma" w:hAnsi="Tahoma" w:cs="Tahoma"/>
          <w:color w:val="000000"/>
        </w:rPr>
        <w:lastRenderedPageBreak/>
        <w:t>Театрализованная деятельность помогает развить творческий потенциал ребенка, сформировать устойчивый интерес к театральному искусству, что в дальнейшем определит потребность каждого ребенка обращаться к театру как к источнику эмоционального сопереживания, творческого соучастия.</w:t>
      </w:r>
    </w:p>
    <w:p w14:paraId="7B61F1E7" w14:textId="3A4948F2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  <w:u w:val="single"/>
        </w:rPr>
        <w:t>«Речевое развитие»</w:t>
      </w:r>
    </w:p>
    <w:p w14:paraId="778A3263" w14:textId="6FC5D716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речи. Дети вовлекаются в активную речевую работу. Исполняемая роль, особенно вступление в диалог с другим персонажем, ставит ребенка перед необходимостью ясно, четко, понятно изъясняться. Велика роль театрализованной деятельности в речевом развитии ребёнка. </w:t>
      </w:r>
      <w:r w:rsidR="00B81281" w:rsidRPr="006451A4">
        <w:rPr>
          <w:rStyle w:val="c2"/>
          <w:rFonts w:ascii="Tahoma" w:hAnsi="Tahoma" w:cs="Tahoma"/>
          <w:color w:val="000000"/>
        </w:rPr>
        <w:t>Т</w:t>
      </w:r>
      <w:r w:rsidRPr="006451A4">
        <w:rPr>
          <w:rStyle w:val="c2"/>
          <w:rFonts w:ascii="Tahoma" w:hAnsi="Tahoma" w:cs="Tahoma"/>
          <w:color w:val="000000"/>
        </w:rPr>
        <w:t>еатрализованные 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</w:t>
      </w:r>
    </w:p>
    <w:p w14:paraId="0BBBE964" w14:textId="55F23978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u w:val="single"/>
        </w:rPr>
      </w:pPr>
      <w:r w:rsidRPr="006451A4">
        <w:rPr>
          <w:rStyle w:val="c2"/>
          <w:rFonts w:ascii="Tahoma" w:hAnsi="Tahoma" w:cs="Tahoma"/>
          <w:color w:val="000000"/>
          <w:u w:val="single"/>
        </w:rPr>
        <w:t>«Художественно-эстетическое развитие»</w:t>
      </w:r>
    </w:p>
    <w:p w14:paraId="42F56AAF" w14:textId="5F6653AB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>От красивых костюмов, декорации, музыки дети получают эстетическое удовольствие, всё это порождает в них желание создавать и творить. Участвуя в театрализованной деятельности, дети знакомятся с окружающим миром во всем его многообразии через образы, краски, звуки, а умело, поставленные вопросы побуждают их думать, анализировать, делать выводы и обобщения. А ещё,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 </w:t>
      </w:r>
      <w:r w:rsidRPr="006451A4">
        <w:rPr>
          <w:rStyle w:val="c9"/>
          <w:rFonts w:ascii="Tahoma" w:hAnsi="Tahoma" w:cs="Tahoma"/>
          <w:b/>
          <w:bCs/>
          <w:i/>
          <w:iCs/>
          <w:color w:val="000000"/>
        </w:rPr>
        <w:t>«рисовать»</w:t>
      </w:r>
      <w:r w:rsidRPr="006451A4">
        <w:rPr>
          <w:rStyle w:val="c2"/>
          <w:rFonts w:ascii="Tahoma" w:hAnsi="Tahoma" w:cs="Tahoma"/>
          <w:color w:val="000000"/>
        </w:rPr>
        <w:t> собственные образы, развивается интуиция, смекалка и изобретательность, вырабатывается способность к импровизации. Занятия театральной деятельностью и выступление перед зрителями способствуют реализации творческих сил ребенка, повышение личной самооценки. При чередовании функций исполнитель-зритель, помогает ребенку демонстрировать собственную позицию, умения, знания и фантазию.</w:t>
      </w:r>
    </w:p>
    <w:p w14:paraId="5C0A8EBE" w14:textId="222A211D" w:rsidR="0044367C" w:rsidRPr="006451A4" w:rsidRDefault="0044367C" w:rsidP="0044367C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u w:val="single"/>
        </w:rPr>
      </w:pPr>
      <w:r w:rsidRPr="006451A4">
        <w:rPr>
          <w:rStyle w:val="c2"/>
          <w:rFonts w:ascii="Tahoma" w:hAnsi="Tahoma" w:cs="Tahoma"/>
          <w:color w:val="000000"/>
          <w:u w:val="single"/>
        </w:rPr>
        <w:t>«Физическое развитие»</w:t>
      </w:r>
    </w:p>
    <w:p w14:paraId="1C1300B1" w14:textId="21F59289" w:rsidR="00B81281" w:rsidRPr="006451A4" w:rsidRDefault="0044367C" w:rsidP="00B8128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Tahoma" w:hAnsi="Tahoma" w:cs="Tahoma"/>
          <w:color w:val="000000"/>
        </w:rPr>
      </w:pPr>
      <w:r w:rsidRPr="006451A4">
        <w:rPr>
          <w:rStyle w:val="c2"/>
          <w:rFonts w:ascii="Tahoma" w:hAnsi="Tahoma" w:cs="Tahoma"/>
          <w:color w:val="000000"/>
        </w:rPr>
        <w:t xml:space="preserve">Заучивая роль, дошкольник развивает память, а во время управления куклами происходит развитие мелкой моторики рук. </w:t>
      </w:r>
    </w:p>
    <w:p w14:paraId="765A5980" w14:textId="32EC736C" w:rsidR="00B81281" w:rsidRPr="006451A4" w:rsidRDefault="00B81281" w:rsidP="00915EB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ascii="Tahoma" w:hAnsi="Tahoma" w:cs="Tahoma"/>
        </w:rPr>
      </w:pPr>
      <w:r w:rsidRPr="006451A4">
        <w:rPr>
          <w:rStyle w:val="c2"/>
          <w:rFonts w:ascii="Tahoma" w:hAnsi="Tahoma" w:cs="Tahoma"/>
          <w:color w:val="000000"/>
        </w:rPr>
        <w:t>С</w:t>
      </w:r>
      <w:r w:rsidR="0044367C" w:rsidRPr="006451A4">
        <w:rPr>
          <w:rStyle w:val="c2"/>
          <w:rFonts w:ascii="Tahoma" w:hAnsi="Tahoma" w:cs="Tahoma"/>
          <w:color w:val="000000"/>
        </w:rPr>
        <w:t xml:space="preserve"> появлением произвольности психических процессов дети должны целенаправленно управлять не только своим поведением, но и психическими процессами </w:t>
      </w:r>
      <w:r w:rsidR="0044367C" w:rsidRPr="006451A4">
        <w:rPr>
          <w:rStyle w:val="c2"/>
          <w:rFonts w:ascii="Tahoma" w:hAnsi="Tahoma" w:cs="Tahoma"/>
          <w:i/>
          <w:iCs/>
          <w:color w:val="000000"/>
        </w:rPr>
        <w:t>(вниманием, восприятием, памятью и др.)</w:t>
      </w:r>
      <w:r w:rsidR="0044367C" w:rsidRPr="006451A4">
        <w:rPr>
          <w:rStyle w:val="c2"/>
          <w:rFonts w:ascii="Tahoma" w:hAnsi="Tahoma" w:cs="Tahoma"/>
          <w:color w:val="000000"/>
        </w:rPr>
        <w:t xml:space="preserve">. </w:t>
      </w:r>
      <w:r w:rsidRPr="006451A4">
        <w:rPr>
          <w:rFonts w:ascii="Tahoma" w:hAnsi="Tahoma" w:cs="Tahoma"/>
          <w:shd w:val="clear" w:color="auto" w:fill="F6F6F6"/>
        </w:rPr>
        <w:t xml:space="preserve">Элементы театрализации можно включать в занятия по физическому развитию, для формирования правильной осанки, для умения выполнять движения красиво и быстро. Движения </w:t>
      </w:r>
      <w:r w:rsidRPr="006451A4">
        <w:rPr>
          <w:rFonts w:ascii="Tahoma" w:hAnsi="Tahoma" w:cs="Tahoma"/>
          <w:shd w:val="clear" w:color="auto" w:fill="F6F6F6"/>
        </w:rPr>
        <w:t xml:space="preserve">детей </w:t>
      </w:r>
      <w:r w:rsidRPr="006451A4">
        <w:rPr>
          <w:rFonts w:ascii="Tahoma" w:hAnsi="Tahoma" w:cs="Tahoma"/>
          <w:shd w:val="clear" w:color="auto" w:fill="F6F6F6"/>
        </w:rPr>
        <w:t>будут усваиваться намного лучше, если их выполнять в соответствии с каким – либо образом</w:t>
      </w:r>
      <w:r w:rsidRPr="006451A4">
        <w:rPr>
          <w:rFonts w:ascii="Tahoma" w:hAnsi="Tahoma" w:cs="Tahoma"/>
          <w:shd w:val="clear" w:color="auto" w:fill="F6F6F6"/>
        </w:rPr>
        <w:t>.</w:t>
      </w:r>
    </w:p>
    <w:p w14:paraId="60DE83E7" w14:textId="77777777" w:rsidR="005B653F" w:rsidRPr="006451A4" w:rsidRDefault="005B653F" w:rsidP="00915EB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hd w:val="clear" w:color="auto" w:fill="F6F6F6"/>
        </w:rPr>
      </w:pPr>
      <w:bookmarkStart w:id="0" w:name="_GoBack"/>
      <w:bookmarkEnd w:id="0"/>
    </w:p>
    <w:p w14:paraId="1B30069F" w14:textId="77777777" w:rsidR="005B653F" w:rsidRPr="006451A4" w:rsidRDefault="005B653F" w:rsidP="00915EB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hd w:val="clear" w:color="auto" w:fill="F6F6F6"/>
        </w:rPr>
      </w:pPr>
    </w:p>
    <w:p w14:paraId="42601896" w14:textId="09468998" w:rsidR="00B81281" w:rsidRPr="006451A4" w:rsidRDefault="005B653F" w:rsidP="00915EB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ascii="Tahoma" w:hAnsi="Tahoma" w:cs="Tahoma"/>
          <w:color w:val="000000"/>
        </w:rPr>
      </w:pPr>
      <w:r w:rsidRPr="006451A4">
        <w:rPr>
          <w:rFonts w:ascii="Tahoma" w:hAnsi="Tahoma" w:cs="Tahoma"/>
          <w:color w:val="000000"/>
          <w:shd w:val="clear" w:color="auto" w:fill="F6F6F6"/>
        </w:rPr>
        <w:t xml:space="preserve">        Т</w:t>
      </w:r>
      <w:r w:rsidRPr="006451A4">
        <w:rPr>
          <w:rFonts w:ascii="Tahoma" w:hAnsi="Tahoma" w:cs="Tahoma"/>
          <w:color w:val="000000"/>
          <w:shd w:val="clear" w:color="auto" w:fill="F6F6F6"/>
        </w:rPr>
        <w:t>еатрализованная деятельность направлена на развитие ощущений (сенсорики), чувств и эмоций, мышления, воображения, фантазии, внимания, памяти, воли, а также умений и навыков (речевых, коммуникативных, организаторских, оформительских, двигательных и т. д.). Данное положение уже является аксиомой и, пожалуй, не требует обоснования и доказательств. Поэтому очевидно, что на основе театрализованной деятельности можно реализовывать практически все задачи воспитания, развития и обучения детей.</w:t>
      </w:r>
    </w:p>
    <w:p w14:paraId="2C3325D3" w14:textId="77777777" w:rsidR="00B81281" w:rsidRPr="006451A4" w:rsidRDefault="00B81281" w:rsidP="00915EB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2275243F" w14:textId="77777777" w:rsidR="005B653F" w:rsidRPr="006451A4" w:rsidRDefault="0044367C" w:rsidP="00141E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Tahoma" w:hAnsi="Tahoma" w:cs="Tahoma"/>
          <w:b/>
          <w:bCs/>
          <w:color w:val="000000"/>
        </w:rPr>
      </w:pPr>
      <w:r w:rsidRPr="006451A4">
        <w:rPr>
          <w:rStyle w:val="c2"/>
          <w:rFonts w:ascii="Tahoma" w:hAnsi="Tahoma" w:cs="Tahoma"/>
          <w:b/>
          <w:bCs/>
          <w:color w:val="000000"/>
        </w:rPr>
        <w:t>Таким образом, театрализованной деятельности принадлежит большая роль в жизни и развитии детей.</w:t>
      </w:r>
    </w:p>
    <w:p w14:paraId="22FF42F5" w14:textId="77777777" w:rsidR="005B653F" w:rsidRPr="006451A4" w:rsidRDefault="0044367C" w:rsidP="00141E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Tahoma" w:hAnsi="Tahoma" w:cs="Tahoma"/>
          <w:b/>
          <w:bCs/>
          <w:color w:val="000000"/>
        </w:rPr>
      </w:pPr>
      <w:r w:rsidRPr="006451A4">
        <w:rPr>
          <w:rStyle w:val="c2"/>
          <w:rFonts w:ascii="Tahoma" w:hAnsi="Tahoma" w:cs="Tahoma"/>
          <w:b/>
          <w:bCs/>
          <w:color w:val="000000"/>
        </w:rPr>
        <w:t xml:space="preserve"> Театрализованная деятельность нужна, чтобы сделать жизнь детей </w:t>
      </w:r>
    </w:p>
    <w:p w14:paraId="5FF3149F" w14:textId="02FC4567" w:rsidR="0044367C" w:rsidRPr="006451A4" w:rsidRDefault="0044367C" w:rsidP="00141EA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  <w:r w:rsidRPr="006451A4">
        <w:rPr>
          <w:rStyle w:val="c2"/>
          <w:rFonts w:ascii="Tahoma" w:hAnsi="Tahoma" w:cs="Tahoma"/>
          <w:b/>
          <w:bCs/>
          <w:color w:val="000000"/>
        </w:rPr>
        <w:t>полной и счастливой.</w:t>
      </w:r>
    </w:p>
    <w:p w14:paraId="4EE9931C" w14:textId="71BD799A" w:rsidR="005B653F" w:rsidRDefault="005B653F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14:paraId="0CEF0062" w14:textId="77777777" w:rsidR="005B653F" w:rsidRPr="00915EB4" w:rsidRDefault="005B653F" w:rsidP="00915EB4">
      <w:pPr>
        <w:shd w:val="clear" w:color="auto" w:fill="FFFFFF" w:themeFill="background1"/>
        <w:rPr>
          <w:rFonts w:ascii="Tahoma" w:hAnsi="Tahoma" w:cs="Tahoma"/>
          <w:color w:val="333333"/>
          <w:shd w:val="clear" w:color="auto" w:fill="F6F6F6"/>
        </w:rPr>
      </w:pPr>
    </w:p>
    <w:p w14:paraId="720C8C7C" w14:textId="77777777" w:rsidR="008A0E65" w:rsidRPr="008A0E65" w:rsidRDefault="008A0E65" w:rsidP="00915EB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Список использованной литературы</w:t>
      </w:r>
    </w:p>
    <w:p w14:paraId="66766914" w14:textId="77777777" w:rsidR="008A0E65" w:rsidRPr="008A0E65" w:rsidRDefault="008A0E65" w:rsidP="00915EB4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1. Антипина Е.А. Театрализованная деятельность в детском саду. – М., 2003.</w:t>
      </w:r>
    </w:p>
    <w:p w14:paraId="67AA242B" w14:textId="77777777" w:rsidR="008A0E65" w:rsidRPr="008A0E65" w:rsidRDefault="008A0E65" w:rsidP="00915EB4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2. Выготский Л.С. Воображение и творчество в детском возрасте. – М., 1991.</w:t>
      </w:r>
    </w:p>
    <w:p w14:paraId="053A61C9" w14:textId="77777777" w:rsidR="008A0E65" w:rsidRPr="008A0E65" w:rsidRDefault="008A0E65" w:rsidP="00915EB4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3. </w:t>
      </w:r>
      <w:proofErr w:type="spellStart"/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Доронова</w:t>
      </w:r>
      <w:proofErr w:type="spellEnd"/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Т. Н., </w:t>
      </w:r>
      <w:proofErr w:type="spellStart"/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Доронова</w:t>
      </w:r>
      <w:proofErr w:type="spellEnd"/>
      <w:r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Е. Г. Развитие детей в театрализованной деятельности. – М, 1997.</w:t>
      </w:r>
    </w:p>
    <w:p w14:paraId="2764FF31" w14:textId="41BE44DC" w:rsidR="008A0E65" w:rsidRPr="008A0E65" w:rsidRDefault="00915EB4" w:rsidP="00915EB4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915EB4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4</w:t>
      </w:r>
      <w:r w:rsidR="008A0E65"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. Ершова А.П. Взаимосвязь процессов обучения и воспитания в театральном образовании // Эстетическое воспитание. - М., 2002.</w:t>
      </w:r>
    </w:p>
    <w:p w14:paraId="2F171759" w14:textId="1DA15406" w:rsidR="008A0E65" w:rsidRPr="008A0E65" w:rsidRDefault="00915EB4" w:rsidP="00915EB4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915EB4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5.</w:t>
      </w:r>
      <w:r w:rsidR="008A0E65"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</w:t>
      </w:r>
      <w:proofErr w:type="spellStart"/>
      <w:r w:rsidR="008A0E65"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Маханева</w:t>
      </w:r>
      <w:proofErr w:type="spellEnd"/>
      <w:r w:rsidR="008A0E65" w:rsidRPr="008A0E65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М.Д. Театрализованные занятия в детском саду. – М.: Сфера, 2001.</w:t>
      </w:r>
    </w:p>
    <w:p w14:paraId="55EE6CCD" w14:textId="77777777" w:rsidR="0044367C" w:rsidRPr="00915EB4" w:rsidRDefault="0044367C" w:rsidP="00915EB4">
      <w:pPr>
        <w:shd w:val="clear" w:color="auto" w:fill="FFFFFF" w:themeFill="background1"/>
        <w:rPr>
          <w:rFonts w:ascii="Tahoma" w:hAnsi="Tahoma" w:cs="Tahoma"/>
          <w:color w:val="333333"/>
          <w:shd w:val="clear" w:color="auto" w:fill="F6F6F6"/>
        </w:rPr>
      </w:pPr>
    </w:p>
    <w:p w14:paraId="488072E2" w14:textId="77777777" w:rsidR="003201DE" w:rsidRDefault="003201DE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14:paraId="6213505D" w14:textId="77777777" w:rsidR="001C6679" w:rsidRDefault="001C6679"/>
    <w:sectPr w:rsidR="001C6679" w:rsidSect="005B65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4"/>
    <w:rsid w:val="0006472A"/>
    <w:rsid w:val="00141EA6"/>
    <w:rsid w:val="001C6679"/>
    <w:rsid w:val="003201DE"/>
    <w:rsid w:val="0044367C"/>
    <w:rsid w:val="005B653F"/>
    <w:rsid w:val="006451A4"/>
    <w:rsid w:val="008A0E65"/>
    <w:rsid w:val="00915EB4"/>
    <w:rsid w:val="00A72A24"/>
    <w:rsid w:val="00B81281"/>
    <w:rsid w:val="00C162B1"/>
    <w:rsid w:val="00F25702"/>
    <w:rsid w:val="00F53D56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BA6D"/>
  <w15:chartTrackingRefBased/>
  <w15:docId w15:val="{ED0378BF-4EA8-4639-8842-5C475E86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679"/>
  </w:style>
  <w:style w:type="character" w:customStyle="1" w:styleId="c9">
    <w:name w:val="c9"/>
    <w:basedOn w:val="a0"/>
    <w:rsid w:val="001C6679"/>
  </w:style>
  <w:style w:type="table" w:styleId="a3">
    <w:name w:val="Table Grid"/>
    <w:basedOn w:val="a1"/>
    <w:uiPriority w:val="39"/>
    <w:rsid w:val="005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</dc:creator>
  <cp:keywords/>
  <dc:description/>
  <cp:lastModifiedBy>Анастасия Владимировна</cp:lastModifiedBy>
  <cp:revision>11</cp:revision>
  <dcterms:created xsi:type="dcterms:W3CDTF">2021-02-02T09:22:00Z</dcterms:created>
  <dcterms:modified xsi:type="dcterms:W3CDTF">2021-02-02T10:14:00Z</dcterms:modified>
</cp:coreProperties>
</file>