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29" w:rsidRDefault="00B15C29" w:rsidP="00B15C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Конспект </w:t>
      </w:r>
      <w:r>
        <w:rPr>
          <w:b/>
          <w:bCs/>
          <w:color w:val="000000"/>
          <w:sz w:val="27"/>
          <w:szCs w:val="27"/>
        </w:rPr>
        <w:t>Н</w:t>
      </w:r>
      <w:r>
        <w:rPr>
          <w:b/>
          <w:bCs/>
          <w:color w:val="000000"/>
          <w:sz w:val="27"/>
          <w:szCs w:val="27"/>
        </w:rPr>
        <w:t xml:space="preserve">ОД по познавательному развитию в </w:t>
      </w:r>
      <w:r>
        <w:rPr>
          <w:b/>
          <w:bCs/>
          <w:color w:val="000000"/>
          <w:sz w:val="27"/>
          <w:szCs w:val="27"/>
        </w:rPr>
        <w:t xml:space="preserve">ясельной группе </w:t>
      </w:r>
      <w:r>
        <w:rPr>
          <w:b/>
          <w:bCs/>
          <w:color w:val="000000"/>
          <w:sz w:val="27"/>
          <w:szCs w:val="27"/>
        </w:rPr>
        <w:t xml:space="preserve">на тему </w:t>
      </w: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"Домашние животные"</w:t>
      </w: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15C29">
        <w:rPr>
          <w:b/>
          <w:color w:val="000000"/>
          <w:sz w:val="27"/>
          <w:szCs w:val="27"/>
        </w:rPr>
        <w:t>Цель</w:t>
      </w:r>
      <w:r w:rsidRPr="00B15C29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азвивать у детей </w:t>
      </w:r>
      <w:r>
        <w:rPr>
          <w:color w:val="000000"/>
          <w:sz w:val="27"/>
          <w:szCs w:val="27"/>
        </w:rPr>
        <w:t>интерес к окружающему миру, формировать представления о домашних животных.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Учить детей различать по внешнему виду и называть домашних животных. Формировать представления о животных, об их внешнем виде.</w:t>
      </w:r>
      <w:r>
        <w:rPr>
          <w:color w:val="000000"/>
          <w:sz w:val="27"/>
          <w:szCs w:val="27"/>
        </w:rPr>
        <w:br/>
        <w:t>Развивать мышление, память, внимание, наблюдательность, обогащать словарный запас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Методические приемы:</w:t>
      </w:r>
      <w:r>
        <w:rPr>
          <w:color w:val="000000"/>
          <w:sz w:val="27"/>
          <w:szCs w:val="27"/>
        </w:rPr>
        <w:t> игровая ситуация, беседа-диалог, дидактическая игра «Домашние животные и их детеныши», физкультминутка.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1. </w:t>
      </w:r>
      <w:bookmarkStart w:id="0" w:name="_GoBack"/>
      <w:bookmarkEnd w:id="0"/>
      <w:r>
        <w:rPr>
          <w:color w:val="000000"/>
          <w:sz w:val="27"/>
          <w:szCs w:val="27"/>
        </w:rPr>
        <w:t>Рассматривание иллюстрации с изображением домашних животных и их детенышей, рассматривание плаката с изображением домашних животных.</w:t>
      </w:r>
      <w:r>
        <w:rPr>
          <w:color w:val="000000"/>
          <w:sz w:val="27"/>
          <w:szCs w:val="27"/>
        </w:rPr>
        <w:br/>
        <w:t>2. Чтение сказок «Волк и семеро козлят», «Зимовье зверей».</w:t>
      </w: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Наглядность: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Кукла Катя</w:t>
      </w:r>
      <w:r>
        <w:rPr>
          <w:color w:val="000000"/>
          <w:sz w:val="27"/>
          <w:szCs w:val="27"/>
        </w:rPr>
        <w:t>, плакат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с изображением домашних животных (корова, лошадь, свинья, овца, собака, кошка).</w:t>
      </w:r>
      <w:proofErr w:type="gramEnd"/>
      <w:r>
        <w:rPr>
          <w:color w:val="000000"/>
          <w:sz w:val="27"/>
          <w:szCs w:val="27"/>
        </w:rPr>
        <w:t xml:space="preserve"> Игрушки домашних животных (корова, свинья, лошадь, овца, собака, кошка).</w:t>
      </w: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7"/>
          <w:szCs w:val="27"/>
        </w:rPr>
      </w:pP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</w:t>
      </w:r>
      <w:r>
        <w:rPr>
          <w:b/>
          <w:bCs/>
          <w:color w:val="000000"/>
          <w:sz w:val="27"/>
          <w:szCs w:val="27"/>
        </w:rPr>
        <w:t>Н</w:t>
      </w:r>
      <w:r>
        <w:rPr>
          <w:b/>
          <w:bCs/>
          <w:color w:val="000000"/>
          <w:sz w:val="27"/>
          <w:szCs w:val="27"/>
        </w:rPr>
        <w:t>ОД:</w:t>
      </w:r>
    </w:p>
    <w:p w:rsidR="00B15C29" w:rsidRDefault="00B15C29" w:rsidP="00B15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</w:t>
      </w:r>
      <w:r>
        <w:rPr>
          <w:color w:val="000000"/>
          <w:sz w:val="27"/>
          <w:szCs w:val="27"/>
        </w:rPr>
        <w:t xml:space="preserve"> посмотрите</w:t>
      </w:r>
      <w:r>
        <w:rPr>
          <w:color w:val="000000"/>
          <w:sz w:val="27"/>
          <w:szCs w:val="27"/>
        </w:rPr>
        <w:t xml:space="preserve"> сегодня к нам пришли гости, давайте поздороваемся.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Посмотрите, к нам</w:t>
      </w:r>
      <w:r>
        <w:rPr>
          <w:color w:val="000000"/>
          <w:sz w:val="27"/>
          <w:szCs w:val="27"/>
        </w:rPr>
        <w:t xml:space="preserve"> в гости пришла еще куколка «Катя</w:t>
      </w:r>
      <w:r>
        <w:rPr>
          <w:color w:val="000000"/>
          <w:sz w:val="27"/>
          <w:szCs w:val="27"/>
        </w:rPr>
        <w:t>» (куколка здоровается, садится на стульчик).</w:t>
      </w:r>
      <w:r>
        <w:rPr>
          <w:color w:val="000000"/>
          <w:sz w:val="27"/>
          <w:szCs w:val="27"/>
        </w:rPr>
        <w:br/>
        <w:t>- Ребята, куколка Катя</w:t>
      </w:r>
      <w:r>
        <w:rPr>
          <w:color w:val="000000"/>
          <w:sz w:val="27"/>
          <w:szCs w:val="27"/>
        </w:rPr>
        <w:t xml:space="preserve"> принесла вам картинки с животными, а вот название их она забыла и просит нас с вами помочь ей их вспомнить.</w:t>
      </w:r>
      <w:r>
        <w:rPr>
          <w:color w:val="000000"/>
          <w:sz w:val="27"/>
          <w:szCs w:val="27"/>
        </w:rPr>
        <w:br/>
        <w:t>- Поможем куколке вспомнить названия животных?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да-а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Кто это?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Корова!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Ест корова на лугу маки да ромашку,</w:t>
      </w:r>
      <w:r>
        <w:rPr>
          <w:color w:val="000000"/>
          <w:sz w:val="27"/>
          <w:szCs w:val="27"/>
        </w:rPr>
        <w:br/>
        <w:t xml:space="preserve">Вкусным будет </w:t>
      </w:r>
      <w:proofErr w:type="spellStart"/>
      <w:r>
        <w:rPr>
          <w:color w:val="000000"/>
          <w:sz w:val="27"/>
          <w:szCs w:val="27"/>
        </w:rPr>
        <w:t>молоко</w:t>
      </w:r>
      <w:proofErr w:type="gramStart"/>
      <w:r>
        <w:rPr>
          <w:color w:val="000000"/>
          <w:sz w:val="27"/>
          <w:szCs w:val="27"/>
        </w:rPr>
        <w:t>,ч</w:t>
      </w:r>
      <w:proofErr w:type="gramEnd"/>
      <w:r>
        <w:rPr>
          <w:color w:val="000000"/>
          <w:sz w:val="27"/>
          <w:szCs w:val="27"/>
        </w:rPr>
        <w:t>тоб</w:t>
      </w:r>
      <w:proofErr w:type="spellEnd"/>
      <w:r>
        <w:rPr>
          <w:color w:val="000000"/>
          <w:sz w:val="27"/>
          <w:szCs w:val="27"/>
        </w:rPr>
        <w:t xml:space="preserve"> сварить нам кашку.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как мычит корова?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 хором: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Му-муу</w:t>
      </w:r>
      <w:proofErr w:type="spellEnd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Молодцы! Ребята, а это кто?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Овечка.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Есть на шерстке у овечки, завитушки и колечки.</w:t>
      </w:r>
      <w:r>
        <w:rPr>
          <w:color w:val="000000"/>
          <w:sz w:val="27"/>
          <w:szCs w:val="27"/>
        </w:rPr>
        <w:br/>
        <w:t xml:space="preserve">Жарко летом в теплой шубе, </w:t>
      </w:r>
      <w:proofErr w:type="gramStart"/>
      <w:r>
        <w:rPr>
          <w:color w:val="000000"/>
          <w:sz w:val="27"/>
          <w:szCs w:val="27"/>
        </w:rPr>
        <w:t>значит скоро стричься будет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как говорит овечка?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>-е</w:t>
      </w:r>
      <w:proofErr w:type="gram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Правильно, овечка говорит </w:t>
      </w:r>
      <w:proofErr w:type="spellStart"/>
      <w:r>
        <w:rPr>
          <w:color w:val="000000"/>
          <w:sz w:val="27"/>
          <w:szCs w:val="27"/>
        </w:rPr>
        <w:t>бе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е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….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это кто?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Лошадь.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Цок, цок, цок, цок, я лошадка - </w:t>
      </w:r>
      <w:r>
        <w:rPr>
          <w:color w:val="000000"/>
          <w:sz w:val="27"/>
          <w:szCs w:val="27"/>
        </w:rPr>
        <w:t>серый бок, </w:t>
      </w:r>
      <w:r>
        <w:rPr>
          <w:color w:val="000000"/>
          <w:sz w:val="27"/>
          <w:szCs w:val="27"/>
        </w:rPr>
        <w:br/>
        <w:t>Я копытцем постучу, если хочешь, прокачу.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Давайте все вместе скажем, как говорит лошадь.</w:t>
      </w:r>
      <w:r>
        <w:rPr>
          <w:color w:val="000000"/>
          <w:sz w:val="27"/>
          <w:szCs w:val="27"/>
        </w:rPr>
        <w:br/>
        <w:t>Дети и воспитатель произносят: иго-</w:t>
      </w:r>
      <w:proofErr w:type="spellStart"/>
      <w:r>
        <w:rPr>
          <w:color w:val="000000"/>
          <w:sz w:val="27"/>
          <w:szCs w:val="27"/>
        </w:rPr>
        <w:t>го</w:t>
      </w:r>
      <w:proofErr w:type="spellEnd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подскажите Кате</w:t>
      </w:r>
      <w:r>
        <w:rPr>
          <w:color w:val="000000"/>
          <w:sz w:val="27"/>
          <w:szCs w:val="27"/>
        </w:rPr>
        <w:t xml:space="preserve"> кто же это?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поросенок!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Круглый розовый бочок</w:t>
      </w:r>
      <w:r>
        <w:rPr>
          <w:color w:val="000000"/>
          <w:sz w:val="27"/>
          <w:szCs w:val="27"/>
        </w:rPr>
        <w:br/>
        <w:t>Нос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курносый пятачок.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Скажите, как хрюкает поросенок?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хрю-хрю!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Правильно. Молодцы!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Ну а это кто?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Кошка и собака.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кошка и собака живет с человеком очень близко. Собака живет в конуре и охраняет дом от чужих людей, очень любит косточки; а кошку, люди кормят молочком, а еще кошка ловит мышей, чтобы они не портили запасы.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скажите, как же мяукает кошка и как лает собака?</w:t>
      </w:r>
      <w:r>
        <w:rPr>
          <w:color w:val="000000"/>
          <w:sz w:val="27"/>
          <w:szCs w:val="27"/>
        </w:rPr>
        <w:br/>
        <w:t>Дети и воспитател</w:t>
      </w:r>
      <w:r>
        <w:rPr>
          <w:color w:val="000000"/>
          <w:sz w:val="27"/>
          <w:szCs w:val="27"/>
        </w:rPr>
        <w:t>ь произносят как кошка и собака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мяу</w:t>
      </w:r>
      <w:proofErr w:type="gramEnd"/>
      <w:r>
        <w:rPr>
          <w:color w:val="000000"/>
          <w:sz w:val="27"/>
          <w:szCs w:val="27"/>
        </w:rPr>
        <w:t>…, гав-гав…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и все эти животные – «домашние животные»,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вы знаете, где живут домашние животные?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В деревне!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Правильно. А давайте мы с вами от</w:t>
      </w:r>
      <w:r>
        <w:rPr>
          <w:color w:val="000000"/>
          <w:sz w:val="27"/>
          <w:szCs w:val="27"/>
        </w:rPr>
        <w:t>правимся в деревню и куколку Катю</w:t>
      </w:r>
      <w:r>
        <w:rPr>
          <w:color w:val="000000"/>
          <w:sz w:val="27"/>
          <w:szCs w:val="27"/>
        </w:rPr>
        <w:t xml:space="preserve"> тоже возьмем с собой.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Игра «Поехали»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«Поехали…»</w:t>
      </w:r>
      <w:r>
        <w:rPr>
          <w:color w:val="000000"/>
          <w:sz w:val="27"/>
          <w:szCs w:val="27"/>
        </w:rPr>
        <w:br/>
        <w:t>Сели на машину,</w:t>
      </w:r>
      <w:r>
        <w:rPr>
          <w:color w:val="000000"/>
          <w:sz w:val="27"/>
          <w:szCs w:val="27"/>
        </w:rPr>
        <w:br/>
        <w:t xml:space="preserve">Налили бензина </w:t>
      </w:r>
      <w:r>
        <w:rPr>
          <w:color w:val="000000"/>
          <w:sz w:val="27"/>
          <w:szCs w:val="27"/>
        </w:rPr>
        <w:t xml:space="preserve"> (встать и «взяться» за руль.)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Машина, машина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Едет, гудит,</w:t>
      </w:r>
      <w:r>
        <w:rPr>
          <w:color w:val="000000"/>
          <w:sz w:val="27"/>
          <w:szCs w:val="27"/>
        </w:rPr>
        <w:br/>
        <w:t>В машине, в машине</w:t>
      </w:r>
      <w:r>
        <w:rPr>
          <w:color w:val="000000"/>
          <w:sz w:val="27"/>
          <w:szCs w:val="27"/>
        </w:rPr>
        <w:br/>
        <w:t>Шофер сидит</w:t>
      </w:r>
      <w:r>
        <w:rPr>
          <w:color w:val="000000"/>
          <w:sz w:val="27"/>
          <w:szCs w:val="27"/>
        </w:rPr>
        <w:t xml:space="preserve"> («едем» на машине и «сигналим».)</w:t>
      </w:r>
      <w:proofErr w:type="gramEnd"/>
      <w:r>
        <w:rPr>
          <w:color w:val="000000"/>
          <w:sz w:val="27"/>
          <w:szCs w:val="27"/>
        </w:rPr>
        <w:br/>
        <w:t>Приехали! (Остановились.)</w:t>
      </w:r>
      <w:r>
        <w:rPr>
          <w:color w:val="000000"/>
          <w:sz w:val="27"/>
          <w:szCs w:val="27"/>
        </w:rPr>
        <w:br/>
        <w:t>На лошадке, на лошадке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br/>
        <w:t>Покататься я хочу. (</w:t>
      </w:r>
      <w:proofErr w:type="gramStart"/>
      <w:r>
        <w:rPr>
          <w:color w:val="000000"/>
          <w:sz w:val="27"/>
          <w:szCs w:val="27"/>
        </w:rPr>
        <w:t>Ходьба</w:t>
      </w:r>
      <w:proofErr w:type="gramEnd"/>
      <w:r>
        <w:rPr>
          <w:color w:val="000000"/>
          <w:sz w:val="27"/>
          <w:szCs w:val="27"/>
        </w:rPr>
        <w:t xml:space="preserve"> высоко поднимая колени.)</w:t>
      </w:r>
      <w:r>
        <w:rPr>
          <w:color w:val="000000"/>
          <w:sz w:val="27"/>
          <w:szCs w:val="27"/>
        </w:rPr>
        <w:br/>
        <w:t>Сяду, сяду на лошадку,</w:t>
      </w:r>
      <w:r>
        <w:rPr>
          <w:color w:val="000000"/>
          <w:sz w:val="27"/>
          <w:szCs w:val="27"/>
        </w:rPr>
        <w:br/>
        <w:t>На лошадке поскачу! (Присесть и снова встать.)</w:t>
      </w:r>
      <w:r>
        <w:rPr>
          <w:color w:val="000000"/>
          <w:sz w:val="27"/>
          <w:szCs w:val="27"/>
        </w:rPr>
        <w:br/>
        <w:t xml:space="preserve">Цок, </w:t>
      </w:r>
      <w:proofErr w:type="gramStart"/>
      <w:r>
        <w:rPr>
          <w:color w:val="000000"/>
          <w:sz w:val="27"/>
          <w:szCs w:val="27"/>
        </w:rPr>
        <w:t>цок</w:t>
      </w:r>
      <w:proofErr w:type="gramEnd"/>
      <w:r>
        <w:rPr>
          <w:color w:val="000000"/>
          <w:sz w:val="27"/>
          <w:szCs w:val="27"/>
        </w:rPr>
        <w:t>, цок, цок. («Скачем» на лошадке.)</w:t>
      </w:r>
      <w:r>
        <w:rPr>
          <w:color w:val="000000"/>
          <w:sz w:val="27"/>
          <w:szCs w:val="27"/>
        </w:rPr>
        <w:br/>
        <w:t>На лошадке ехали,</w:t>
      </w:r>
      <w:r>
        <w:rPr>
          <w:color w:val="000000"/>
          <w:sz w:val="27"/>
          <w:szCs w:val="27"/>
        </w:rPr>
        <w:br/>
        <w:t xml:space="preserve">И доехали. Воспитатель: Вот мы и приехали. А вот и деревенский дворик. Скажите, кто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дворике живет? </w:t>
      </w:r>
      <w:r>
        <w:rPr>
          <w:color w:val="000000"/>
          <w:sz w:val="27"/>
          <w:szCs w:val="27"/>
        </w:rPr>
        <w:br/>
        <w:t>Дети: Домашние животные.</w:t>
      </w:r>
      <w:r>
        <w:rPr>
          <w:color w:val="000000"/>
          <w:sz w:val="27"/>
          <w:szCs w:val="27"/>
        </w:rPr>
        <w:br/>
        <w:t>Воспитатель: Давайте посмотрим, кто здесь (дети по очереди перечисляют животных).</w:t>
      </w:r>
      <w:r>
        <w:rPr>
          <w:color w:val="000000"/>
          <w:sz w:val="27"/>
          <w:szCs w:val="27"/>
        </w:rPr>
        <w:br/>
        <w:t xml:space="preserve">Воспитатель: Ребята, </w:t>
      </w:r>
      <w:r>
        <w:rPr>
          <w:color w:val="000000"/>
          <w:sz w:val="27"/>
          <w:szCs w:val="27"/>
        </w:rPr>
        <w:t>куколка Катя</w:t>
      </w:r>
      <w:r>
        <w:rPr>
          <w:color w:val="000000"/>
          <w:sz w:val="27"/>
          <w:szCs w:val="27"/>
        </w:rPr>
        <w:t xml:space="preserve"> говорит вам большое спасибо, вы не только </w:t>
      </w:r>
      <w:r>
        <w:rPr>
          <w:color w:val="000000"/>
          <w:sz w:val="27"/>
          <w:szCs w:val="27"/>
        </w:rPr>
        <w:lastRenderedPageBreak/>
        <w:t xml:space="preserve">помогли ей вспомнить названия животных, </w:t>
      </w:r>
      <w:r>
        <w:rPr>
          <w:color w:val="000000"/>
          <w:sz w:val="27"/>
          <w:szCs w:val="27"/>
        </w:rPr>
        <w:t>но еще и показали их, теперь Катя</w:t>
      </w:r>
      <w:r>
        <w:rPr>
          <w:color w:val="000000"/>
          <w:sz w:val="27"/>
          <w:szCs w:val="27"/>
        </w:rPr>
        <w:t xml:space="preserve"> их точно не забудет. Большое вам спасибо!</w:t>
      </w:r>
    </w:p>
    <w:p w:rsidR="008C4F48" w:rsidRDefault="008C4F48"/>
    <w:sectPr w:rsidR="008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29"/>
    <w:rsid w:val="008C4F48"/>
    <w:rsid w:val="00B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2021-01-24T13:03:00Z</dcterms:created>
  <dcterms:modified xsi:type="dcterms:W3CDTF">2021-01-24T13:10:00Z</dcterms:modified>
</cp:coreProperties>
</file>