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EAFC8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50FA7B99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346484A9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23065B">
        <w:rPr>
          <w:b/>
          <w:sz w:val="28"/>
          <w:szCs w:val="28"/>
        </w:rPr>
        <w:t>Методическое пособие</w:t>
      </w:r>
    </w:p>
    <w:p w14:paraId="0F420656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23065B">
        <w:rPr>
          <w:b/>
          <w:sz w:val="28"/>
          <w:szCs w:val="28"/>
        </w:rPr>
        <w:t>по правилам пожарной безо</w:t>
      </w:r>
      <w:r w:rsidR="0023065B" w:rsidRPr="0023065B">
        <w:rPr>
          <w:b/>
          <w:sz w:val="28"/>
          <w:szCs w:val="28"/>
        </w:rPr>
        <w:t>пасности</w:t>
      </w:r>
    </w:p>
    <w:p w14:paraId="72F9DAE5" w14:textId="77777777" w:rsidR="0023065B" w:rsidRPr="0023065B" w:rsidRDefault="0023065B" w:rsidP="0023065B">
      <w:pPr>
        <w:pStyle w:val="a3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23065B">
        <w:rPr>
          <w:b/>
          <w:sz w:val="28"/>
          <w:szCs w:val="28"/>
        </w:rPr>
        <w:t>«ЛЭПБУК»</w:t>
      </w:r>
    </w:p>
    <w:p w14:paraId="764F723B" w14:textId="6EA3C3DE" w:rsidR="00943F4A" w:rsidRDefault="0023065B" w:rsidP="0085781D">
      <w:pPr>
        <w:pStyle w:val="a3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23065B">
        <w:rPr>
          <w:b/>
          <w:sz w:val="28"/>
          <w:szCs w:val="28"/>
        </w:rPr>
        <w:t>«Пожарная безопасность»</w:t>
      </w:r>
    </w:p>
    <w:p w14:paraId="55DA651D" w14:textId="77777777" w:rsidR="0085781D" w:rsidRDefault="0085781D" w:rsidP="0023065B">
      <w:pPr>
        <w:pStyle w:val="a3"/>
        <w:spacing w:before="0" w:beforeAutospacing="0" w:after="0" w:afterAutospacing="0" w:line="294" w:lineRule="atLeast"/>
        <w:rPr>
          <w:b/>
          <w:sz w:val="28"/>
          <w:szCs w:val="28"/>
        </w:rPr>
      </w:pPr>
    </w:p>
    <w:p w14:paraId="3F3804A4" w14:textId="1856D29C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Еще в древних временах огонь интересовал человека. С одной стороны, огонь – друг человека, а с другой может быть врагом. Без огня очень плохо – не приготовить пищу, не осветить дом. Сейчас, в наше время, когда все электрифицировано, огонь, по-прежнему, играет немаловажную роль</w:t>
      </w:r>
      <w:r w:rsidRPr="0023065B">
        <w:rPr>
          <w:sz w:val="28"/>
          <w:szCs w:val="28"/>
        </w:rPr>
        <w:t>.  К сожалению, ежегодная статистика, показывает рост числа происшествий, в которых от огня страдают дети. Все мы знаем, что детей привлекает огонь. И этот познавательный интерес должен быть направлен в нужное русло. А это значит, что дети должны знать правила обращения с огнем. Родителям и педагогам необходимо помочь детям узнать как можно больше об </w:t>
      </w:r>
      <w:r w:rsidRPr="0023065B">
        <w:rPr>
          <w:color w:val="000000"/>
          <w:sz w:val="28"/>
          <w:szCs w:val="28"/>
        </w:rPr>
        <w:t>окружающем мире, предостеречь об возможных опасностях, которые их ожидают на пути к познанию. Данное дидактическое пособие дает детям возможность в игровой форме закрепить полученные знания о пожарной безопасности.</w:t>
      </w:r>
      <w:r w:rsidRPr="0023065B">
        <w:rPr>
          <w:sz w:val="28"/>
          <w:szCs w:val="28"/>
        </w:rPr>
        <w:t> Актуальностью данной игровой технологии является то, что «лэпбук» - это отличный способ закрепления и повторения материалов, с которыми ребенок уже был знаком.</w:t>
      </w:r>
    </w:p>
    <w:p w14:paraId="6316EE9A" w14:textId="77777777" w:rsidR="0023065B" w:rsidRPr="0023065B" w:rsidRDefault="0023065B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01CC80C9" w14:textId="77777777" w:rsidR="00943F4A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Цель.</w:t>
      </w:r>
      <w:r w:rsidRPr="0023065B">
        <w:rPr>
          <w:sz w:val="28"/>
          <w:szCs w:val="28"/>
        </w:rPr>
        <w:t> Закрепление элементарных правил пожарной безопасности с детьми, развитие у них чувства самосохранения.</w:t>
      </w:r>
    </w:p>
    <w:p w14:paraId="1D7555A5" w14:textId="77777777" w:rsidR="0023065B" w:rsidRPr="0023065B" w:rsidRDefault="0023065B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39635E61" w14:textId="77777777" w:rsidR="00943F4A" w:rsidRPr="0023065B" w:rsidRDefault="00943F4A" w:rsidP="0023065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Задачи:</w:t>
      </w:r>
    </w:p>
    <w:p w14:paraId="128FB0E6" w14:textId="77777777" w:rsidR="00943F4A" w:rsidRPr="0023065B" w:rsidRDefault="00943F4A" w:rsidP="002306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23065B">
        <w:rPr>
          <w:sz w:val="28"/>
          <w:szCs w:val="28"/>
        </w:rPr>
        <w:t>Формировать понимание необходимости соблюдения правил пожарной безопасности;</w:t>
      </w:r>
    </w:p>
    <w:p w14:paraId="2D821350" w14:textId="77777777" w:rsidR="00943F4A" w:rsidRPr="0023065B" w:rsidRDefault="00943F4A" w:rsidP="002306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23065B">
        <w:rPr>
          <w:sz w:val="28"/>
          <w:szCs w:val="28"/>
        </w:rPr>
        <w:t>Продолжать расширять представления о безопасном поведении в случае возникновения пожара (умении ориентироваться в группе и в других помещениях, уметь позвонить  на</w:t>
      </w:r>
      <w:r w:rsidR="0023065B">
        <w:rPr>
          <w:i/>
          <w:iCs/>
          <w:sz w:val="28"/>
          <w:szCs w:val="28"/>
        </w:rPr>
        <w:t>«</w:t>
      </w:r>
      <w:r w:rsidRPr="0023065B">
        <w:rPr>
          <w:i/>
          <w:iCs/>
          <w:sz w:val="28"/>
          <w:szCs w:val="28"/>
        </w:rPr>
        <w:t>01»)</w:t>
      </w:r>
      <w:r w:rsidRPr="0023065B">
        <w:rPr>
          <w:sz w:val="28"/>
          <w:szCs w:val="28"/>
        </w:rPr>
        <w:t>;</w:t>
      </w:r>
    </w:p>
    <w:p w14:paraId="722BC0E5" w14:textId="77777777" w:rsidR="00943F4A" w:rsidRPr="0023065B" w:rsidRDefault="00943F4A" w:rsidP="002306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23065B">
        <w:rPr>
          <w:sz w:val="28"/>
          <w:szCs w:val="28"/>
        </w:rPr>
        <w:t>Продолжать знакомить со средствами пожаротушения;</w:t>
      </w:r>
    </w:p>
    <w:p w14:paraId="1394136B" w14:textId="77777777" w:rsidR="00943F4A" w:rsidRPr="0023065B" w:rsidRDefault="00943F4A" w:rsidP="002306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23065B">
        <w:rPr>
          <w:sz w:val="28"/>
          <w:szCs w:val="28"/>
        </w:rPr>
        <w:t>Уточнить знания детей о профессии пожарного;</w:t>
      </w:r>
    </w:p>
    <w:p w14:paraId="32B9BE06" w14:textId="714B19DF" w:rsidR="00943F4A" w:rsidRPr="0023065B" w:rsidRDefault="00231A0A" w:rsidP="002306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>
        <w:rPr>
          <w:sz w:val="28"/>
          <w:szCs w:val="28"/>
        </w:rPr>
        <w:t>Обучать умению</w:t>
      </w:r>
      <w:r w:rsidR="00943F4A" w:rsidRPr="0023065B">
        <w:rPr>
          <w:sz w:val="28"/>
          <w:szCs w:val="28"/>
        </w:rPr>
        <w:t xml:space="preserve"> безопасно обращ</w:t>
      </w:r>
      <w:r>
        <w:rPr>
          <w:sz w:val="28"/>
          <w:szCs w:val="28"/>
        </w:rPr>
        <w:t>аться</w:t>
      </w:r>
      <w:r w:rsidR="00943F4A" w:rsidRPr="0023065B">
        <w:rPr>
          <w:sz w:val="28"/>
          <w:szCs w:val="28"/>
        </w:rPr>
        <w:t xml:space="preserve"> с бытовыми приборами;</w:t>
      </w:r>
    </w:p>
    <w:p w14:paraId="1ABBB0F7" w14:textId="77777777" w:rsidR="00943F4A" w:rsidRPr="0023065B" w:rsidRDefault="00943F4A" w:rsidP="002306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23065B">
        <w:rPr>
          <w:sz w:val="28"/>
          <w:szCs w:val="28"/>
        </w:rPr>
        <w:t>Активизировать словарь;</w:t>
      </w:r>
    </w:p>
    <w:p w14:paraId="2D80C3D5" w14:textId="77777777" w:rsidR="00943F4A" w:rsidRPr="0023065B" w:rsidRDefault="00943F4A" w:rsidP="002306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23065B">
        <w:rPr>
          <w:sz w:val="28"/>
          <w:szCs w:val="28"/>
        </w:rPr>
        <w:t>Формировать навыки самостоятельности;</w:t>
      </w:r>
    </w:p>
    <w:p w14:paraId="3FE57C86" w14:textId="77777777" w:rsidR="00943F4A" w:rsidRPr="0023065B" w:rsidRDefault="00943F4A" w:rsidP="0023065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23065B">
        <w:rPr>
          <w:sz w:val="28"/>
          <w:szCs w:val="28"/>
        </w:rPr>
        <w:t>Воспитывать ответственность за свою жизнь.</w:t>
      </w:r>
    </w:p>
    <w:p w14:paraId="61E6F8B8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Разработанное нами дидактическое пособие, с применением игровой инновационной технологии «лэпбук», позволяет решить перечисленные задачи, в форме игры обобщить, закрепить, систематизировать имеющиеся знания детей о пожарной безопасности в различных жизненных ситуациях.</w:t>
      </w:r>
    </w:p>
    <w:p w14:paraId="74E09517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66C482EC" w14:textId="77777777" w:rsidR="00943F4A" w:rsidRDefault="00943F4A" w:rsidP="0023065B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 w:rsidRPr="0023065B">
        <w:rPr>
          <w:b/>
          <w:bCs/>
          <w:sz w:val="28"/>
          <w:szCs w:val="28"/>
        </w:rPr>
        <w:t>Комплектация.</w:t>
      </w:r>
    </w:p>
    <w:p w14:paraId="1BDF8369" w14:textId="77777777" w:rsidR="0017518E" w:rsidRDefault="0017518E" w:rsidP="0023065B">
      <w:pPr>
        <w:pStyle w:val="a3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14:paraId="68C1074B" w14:textId="77777777" w:rsidR="0017518E" w:rsidRDefault="0017518E" w:rsidP="0017518E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E7AEF0B" wp14:editId="1D31243B">
            <wp:extent cx="2581275" cy="3200400"/>
            <wp:effectExtent l="0" t="0" r="9525" b="0"/>
            <wp:docPr id="16" name="Рисунок 16" descr="C:\Users\Дом\Desktop\_Z8Zr2VsB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_Z8Zr2VsBn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" r="16071"/>
                    <a:stretch/>
                  </pic:blipFill>
                  <pic:spPr bwMode="auto">
                    <a:xfrm>
                      <a:off x="0" y="0"/>
                      <a:ext cx="2579896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1B245" w14:textId="77777777" w:rsidR="0017518E" w:rsidRDefault="0017518E" w:rsidP="0017518E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</w:p>
    <w:p w14:paraId="0360DBBC" w14:textId="77777777" w:rsidR="0017518E" w:rsidRDefault="0017518E" w:rsidP="0017518E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</w:p>
    <w:p w14:paraId="35DA6688" w14:textId="77777777" w:rsidR="0023065B" w:rsidRDefault="0017518E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47BDDC" wp14:editId="384B4CE8">
            <wp:extent cx="2773680" cy="2333625"/>
            <wp:effectExtent l="0" t="0" r="7620" b="0"/>
            <wp:docPr id="15" name="Рисунок 15" descr="C:\Users\Дом\Desktop\qIKOWGa5E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qIKOWGa5Eo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6"/>
                    <a:stretch/>
                  </pic:blipFill>
                  <pic:spPr bwMode="auto">
                    <a:xfrm>
                      <a:off x="0" y="0"/>
                      <a:ext cx="2776101" cy="233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BD22BA9" wp14:editId="08E1CD5C">
            <wp:extent cx="2343150" cy="2343150"/>
            <wp:effectExtent l="0" t="0" r="0" b="0"/>
            <wp:docPr id="14" name="Рисунок 14" descr="C:\Users\Дом\Desktop\X0kCRZdoE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X0kCRZdoEO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8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41D5" w14:textId="77777777" w:rsidR="0017518E" w:rsidRDefault="0017518E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0396345E" w14:textId="77777777" w:rsidR="0017518E" w:rsidRDefault="0017518E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34639F2A" w14:textId="77777777" w:rsidR="0017518E" w:rsidRPr="0023065B" w:rsidRDefault="0017518E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6CDDDDC1" w14:textId="77777777" w:rsidR="00943F4A" w:rsidRPr="00DC4275" w:rsidRDefault="00047C20" w:rsidP="0023065B">
      <w:pPr>
        <w:pStyle w:val="a3"/>
        <w:spacing w:before="0" w:beforeAutospacing="0" w:after="0" w:afterAutospacing="0" w:line="294" w:lineRule="atLeast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«Правила пожарной безопасности»</w:t>
      </w:r>
      <w:r w:rsidR="00943F4A" w:rsidRPr="00DC4275">
        <w:rPr>
          <w:i/>
          <w:iCs/>
          <w:sz w:val="32"/>
          <w:szCs w:val="32"/>
        </w:rPr>
        <w:t>.</w:t>
      </w:r>
    </w:p>
    <w:p w14:paraId="16912A9B" w14:textId="0FE8B373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Цель:</w:t>
      </w:r>
      <w:r w:rsidR="00054DCC">
        <w:rPr>
          <w:b/>
          <w:bCs/>
          <w:sz w:val="28"/>
          <w:szCs w:val="28"/>
        </w:rPr>
        <w:t xml:space="preserve"> </w:t>
      </w:r>
      <w:r w:rsidRPr="0023065B">
        <w:rPr>
          <w:sz w:val="28"/>
          <w:szCs w:val="28"/>
        </w:rPr>
        <w:t>формировани</w:t>
      </w:r>
      <w:r w:rsidR="0085781D">
        <w:rPr>
          <w:sz w:val="28"/>
          <w:szCs w:val="28"/>
        </w:rPr>
        <w:t>е</w:t>
      </w:r>
      <w:r w:rsidRPr="0023065B">
        <w:rPr>
          <w:sz w:val="28"/>
          <w:szCs w:val="28"/>
        </w:rPr>
        <w:t xml:space="preserve"> осознанного отношения к сохранению своего здоровья и здоровья окружающих.</w:t>
      </w:r>
    </w:p>
    <w:p w14:paraId="5A1C2897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Задачи:</w:t>
      </w:r>
    </w:p>
    <w:p w14:paraId="054E101C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-познакомить с основными правилами пожарной безопасности;</w:t>
      </w:r>
    </w:p>
    <w:p w14:paraId="1ECCC130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-закрепить основы безопасности жизнедеятельности человека;</w:t>
      </w:r>
    </w:p>
    <w:p w14:paraId="301C1F10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-уточнить знания детей о причинах пожаров;</w:t>
      </w:r>
    </w:p>
    <w:p w14:paraId="41E06D5F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-уточнить знания о правилах поведения при пожаре;</w:t>
      </w:r>
    </w:p>
    <w:p w14:paraId="59D0B711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-подвести детей к пониманию необходимости соблюдать меры предосторожности;</w:t>
      </w:r>
    </w:p>
    <w:p w14:paraId="370BF40C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-расширять знания об источниках опасности в быту;</w:t>
      </w:r>
    </w:p>
    <w:p w14:paraId="609E4746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-закреплять правила безопасного обращения с бытовыми предметами;</w:t>
      </w:r>
    </w:p>
    <w:p w14:paraId="33213D3E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lastRenderedPageBreak/>
        <w:t>-закреплять знания о том, что в случае необходимост</w:t>
      </w:r>
      <w:r w:rsidR="0023065B">
        <w:rPr>
          <w:sz w:val="28"/>
          <w:szCs w:val="28"/>
        </w:rPr>
        <w:t xml:space="preserve">и взрослые звонят по телефонам </w:t>
      </w:r>
      <w:r w:rsidRPr="0023065B">
        <w:rPr>
          <w:sz w:val="28"/>
          <w:szCs w:val="28"/>
        </w:rPr>
        <w:t>01;</w:t>
      </w:r>
    </w:p>
    <w:p w14:paraId="1D37542F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-закреплять умение называть свое имя, фамилию, возраст, домашний адрес;</w:t>
      </w:r>
    </w:p>
    <w:p w14:paraId="6EA54EB0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-формировать умение обращаться за помощью к взрослым;</w:t>
      </w:r>
    </w:p>
    <w:p w14:paraId="56C897F1" w14:textId="77777777" w:rsidR="00943F4A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 воспитывать ответственность за свою жизнь и жизнь окружающих людей.</w:t>
      </w:r>
    </w:p>
    <w:p w14:paraId="6879E8DE" w14:textId="77777777" w:rsidR="00F648C3" w:rsidRDefault="00F648C3" w:rsidP="00F648C3">
      <w:pPr>
        <w:pStyle w:val="a3"/>
        <w:spacing w:before="0" w:beforeAutospacing="0" w:after="0" w:afterAutospacing="0" w:line="294" w:lineRule="atLeast"/>
        <w:rPr>
          <w:b/>
          <w:bCs/>
          <w:i/>
          <w:iCs/>
          <w:color w:val="000000"/>
          <w:sz w:val="28"/>
          <w:szCs w:val="28"/>
        </w:rPr>
      </w:pPr>
    </w:p>
    <w:p w14:paraId="27E77134" w14:textId="3665FD73" w:rsidR="00F648C3" w:rsidRPr="00DC4275" w:rsidRDefault="00F648C3" w:rsidP="00F648C3">
      <w:pPr>
        <w:pStyle w:val="a3"/>
        <w:spacing w:before="0" w:beforeAutospacing="0" w:after="0" w:afterAutospacing="0" w:line="294" w:lineRule="atLeast"/>
        <w:rPr>
          <w:sz w:val="32"/>
          <w:szCs w:val="32"/>
        </w:rPr>
      </w:pPr>
      <w:r w:rsidRPr="00DC4275">
        <w:rPr>
          <w:b/>
          <w:bCs/>
          <w:i/>
          <w:iCs/>
          <w:color w:val="000000"/>
          <w:sz w:val="32"/>
          <w:szCs w:val="32"/>
        </w:rPr>
        <w:t>«Тайна волшебного пламени»</w:t>
      </w:r>
      <w:r w:rsidRPr="00DC4275">
        <w:rPr>
          <w:i/>
          <w:iCs/>
          <w:color w:val="000000"/>
          <w:sz w:val="32"/>
          <w:szCs w:val="32"/>
        </w:rPr>
        <w:t>.</w:t>
      </w:r>
    </w:p>
    <w:p w14:paraId="74EEA896" w14:textId="77777777" w:rsidR="00F648C3" w:rsidRPr="0023065B" w:rsidRDefault="00F648C3" w:rsidP="00F648C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color w:val="000000"/>
          <w:sz w:val="28"/>
          <w:szCs w:val="28"/>
        </w:rPr>
        <w:t>Цель:</w:t>
      </w:r>
      <w:r w:rsidRPr="0023065B">
        <w:rPr>
          <w:color w:val="000000"/>
          <w:sz w:val="28"/>
          <w:szCs w:val="28"/>
        </w:rPr>
        <w:t> посредством предложенного демонстрационного материала, способствовать уточнению знаний детей о пожарной безопасности.</w:t>
      </w:r>
    </w:p>
    <w:p w14:paraId="02C67463" w14:textId="77777777" w:rsidR="00F648C3" w:rsidRPr="0023065B" w:rsidRDefault="00F648C3" w:rsidP="00F648C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color w:val="000000"/>
          <w:sz w:val="28"/>
          <w:szCs w:val="28"/>
        </w:rPr>
        <w:t>Задачи:</w:t>
      </w:r>
    </w:p>
    <w:p w14:paraId="126BB10A" w14:textId="77777777" w:rsidR="00F648C3" w:rsidRPr="0023065B" w:rsidRDefault="00F648C3" w:rsidP="00F648C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-продолжать учить детей играть в различные дидактические игры;</w:t>
      </w:r>
    </w:p>
    <w:p w14:paraId="48739384" w14:textId="77777777" w:rsidR="00F648C3" w:rsidRPr="0023065B" w:rsidRDefault="00F648C3" w:rsidP="00F648C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-развивать сообразительность, умение самостоятельно решать поставленную задачу;</w:t>
      </w:r>
    </w:p>
    <w:p w14:paraId="14EF195B" w14:textId="77777777" w:rsidR="00F648C3" w:rsidRPr="0023065B" w:rsidRDefault="00F648C3" w:rsidP="00F648C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-содействовать проявлению и развитию в игре ассоциативно – образного, логического мышления, познавательной активности;</w:t>
      </w:r>
    </w:p>
    <w:p w14:paraId="33AC68D7" w14:textId="77777777" w:rsidR="00F648C3" w:rsidRDefault="00F648C3" w:rsidP="00F648C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-воспитывать дружеские взаимоотношения между детьми, умение договариваться, помогать друг другу.</w:t>
      </w:r>
    </w:p>
    <w:p w14:paraId="783EBD18" w14:textId="77777777" w:rsidR="00047C20" w:rsidRDefault="00047C20" w:rsidP="00F648C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19E93C61" w14:textId="77777777" w:rsidR="00047C20" w:rsidRPr="0023065B" w:rsidRDefault="00047C20" w:rsidP="00F648C3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9900987" wp14:editId="05CA6859">
            <wp:extent cx="2295525" cy="1996491"/>
            <wp:effectExtent l="0" t="0" r="0" b="3810"/>
            <wp:docPr id="1" name="Рисунок 1" descr="C:\Users\Дом\Desktop\Z2LNCElA7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Z2LNCElA7i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27243" r="10737"/>
                    <a:stretch/>
                  </pic:blipFill>
                  <pic:spPr bwMode="auto">
                    <a:xfrm>
                      <a:off x="0" y="0"/>
                      <a:ext cx="2294299" cy="19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4111CBD0" wp14:editId="62C4CE37">
            <wp:extent cx="1924050" cy="2355892"/>
            <wp:effectExtent l="0" t="6350" r="0" b="0"/>
            <wp:docPr id="2" name="Рисунок 2" descr="C:\Users\Дом\Desktop\KnNAOJwj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KnNAOJwjo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5449" r="16667" b="6250"/>
                    <a:stretch/>
                  </pic:blipFill>
                  <pic:spPr bwMode="auto">
                    <a:xfrm rot="16200000">
                      <a:off x="0" y="0"/>
                      <a:ext cx="1923022" cy="23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E160E" w14:textId="77777777" w:rsidR="00F648C3" w:rsidRPr="0023065B" w:rsidRDefault="00F648C3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4E60CF22" w14:textId="6D38F31B" w:rsidR="00943F4A" w:rsidRPr="00DC4275" w:rsidRDefault="00943F4A" w:rsidP="0023065B">
      <w:pPr>
        <w:pStyle w:val="a3"/>
        <w:spacing w:before="0" w:beforeAutospacing="0" w:after="0" w:afterAutospacing="0" w:line="294" w:lineRule="atLeast"/>
        <w:rPr>
          <w:sz w:val="32"/>
          <w:szCs w:val="32"/>
        </w:rPr>
      </w:pPr>
      <w:r w:rsidRPr="0023065B">
        <w:rPr>
          <w:b/>
          <w:bCs/>
          <w:i/>
          <w:iCs/>
          <w:sz w:val="28"/>
          <w:szCs w:val="28"/>
        </w:rPr>
        <w:t xml:space="preserve"> </w:t>
      </w:r>
      <w:r w:rsidRPr="00DC4275">
        <w:rPr>
          <w:b/>
          <w:bCs/>
          <w:i/>
          <w:iCs/>
          <w:sz w:val="32"/>
          <w:szCs w:val="32"/>
        </w:rPr>
        <w:t>«Правила поведения при пожаре»</w:t>
      </w:r>
      <w:r w:rsidRPr="00DC4275">
        <w:rPr>
          <w:i/>
          <w:iCs/>
          <w:sz w:val="32"/>
          <w:szCs w:val="32"/>
        </w:rPr>
        <w:t>.</w:t>
      </w:r>
    </w:p>
    <w:p w14:paraId="72F72018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Цель:</w:t>
      </w:r>
      <w:r w:rsidRPr="0023065B">
        <w:rPr>
          <w:sz w:val="28"/>
          <w:szCs w:val="28"/>
        </w:rPr>
        <w:t> посредством ознакомления детей с правилами поведения при пожаре, формировать готовность применить сознательные действия при выходе из чрезвычайной ситуации.</w:t>
      </w:r>
    </w:p>
    <w:p w14:paraId="0D972345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Задачи:</w:t>
      </w:r>
    </w:p>
    <w:p w14:paraId="7A30CCEE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-познакомить с правилами поведения при пожаре;</w:t>
      </w:r>
    </w:p>
    <w:p w14:paraId="3D32AF83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-учить оценивать свои возможности по преодолению опасности;</w:t>
      </w:r>
    </w:p>
    <w:p w14:paraId="5C84018A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-формировать у детей готовность самостоятельно противодействовать опасности, адекватно на нее реагировать;</w:t>
      </w:r>
    </w:p>
    <w:p w14:paraId="4F3BF9E0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-формировать у детей навыки поведения в ситуации «Один дома»;</w:t>
      </w:r>
    </w:p>
    <w:p w14:paraId="4AEDF20C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-формировать умение обращаться за помощью к взрослым;</w:t>
      </w:r>
    </w:p>
    <w:p w14:paraId="256B90E0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-расширять знания детей о работе МЧС, пожарной службы;</w:t>
      </w:r>
    </w:p>
    <w:p w14:paraId="2AA1A509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-закреплять знания о том, что в случае необходимости взрослые звонят по телефонам 101;</w:t>
      </w:r>
    </w:p>
    <w:p w14:paraId="164524F0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-закреплять умение называть свое имя, фамилию, возраст, домашний адрес;</w:t>
      </w:r>
    </w:p>
    <w:p w14:paraId="75A6B66B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lastRenderedPageBreak/>
        <w:t>-способствовать формированию находчивости, самостоятельности, инициативности, организованности при выходе из чрезвычайной ситуации;</w:t>
      </w:r>
    </w:p>
    <w:p w14:paraId="17B11FA9" w14:textId="77777777" w:rsidR="00943F4A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-воспитывать ответственность за свою жизнь и жизнь окружающих людей.</w:t>
      </w:r>
    </w:p>
    <w:p w14:paraId="01184262" w14:textId="77777777" w:rsidR="0023065B" w:rsidRPr="0023065B" w:rsidRDefault="00047C20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33280426" wp14:editId="2133FC6D">
            <wp:extent cx="2009775" cy="2009775"/>
            <wp:effectExtent l="0" t="0" r="9525" b="9525"/>
            <wp:docPr id="4" name="Рисунок 4" descr="C:\Users\Дом\Desktop\HZJ_8Qt8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HZJ_8Qt8OS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8701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74E9E" w14:textId="77777777" w:rsidR="00943F4A" w:rsidRPr="00DC4275" w:rsidRDefault="00943F4A" w:rsidP="0023065B">
      <w:pPr>
        <w:pStyle w:val="a3"/>
        <w:spacing w:before="0" w:beforeAutospacing="0" w:after="0" w:afterAutospacing="0" w:line="294" w:lineRule="atLeast"/>
        <w:rPr>
          <w:sz w:val="32"/>
          <w:szCs w:val="32"/>
        </w:rPr>
      </w:pPr>
      <w:r w:rsidRPr="00DC4275">
        <w:rPr>
          <w:b/>
          <w:bCs/>
          <w:i/>
          <w:iCs/>
          <w:sz w:val="32"/>
          <w:szCs w:val="32"/>
        </w:rPr>
        <w:t>«Одежда и снаряжение пожарного»</w:t>
      </w:r>
      <w:r w:rsidRPr="00DC4275">
        <w:rPr>
          <w:i/>
          <w:iCs/>
          <w:sz w:val="32"/>
          <w:szCs w:val="32"/>
        </w:rPr>
        <w:t>.</w:t>
      </w:r>
    </w:p>
    <w:p w14:paraId="054FD2E7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Цель:</w:t>
      </w:r>
      <w:r w:rsidRPr="0023065B">
        <w:rPr>
          <w:sz w:val="28"/>
          <w:szCs w:val="28"/>
        </w:rPr>
        <w:t> посредством ознакомления детей с одеждой и снаряжением пожарного, подвести к осознанному пониманию значимости данной профессии для общества.</w:t>
      </w:r>
    </w:p>
    <w:p w14:paraId="625A9C2E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Задачи:</w:t>
      </w:r>
    </w:p>
    <w:p w14:paraId="49267201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-продолжать расширять представления о людях разных профессий;</w:t>
      </w:r>
    </w:p>
    <w:p w14:paraId="62F07810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-развивать интерес к профессии – пожарный;</w:t>
      </w:r>
    </w:p>
    <w:p w14:paraId="3E3AE6A3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-уточнять знания о работе пожарных;</w:t>
      </w:r>
    </w:p>
    <w:p w14:paraId="74AED979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-познакомить детей с одеждой и снаряжением пожарного, а также с их назначением;</w:t>
      </w:r>
    </w:p>
    <w:p w14:paraId="72D9E420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-активизировать словарь;</w:t>
      </w:r>
    </w:p>
    <w:p w14:paraId="2C11927E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-закрепить умение определять и называть одежду и снаряжение пожарного, объяснять их назначение;</w:t>
      </w:r>
    </w:p>
    <w:p w14:paraId="392DB0C8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-представлять детям целостный взгляд на человека труда – пожарного, владение им такими качествами как ответственность, выносливость, смелость, трудолюбие, добросовестность;</w:t>
      </w:r>
    </w:p>
    <w:p w14:paraId="28E3CDA9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-расширять знания детей о значении труда пожарных для общества;</w:t>
      </w:r>
    </w:p>
    <w:p w14:paraId="4655A08A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-расширять знания детей о работе МЧС, пожарной службы;</w:t>
      </w:r>
    </w:p>
    <w:p w14:paraId="5DFCA74C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-воспитывать уважение к людям труда;</w:t>
      </w:r>
    </w:p>
    <w:p w14:paraId="40AAEE4B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-воспитывать нравственные качества: мужество, находчивость, самоотверженность.</w:t>
      </w:r>
    </w:p>
    <w:p w14:paraId="78848B5C" w14:textId="77777777" w:rsidR="00F648C3" w:rsidRDefault="00744533" w:rsidP="0023065B">
      <w:pPr>
        <w:pStyle w:val="a3"/>
        <w:spacing w:before="0" w:beforeAutospacing="0" w:after="0" w:afterAutospacing="0" w:line="294" w:lineRule="atLeas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6267942C" wp14:editId="78DCEB99">
            <wp:extent cx="2476500" cy="2190750"/>
            <wp:effectExtent l="0" t="0" r="0" b="0"/>
            <wp:docPr id="6" name="Рисунок 6" descr="C:\Users\Дом\Desktop\LtASVrW3N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LtASVrW3Nw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8" cy="21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339A4" w14:textId="77777777" w:rsidR="00943F4A" w:rsidRPr="00DC4275" w:rsidRDefault="00943F4A" w:rsidP="0023065B">
      <w:pPr>
        <w:pStyle w:val="a3"/>
        <w:spacing w:before="0" w:beforeAutospacing="0" w:after="0" w:afterAutospacing="0" w:line="294" w:lineRule="atLeast"/>
        <w:rPr>
          <w:sz w:val="32"/>
          <w:szCs w:val="32"/>
        </w:rPr>
      </w:pPr>
      <w:r w:rsidRPr="00DC4275">
        <w:rPr>
          <w:b/>
          <w:bCs/>
          <w:i/>
          <w:iCs/>
          <w:sz w:val="32"/>
          <w:szCs w:val="32"/>
        </w:rPr>
        <w:lastRenderedPageBreak/>
        <w:t>Кармашек дидактическая игра «Что пригодится при пожаре?» </w:t>
      </w:r>
    </w:p>
    <w:p w14:paraId="1B270DBD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Цель:</w:t>
      </w:r>
      <w:r w:rsidRPr="0023065B">
        <w:rPr>
          <w:sz w:val="28"/>
          <w:szCs w:val="28"/>
        </w:rPr>
        <w:t> посредством ознакомления детей с профессией пожарный, формировать представление о предметах облегчающих труд людей данной профессии.</w:t>
      </w:r>
    </w:p>
    <w:p w14:paraId="4446D83D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Задачи:</w:t>
      </w:r>
    </w:p>
    <w:p w14:paraId="6CE2680F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-продолжать учить играть в различные дидактические игры;</w:t>
      </w:r>
    </w:p>
    <w:p w14:paraId="44BF07BA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-углублять представления о существенных характеристиках предметов, возможности использования их в чрезвычайной ситуации;</w:t>
      </w:r>
    </w:p>
    <w:p w14:paraId="6F984335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-формировать умение выделять и называть предметы необходимые при пожаротушении из группы предметов объясняя свой выбор;</w:t>
      </w:r>
    </w:p>
    <w:p w14:paraId="3F5743E3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-продолжать учить согласовывать свои действия с действиями ведущего и других участников игры;</w:t>
      </w:r>
    </w:p>
    <w:p w14:paraId="11D42A38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-развивать умение самостоятельно объединяться для совместной игры;</w:t>
      </w:r>
    </w:p>
    <w:p w14:paraId="13645627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-развивать сообразительность, умение самостоятельно решать поставленную задачу;</w:t>
      </w:r>
    </w:p>
    <w:p w14:paraId="0B49C54D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-содействовать проявлению и развитию в игре логического мышления, познавательной активности;</w:t>
      </w:r>
    </w:p>
    <w:p w14:paraId="2822D81E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-воспитывать дружеские взаимоотношения между детьми, умение договариваться, помогать друг другу.</w:t>
      </w:r>
    </w:p>
    <w:p w14:paraId="5BC9B2C4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Комплектация игры:</w:t>
      </w:r>
    </w:p>
    <w:p w14:paraId="63DBE80F" w14:textId="475C2C40" w:rsidR="00943F4A" w:rsidRPr="0023065B" w:rsidRDefault="00943F4A" w:rsidP="0023065B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23065B">
        <w:rPr>
          <w:sz w:val="28"/>
          <w:szCs w:val="28"/>
        </w:rPr>
        <w:t>карточки с предметами необхо</w:t>
      </w:r>
      <w:r w:rsidR="00662DB1">
        <w:rPr>
          <w:sz w:val="28"/>
          <w:szCs w:val="28"/>
        </w:rPr>
        <w:t>димыми при пожаротушении</w:t>
      </w:r>
      <w:r w:rsidRPr="0023065B">
        <w:rPr>
          <w:sz w:val="28"/>
          <w:szCs w:val="28"/>
        </w:rPr>
        <w:t>;</w:t>
      </w:r>
    </w:p>
    <w:p w14:paraId="06628602" w14:textId="361A78DB" w:rsidR="00943F4A" w:rsidRPr="0023065B" w:rsidRDefault="00943F4A" w:rsidP="0023065B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23065B">
        <w:rPr>
          <w:sz w:val="28"/>
          <w:szCs w:val="28"/>
        </w:rPr>
        <w:t>карточки с предметами, которые не испо</w:t>
      </w:r>
      <w:r w:rsidR="00662DB1">
        <w:rPr>
          <w:sz w:val="28"/>
          <w:szCs w:val="28"/>
        </w:rPr>
        <w:t>льзуются при пожаротушении</w:t>
      </w:r>
      <w:r w:rsidRPr="0023065B">
        <w:rPr>
          <w:sz w:val="28"/>
          <w:szCs w:val="28"/>
        </w:rPr>
        <w:t>.</w:t>
      </w:r>
    </w:p>
    <w:p w14:paraId="0CBBA630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Количество игроков:</w:t>
      </w:r>
      <w:r w:rsidRPr="0023065B">
        <w:rPr>
          <w:sz w:val="28"/>
          <w:szCs w:val="28"/>
        </w:rPr>
        <w:t> от одного и более</w:t>
      </w:r>
    </w:p>
    <w:p w14:paraId="15E34067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4A2A7567" w14:textId="75236AB9" w:rsidR="00943F4A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Ход игры:</w:t>
      </w:r>
      <w:r w:rsidRPr="0023065B">
        <w:rPr>
          <w:sz w:val="28"/>
          <w:szCs w:val="28"/>
        </w:rPr>
        <w:t xml:space="preserve"> ведущий показывает карточку, а ребенок объясняет, нужен (не нужен) </w:t>
      </w:r>
      <w:r w:rsidR="00F648C3">
        <w:rPr>
          <w:sz w:val="28"/>
          <w:szCs w:val="28"/>
        </w:rPr>
        <w:t xml:space="preserve">этот предмет при пожаротушении. Ведущий дает карточку, а ребенок выбирает, какой предмет лишний. </w:t>
      </w:r>
      <w:r w:rsidRPr="0023065B">
        <w:rPr>
          <w:sz w:val="28"/>
          <w:szCs w:val="28"/>
        </w:rPr>
        <w:t>Если в игре участвуют несколько игроков, им за правильный ответ выдается жетон. Выигрывает тот игрок, у кого в конце игры окажется большее количество жетонов.</w:t>
      </w:r>
    </w:p>
    <w:p w14:paraId="59E6BCEB" w14:textId="77777777" w:rsidR="00744533" w:rsidRDefault="00744533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03EA6EAC" w14:textId="77777777" w:rsidR="00744533" w:rsidRDefault="00744533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17A91A" wp14:editId="49BF3A8A">
            <wp:extent cx="2196139" cy="2793864"/>
            <wp:effectExtent l="6032" t="0" r="953" b="952"/>
            <wp:docPr id="5" name="Рисунок 5" descr="C:\Users\Дом\Desktop\_GUmspmC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_GUmspmCN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r="16186"/>
                    <a:stretch/>
                  </pic:blipFill>
                  <pic:spPr bwMode="auto">
                    <a:xfrm rot="16200000">
                      <a:off x="0" y="0"/>
                      <a:ext cx="2204678" cy="280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47428" w14:textId="77777777" w:rsidR="00F648C3" w:rsidRDefault="00F648C3" w:rsidP="0023065B">
      <w:pPr>
        <w:pStyle w:val="a3"/>
        <w:spacing w:before="0" w:beforeAutospacing="0" w:after="0" w:afterAutospacing="0" w:line="294" w:lineRule="atLeast"/>
        <w:rPr>
          <w:b/>
          <w:bCs/>
          <w:i/>
          <w:iCs/>
          <w:sz w:val="28"/>
          <w:szCs w:val="28"/>
        </w:rPr>
      </w:pPr>
    </w:p>
    <w:p w14:paraId="6708FACB" w14:textId="6AC22ED2" w:rsidR="00943F4A" w:rsidRPr="00DC4275" w:rsidRDefault="00943F4A" w:rsidP="0023065B">
      <w:pPr>
        <w:pStyle w:val="a3"/>
        <w:spacing w:before="0" w:beforeAutospacing="0" w:after="0" w:afterAutospacing="0" w:line="294" w:lineRule="atLeast"/>
        <w:rPr>
          <w:sz w:val="32"/>
          <w:szCs w:val="32"/>
        </w:rPr>
      </w:pPr>
      <w:r w:rsidRPr="00DC4275">
        <w:rPr>
          <w:b/>
          <w:bCs/>
          <w:i/>
          <w:iCs/>
          <w:sz w:val="32"/>
          <w:szCs w:val="32"/>
        </w:rPr>
        <w:t>Кармашек «Пожарная техника»</w:t>
      </w:r>
      <w:r w:rsidRPr="00DC4275">
        <w:rPr>
          <w:i/>
          <w:iCs/>
          <w:sz w:val="32"/>
          <w:szCs w:val="32"/>
        </w:rPr>
        <w:t>.</w:t>
      </w:r>
    </w:p>
    <w:p w14:paraId="5E8A3CE6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Цель:</w:t>
      </w:r>
      <w:r w:rsidRPr="0023065B">
        <w:rPr>
          <w:sz w:val="28"/>
          <w:szCs w:val="28"/>
        </w:rPr>
        <w:t> познакомить детей с разновидностями пожарной техники.</w:t>
      </w:r>
    </w:p>
    <w:p w14:paraId="784F26C2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Задачи:</w:t>
      </w:r>
    </w:p>
    <w:p w14:paraId="0F8ECD33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lastRenderedPageBreak/>
        <w:t>-формировать элементарные представления о разновидностях пожарной техники, как наземном, так и воздушном транспорте;</w:t>
      </w:r>
    </w:p>
    <w:p w14:paraId="7462E694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-расширять осведомленность детей о сфере производства пожарной техники ее значимости для жизни общества в целом;</w:t>
      </w:r>
    </w:p>
    <w:p w14:paraId="1134BFCB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-активизировать словарь;</w:t>
      </w:r>
    </w:p>
    <w:p w14:paraId="2FAE8452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-расширять представления детей о труде взрослых, результатах труда, его общественной значимости;</w:t>
      </w:r>
    </w:p>
    <w:p w14:paraId="551712C2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-формировать бережное отношение к тому, что сделано руками человека;</w:t>
      </w:r>
    </w:p>
    <w:p w14:paraId="71377590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-прививать чувство благодарности к людям за их труд;</w:t>
      </w:r>
    </w:p>
    <w:p w14:paraId="77A61463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-воспитывать чувство гордости за достижения страны в сфере производства пожарной техники.</w:t>
      </w:r>
    </w:p>
    <w:p w14:paraId="39691C91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-закреплять правила безопасного обращения с бытовыми предметами;</w:t>
      </w:r>
    </w:p>
    <w:p w14:paraId="1079B13C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-подвести детей к пониманию необходимости соблюдать меры предосторожности;</w:t>
      </w:r>
    </w:p>
    <w:p w14:paraId="2790F402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-развивать волевые качества: выполнять установленные нормы поведения, в своих поступках следовать положительному примеру;</w:t>
      </w:r>
    </w:p>
    <w:p w14:paraId="7EEDC6D1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-продолжать учить согласовывать свои действия с действиями ведущего и других участников игры;</w:t>
      </w:r>
    </w:p>
    <w:p w14:paraId="02F134D1" w14:textId="77777777" w:rsidR="00F648C3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-развивать умение самостоятельно о</w:t>
      </w:r>
      <w:r w:rsidR="00DC4275">
        <w:rPr>
          <w:sz w:val="28"/>
          <w:szCs w:val="28"/>
        </w:rPr>
        <w:t>бъединяться для совместной игры</w:t>
      </w:r>
    </w:p>
    <w:p w14:paraId="7A83F72F" w14:textId="77777777" w:rsidR="00744533" w:rsidRDefault="00744533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33AECE4C" w14:textId="77777777" w:rsidR="00DC4275" w:rsidRPr="00DC4275" w:rsidRDefault="00744533" w:rsidP="0023065B">
      <w:pPr>
        <w:pStyle w:val="a3"/>
        <w:spacing w:before="0" w:beforeAutospacing="0" w:after="0" w:afterAutospacing="0" w:line="294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8358FC8" wp14:editId="49D9C8B8">
            <wp:extent cx="2667000" cy="2667000"/>
            <wp:effectExtent l="0" t="0" r="0" b="0"/>
            <wp:docPr id="7" name="Рисунок 7" descr="C:\Users\Дом\Desktop\PWPuCZ4rJ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PWPuCZ4rJe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5575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0CB4" w14:textId="77777777" w:rsidR="00943F4A" w:rsidRPr="00DC4275" w:rsidRDefault="00943F4A" w:rsidP="0023065B">
      <w:pPr>
        <w:pStyle w:val="a3"/>
        <w:spacing w:before="0" w:beforeAutospacing="0" w:after="0" w:afterAutospacing="0" w:line="294" w:lineRule="atLeast"/>
        <w:rPr>
          <w:sz w:val="32"/>
          <w:szCs w:val="32"/>
        </w:rPr>
      </w:pPr>
      <w:r w:rsidRPr="00DC4275">
        <w:rPr>
          <w:b/>
          <w:bCs/>
          <w:i/>
          <w:iCs/>
          <w:sz w:val="32"/>
          <w:szCs w:val="32"/>
        </w:rPr>
        <w:t>Кармашек «Запрещающие знаки пожарной безопасности».</w:t>
      </w:r>
    </w:p>
    <w:p w14:paraId="5F4D4016" w14:textId="521F347A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i/>
          <w:iCs/>
          <w:sz w:val="28"/>
          <w:szCs w:val="28"/>
        </w:rPr>
        <w:t>Дидактическая игра «Собери и назови знак»</w:t>
      </w:r>
      <w:r w:rsidRPr="0023065B">
        <w:rPr>
          <w:i/>
          <w:iCs/>
          <w:sz w:val="28"/>
          <w:szCs w:val="28"/>
        </w:rPr>
        <w:t>.</w:t>
      </w:r>
    </w:p>
    <w:p w14:paraId="31A07F02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Цель:</w:t>
      </w:r>
      <w:r w:rsidRPr="0023065B">
        <w:rPr>
          <w:sz w:val="28"/>
          <w:szCs w:val="28"/>
        </w:rPr>
        <w:t> посредством ознакомления детей с запрещающими знаками пожарной безопасности, формировать осознанное положительное отношение к выполнению установленных норм поведения.</w:t>
      </w:r>
    </w:p>
    <w:p w14:paraId="75354298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Задачи:</w:t>
      </w:r>
    </w:p>
    <w:p w14:paraId="1748BD61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-продолжать учить детей играть в различные дидактические игры;</w:t>
      </w:r>
    </w:p>
    <w:p w14:paraId="5C95E4F7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-познакомить детей с запрещающими знаками пожарной безопасности их значением;</w:t>
      </w:r>
    </w:p>
    <w:p w14:paraId="7D7DB071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-активизировать словарь;</w:t>
      </w:r>
    </w:p>
    <w:p w14:paraId="59E6E1A6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-формировать умение узнавать и называть запрещающие знаки пожарной безопасности, объяснять их значение;</w:t>
      </w:r>
    </w:p>
    <w:p w14:paraId="096B8E3A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lastRenderedPageBreak/>
        <w:t>- подвести детей к пониманию необходимости соблюдать меры предосторожности;</w:t>
      </w:r>
    </w:p>
    <w:p w14:paraId="7E3BF047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-развивать умение в своих поступках следовать положительному примеру;</w:t>
      </w:r>
    </w:p>
    <w:p w14:paraId="5C7DD03F" w14:textId="77777777" w:rsidR="00943F4A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-воспитывать ответственность за свою жизнь и жизнь окружающих людей.</w:t>
      </w:r>
    </w:p>
    <w:p w14:paraId="61AAF5D9" w14:textId="77777777" w:rsidR="00662DB1" w:rsidRDefault="00662DB1" w:rsidP="00662DB1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14:paraId="76A6746C" w14:textId="77777777" w:rsidR="00662DB1" w:rsidRPr="00F648C3" w:rsidRDefault="00662DB1" w:rsidP="00662DB1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00"/>
          <w:sz w:val="22"/>
          <w:szCs w:val="22"/>
        </w:rPr>
      </w:pPr>
      <w:r w:rsidRPr="00F648C3">
        <w:rPr>
          <w:rStyle w:val="c11"/>
          <w:b/>
          <w:i/>
          <w:iCs/>
          <w:color w:val="000000"/>
          <w:sz w:val="28"/>
          <w:szCs w:val="28"/>
        </w:rPr>
        <w:t>Дидактическая игра «Кто быстрее найдет свои знаки»</w:t>
      </w:r>
    </w:p>
    <w:p w14:paraId="6ACD5755" w14:textId="77777777" w:rsidR="00662DB1" w:rsidRDefault="00662DB1" w:rsidP="00662DB1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662DB1">
        <w:rPr>
          <w:rStyle w:val="c1"/>
          <w:b/>
          <w:color w:val="000000"/>
          <w:sz w:val="28"/>
          <w:szCs w:val="28"/>
        </w:rPr>
        <w:t>Цель</w:t>
      </w:r>
      <w:r w:rsidRPr="00662DB1">
        <w:rPr>
          <w:rStyle w:val="c1"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> развитие памяти, объяснительной речи.</w:t>
      </w:r>
    </w:p>
    <w:p w14:paraId="629C3AB5" w14:textId="77777777" w:rsidR="00662DB1" w:rsidRDefault="00662DB1" w:rsidP="00662DB1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выбирают знаки, рассказывают, какие знаки они выбрали и объясняют, что означает этот знак.</w:t>
      </w:r>
    </w:p>
    <w:p w14:paraId="1E852213" w14:textId="77777777" w:rsidR="00662DB1" w:rsidRPr="00F648C3" w:rsidRDefault="00662DB1" w:rsidP="00662DB1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00"/>
          <w:sz w:val="22"/>
          <w:szCs w:val="22"/>
        </w:rPr>
      </w:pPr>
      <w:r w:rsidRPr="00F648C3">
        <w:rPr>
          <w:rStyle w:val="c11"/>
          <w:b/>
          <w:i/>
          <w:iCs/>
          <w:color w:val="000000"/>
          <w:sz w:val="28"/>
          <w:szCs w:val="28"/>
        </w:rPr>
        <w:t>Дидактическая игра «Угадай, какой знак»</w:t>
      </w:r>
    </w:p>
    <w:p w14:paraId="7478F117" w14:textId="3A0E9C47" w:rsidR="00662DB1" w:rsidRDefault="00662DB1" w:rsidP="00662DB1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662DB1">
        <w:rPr>
          <w:rStyle w:val="c1"/>
          <w:b/>
          <w:color w:val="000000"/>
          <w:sz w:val="28"/>
          <w:szCs w:val="28"/>
        </w:rPr>
        <w:t>Цель</w:t>
      </w:r>
      <w:r w:rsidR="007A61BB">
        <w:rPr>
          <w:rStyle w:val="c1"/>
          <w:color w:val="000000"/>
          <w:sz w:val="28"/>
          <w:szCs w:val="28"/>
          <w:u w:val="single"/>
        </w:rPr>
        <w:t xml:space="preserve">: </w:t>
      </w:r>
      <w:r w:rsidR="007A61BB">
        <w:rPr>
          <w:rStyle w:val="c0"/>
          <w:color w:val="000000"/>
          <w:sz w:val="28"/>
          <w:szCs w:val="28"/>
        </w:rPr>
        <w:t>за</w:t>
      </w:r>
      <w:r>
        <w:rPr>
          <w:rStyle w:val="c0"/>
          <w:color w:val="000000"/>
          <w:sz w:val="28"/>
          <w:szCs w:val="28"/>
        </w:rPr>
        <w:t>креп</w:t>
      </w:r>
      <w:r w:rsidR="007A61BB">
        <w:rPr>
          <w:rStyle w:val="c0"/>
          <w:color w:val="000000"/>
          <w:sz w:val="28"/>
          <w:szCs w:val="28"/>
        </w:rPr>
        <w:t>ление</w:t>
      </w:r>
      <w:r>
        <w:rPr>
          <w:rStyle w:val="c0"/>
          <w:color w:val="000000"/>
          <w:sz w:val="28"/>
          <w:szCs w:val="28"/>
        </w:rPr>
        <w:t xml:space="preserve"> названи</w:t>
      </w:r>
      <w:r w:rsidR="007A61BB">
        <w:rPr>
          <w:rStyle w:val="c0"/>
          <w:color w:val="000000"/>
          <w:sz w:val="28"/>
          <w:szCs w:val="28"/>
        </w:rPr>
        <w:t>й</w:t>
      </w:r>
      <w:r>
        <w:rPr>
          <w:rStyle w:val="c0"/>
          <w:color w:val="000000"/>
          <w:sz w:val="28"/>
          <w:szCs w:val="28"/>
        </w:rPr>
        <w:t xml:space="preserve"> и назначение знаков противопожарной безопасности.</w:t>
      </w:r>
    </w:p>
    <w:p w14:paraId="5EC5F66A" w14:textId="77777777" w:rsidR="00662DB1" w:rsidRDefault="00662DB1" w:rsidP="00662DB1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Ведущий называет знак. Ребенок находит знак и рассказывает, что он обозначает. Второй вариант: ведущий описывает знак, не называя его, отгадавший показывает знак.</w:t>
      </w:r>
    </w:p>
    <w:p w14:paraId="6B8B3279" w14:textId="77777777" w:rsidR="00662DB1" w:rsidRPr="0023065B" w:rsidRDefault="00744533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F6053F" wp14:editId="733429E2">
            <wp:extent cx="2470932" cy="1762123"/>
            <wp:effectExtent l="0" t="7302" r="0" b="0"/>
            <wp:docPr id="8" name="Рисунок 8" descr="C:\Users\Дом\Desktop\b1wBlJDWl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b1wBlJDWl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8174" r="-1763" b="20512"/>
                    <a:stretch/>
                  </pic:blipFill>
                  <pic:spPr bwMode="auto">
                    <a:xfrm rot="16200000">
                      <a:off x="0" y="0"/>
                      <a:ext cx="2469612" cy="176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C305C" w14:textId="4A7FB918" w:rsidR="00943F4A" w:rsidRPr="00DC4275" w:rsidRDefault="00943F4A" w:rsidP="0023065B">
      <w:pPr>
        <w:pStyle w:val="a3"/>
        <w:spacing w:before="0" w:beforeAutospacing="0" w:after="0" w:afterAutospacing="0" w:line="294" w:lineRule="atLeast"/>
        <w:rPr>
          <w:sz w:val="32"/>
          <w:szCs w:val="32"/>
        </w:rPr>
      </w:pPr>
      <w:r w:rsidRPr="00DC4275">
        <w:rPr>
          <w:b/>
          <w:bCs/>
          <w:i/>
          <w:iCs/>
          <w:sz w:val="32"/>
          <w:szCs w:val="32"/>
        </w:rPr>
        <w:t>Кармашек дидактическая игра «Огонь - друг или враг?»</w:t>
      </w:r>
      <w:r w:rsidRPr="00DC4275">
        <w:rPr>
          <w:i/>
          <w:iCs/>
          <w:sz w:val="32"/>
          <w:szCs w:val="32"/>
        </w:rPr>
        <w:t>.</w:t>
      </w:r>
    </w:p>
    <w:p w14:paraId="1278228D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Цель:</w:t>
      </w:r>
      <w:r w:rsidRPr="0023065B">
        <w:rPr>
          <w:sz w:val="28"/>
          <w:szCs w:val="28"/>
        </w:rPr>
        <w:t> посредством дидактической игры показать значимость огня в жизни человека в той или иной ситуации.</w:t>
      </w:r>
    </w:p>
    <w:p w14:paraId="25D228A2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Задачи:</w:t>
      </w:r>
    </w:p>
    <w:p w14:paraId="0A6D852E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-продолжать учить детей играть в различные дидактические игры;</w:t>
      </w:r>
    </w:p>
    <w:p w14:paraId="269ADD46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-формировать умение моделировать ситуации, когда огонь является жизненно необходимым и несет хорошее и когда огонь выступает «врагом», может стать причиной пожара и гибели животных и человека;</w:t>
      </w:r>
    </w:p>
    <w:p w14:paraId="1E279CAD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-закреплять правила безопасного обращения с бытовыми предметами;</w:t>
      </w:r>
    </w:p>
    <w:p w14:paraId="70B24EF1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-развивать умение выполнять установленные нормы поведения;</w:t>
      </w:r>
    </w:p>
    <w:p w14:paraId="038B794D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-активизировать словарь;</w:t>
      </w:r>
    </w:p>
    <w:p w14:paraId="18B93B4B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-продолжать учить согласовывать свои действия с действиями ведущего и других участников игры;</w:t>
      </w:r>
    </w:p>
    <w:p w14:paraId="15246831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-развивать умение самостоятельно объединяться для совместной игры;</w:t>
      </w:r>
    </w:p>
    <w:p w14:paraId="30BDDF44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-развивать сообразительность, умение самостоятельно решать поставленную задачу;</w:t>
      </w:r>
    </w:p>
    <w:p w14:paraId="7F2B07C5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t>-содействовать проявлению и развитию в игре логического мышления, познавательной активности;</w:t>
      </w:r>
    </w:p>
    <w:p w14:paraId="30D60921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sz w:val="28"/>
          <w:szCs w:val="28"/>
        </w:rPr>
        <w:lastRenderedPageBreak/>
        <w:t>-воспитывать дружеские взаимоотношения между детьми, умение договариваться, помогать друг другу.</w:t>
      </w:r>
    </w:p>
    <w:p w14:paraId="1E28F482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Комплектация игры:</w:t>
      </w:r>
    </w:p>
    <w:p w14:paraId="2438D793" w14:textId="77777777" w:rsidR="00943F4A" w:rsidRPr="0023065B" w:rsidRDefault="00943F4A" w:rsidP="0023065B">
      <w:pPr>
        <w:pStyle w:val="a3"/>
        <w:numPr>
          <w:ilvl w:val="0"/>
          <w:numId w:val="4"/>
        </w:numPr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23065B">
        <w:rPr>
          <w:sz w:val="28"/>
          <w:szCs w:val="28"/>
        </w:rPr>
        <w:t xml:space="preserve"> иллюстра</w:t>
      </w:r>
      <w:r w:rsidR="0001358D">
        <w:rPr>
          <w:sz w:val="28"/>
          <w:szCs w:val="28"/>
        </w:rPr>
        <w:t>ции – «огонь добро» – « огонек улыбается»</w:t>
      </w:r>
      <w:r w:rsidRPr="0023065B">
        <w:rPr>
          <w:sz w:val="28"/>
          <w:szCs w:val="28"/>
        </w:rPr>
        <w:t>;</w:t>
      </w:r>
    </w:p>
    <w:p w14:paraId="33B2ECA8" w14:textId="77777777" w:rsidR="00943F4A" w:rsidRPr="0001358D" w:rsidRDefault="00943F4A" w:rsidP="0001358D">
      <w:pPr>
        <w:pStyle w:val="a3"/>
        <w:numPr>
          <w:ilvl w:val="0"/>
          <w:numId w:val="4"/>
        </w:numPr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23065B">
        <w:rPr>
          <w:sz w:val="28"/>
          <w:szCs w:val="28"/>
        </w:rPr>
        <w:t>карточки - илл</w:t>
      </w:r>
      <w:r w:rsidR="0001358D">
        <w:rPr>
          <w:sz w:val="28"/>
          <w:szCs w:val="28"/>
        </w:rPr>
        <w:t>юстрации – «огонь зло» - « огонек злится».</w:t>
      </w:r>
    </w:p>
    <w:p w14:paraId="722DC318" w14:textId="20EC986D" w:rsidR="00943F4A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Количество игроков:</w:t>
      </w:r>
      <w:r w:rsidRPr="0023065B">
        <w:rPr>
          <w:sz w:val="28"/>
          <w:szCs w:val="28"/>
        </w:rPr>
        <w:t> от одного и более.</w:t>
      </w:r>
    </w:p>
    <w:p w14:paraId="2FA044BF" w14:textId="77777777" w:rsidR="00AD54CF" w:rsidRPr="0023065B" w:rsidRDefault="00AD54CF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60A2564B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color w:val="000000"/>
          <w:sz w:val="28"/>
          <w:szCs w:val="28"/>
          <w:u w:val="single"/>
        </w:rPr>
        <w:t>Рекомендации к использованию игры </w:t>
      </w:r>
      <w:r w:rsidRPr="0023065B">
        <w:rPr>
          <w:b/>
          <w:bCs/>
          <w:sz w:val="28"/>
          <w:szCs w:val="28"/>
          <w:u w:val="single"/>
        </w:rPr>
        <w:t>«Огонь - друг или враг?»</w:t>
      </w:r>
      <w:r w:rsidRPr="0023065B">
        <w:rPr>
          <w:b/>
          <w:bCs/>
          <w:color w:val="000000"/>
          <w:sz w:val="28"/>
          <w:szCs w:val="28"/>
          <w:u w:val="single"/>
        </w:rPr>
        <w:t>.</w:t>
      </w:r>
    </w:p>
    <w:p w14:paraId="4ED56EB6" w14:textId="77777777" w:rsidR="00943F4A" w:rsidRPr="0023065B" w:rsidRDefault="0001358D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>Вначале рассмотрите картин</w:t>
      </w:r>
      <w:r w:rsidR="00943F4A" w:rsidRPr="0023065B">
        <w:rPr>
          <w:color w:val="000000"/>
          <w:sz w:val="28"/>
          <w:szCs w:val="28"/>
        </w:rPr>
        <w:t>ки - иллюстрации - </w:t>
      </w:r>
      <w:r w:rsidR="00943F4A" w:rsidRPr="0023065B">
        <w:rPr>
          <w:sz w:val="28"/>
          <w:szCs w:val="28"/>
        </w:rPr>
        <w:t>«огонь добро» и «огонь зло». Повторите правила</w:t>
      </w:r>
      <w:r w:rsidR="00943F4A" w:rsidRPr="0023065B">
        <w:rPr>
          <w:color w:val="000000"/>
          <w:sz w:val="28"/>
          <w:szCs w:val="28"/>
        </w:rPr>
        <w:t> безопасности в доме, на природе, противопожарной безопасности. Ознакомление с карточками – иллюстрациями проводите постепенно, каждый раз рассматривая одну карточку, объясняя значимость огня в каждой из предложенных ситуаций. Закрепляя правила, объясните необходимость их выполнения. Не запугивайте ребёнка, а объясните, почему нужно поступать так, а не иначе. Дайте ребенку четкий алгоритм действий, который он может легко запомнить и воспроизвести.</w:t>
      </w:r>
    </w:p>
    <w:p w14:paraId="6D05126F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  <w:u w:val="single"/>
        </w:rPr>
        <w:t>Варианты игровых заданий.</w:t>
      </w:r>
    </w:p>
    <w:p w14:paraId="76A10FC0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Количество участников:</w:t>
      </w:r>
      <w:r w:rsidRPr="0023065B">
        <w:rPr>
          <w:sz w:val="28"/>
          <w:szCs w:val="28"/>
        </w:rPr>
        <w:t> от одного и более</w:t>
      </w:r>
    </w:p>
    <w:p w14:paraId="1BE63A74" w14:textId="77777777" w:rsidR="00943F4A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Ход игры:</w:t>
      </w:r>
      <w:r w:rsidR="0001358D">
        <w:rPr>
          <w:sz w:val="28"/>
          <w:szCs w:val="28"/>
        </w:rPr>
        <w:t> ведущий выбирает  картин</w:t>
      </w:r>
      <w:r w:rsidRPr="0023065B">
        <w:rPr>
          <w:sz w:val="28"/>
          <w:szCs w:val="28"/>
        </w:rPr>
        <w:t>ку - иллюстрацию «огонь добро» («огонь зло»), а ребенок объясняет, какова значимость огня в каждой из предложенных ситуаций. Если в игре участвуют несколько игроков, им за правильный ответ выдается жетон. Выигрывает тот игрок, у кого в конце игры окажется большее количество жетонов.</w:t>
      </w:r>
    </w:p>
    <w:p w14:paraId="6A5D37CC" w14:textId="77777777" w:rsidR="00744533" w:rsidRDefault="00744533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37C7CD" wp14:editId="7DF8D152">
            <wp:extent cx="3727559" cy="2771775"/>
            <wp:effectExtent l="1587" t="0" r="7938" b="7937"/>
            <wp:docPr id="9" name="Рисунок 9" descr="C:\Users\Дом\Desktop\rJ_NDuYdB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rJ_NDuYdB1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11538" r="-641" b="14104"/>
                    <a:stretch/>
                  </pic:blipFill>
                  <pic:spPr bwMode="auto">
                    <a:xfrm rot="16200000">
                      <a:off x="0" y="0"/>
                      <a:ext cx="3725568" cy="27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28E24" w14:textId="77777777" w:rsidR="00DC4275" w:rsidRDefault="00DC4275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4F83A650" w14:textId="77777777" w:rsidR="00DC4275" w:rsidRPr="00DC4275" w:rsidRDefault="00DC4275" w:rsidP="00DC4275">
      <w:pPr>
        <w:pStyle w:val="a3"/>
        <w:spacing w:before="0" w:beforeAutospacing="0" w:after="0" w:afterAutospacing="0" w:line="294" w:lineRule="atLeast"/>
        <w:rPr>
          <w:sz w:val="32"/>
          <w:szCs w:val="32"/>
        </w:rPr>
      </w:pPr>
      <w:r w:rsidRPr="00DC4275">
        <w:rPr>
          <w:b/>
          <w:bCs/>
          <w:i/>
          <w:iCs/>
          <w:sz w:val="32"/>
          <w:szCs w:val="32"/>
        </w:rPr>
        <w:t>Кармашек «</w:t>
      </w:r>
      <w:r w:rsidRPr="00DC4275">
        <w:rPr>
          <w:rStyle w:val="c1"/>
          <w:b/>
          <w:i/>
          <w:color w:val="000000"/>
          <w:sz w:val="32"/>
          <w:szCs w:val="32"/>
        </w:rPr>
        <w:t>Дидактическая игра «Найди тень»</w:t>
      </w:r>
    </w:p>
    <w:p w14:paraId="08901D7D" w14:textId="77777777" w:rsidR="00DC4275" w:rsidRDefault="00DC4275" w:rsidP="00DC4275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DC4275">
        <w:rPr>
          <w:rStyle w:val="c1"/>
          <w:b/>
          <w:color w:val="000000"/>
          <w:sz w:val="28"/>
          <w:szCs w:val="28"/>
        </w:rPr>
        <w:lastRenderedPageBreak/>
        <w:t>Цель:</w:t>
      </w:r>
      <w:r>
        <w:rPr>
          <w:rStyle w:val="c0"/>
          <w:color w:val="000000"/>
          <w:sz w:val="28"/>
          <w:szCs w:val="28"/>
        </w:rPr>
        <w:t> учить находить заданные силуэты. Закрепить знания детей о профессии пожарный. Развитие зрительного восприятия детей, внимания, логического мышления.</w:t>
      </w:r>
    </w:p>
    <w:p w14:paraId="1BC7F065" w14:textId="77777777" w:rsidR="00F648C3" w:rsidRPr="0023065B" w:rsidRDefault="00744533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832C6D" wp14:editId="3C4C3255">
            <wp:extent cx="2162175" cy="2162175"/>
            <wp:effectExtent l="0" t="0" r="9525" b="9525"/>
            <wp:docPr id="11" name="Рисунок 11" descr="C:\Users\Дом\Desktop\gZguZUL3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gZguZUL3Y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0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E1E11" w14:textId="327A213D" w:rsidR="00943F4A" w:rsidRPr="00DC4275" w:rsidRDefault="00943F4A" w:rsidP="0023065B">
      <w:pPr>
        <w:pStyle w:val="a3"/>
        <w:spacing w:before="0" w:beforeAutospacing="0" w:after="0" w:afterAutospacing="0" w:line="294" w:lineRule="atLeast"/>
        <w:rPr>
          <w:sz w:val="32"/>
          <w:szCs w:val="32"/>
        </w:rPr>
      </w:pPr>
      <w:r w:rsidRPr="00DC4275">
        <w:rPr>
          <w:b/>
          <w:bCs/>
          <w:i/>
          <w:iCs/>
          <w:sz w:val="32"/>
          <w:szCs w:val="32"/>
        </w:rPr>
        <w:t>Кармашек</w:t>
      </w:r>
      <w:r w:rsidR="0001358D" w:rsidRPr="00DC4275">
        <w:rPr>
          <w:b/>
          <w:bCs/>
          <w:i/>
          <w:iCs/>
          <w:sz w:val="32"/>
          <w:szCs w:val="32"/>
        </w:rPr>
        <w:t xml:space="preserve"> Игра «Да – нет»,</w:t>
      </w:r>
      <w:r w:rsidRPr="00DC4275">
        <w:rPr>
          <w:b/>
          <w:bCs/>
          <w:i/>
          <w:iCs/>
          <w:sz w:val="32"/>
          <w:szCs w:val="32"/>
        </w:rPr>
        <w:t xml:space="preserve"> «Огонь – опасная игра» (рассматривание мало сюжетных картинок)</w:t>
      </w:r>
      <w:r w:rsidRPr="00DC4275">
        <w:rPr>
          <w:i/>
          <w:iCs/>
          <w:sz w:val="32"/>
          <w:szCs w:val="32"/>
        </w:rPr>
        <w:t>.</w:t>
      </w:r>
    </w:p>
    <w:p w14:paraId="15B4680A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sz w:val="28"/>
          <w:szCs w:val="28"/>
        </w:rPr>
        <w:t>Цель:</w:t>
      </w:r>
      <w:r w:rsidRPr="0023065B">
        <w:rPr>
          <w:sz w:val="28"/>
          <w:szCs w:val="28"/>
        </w:rPr>
        <w:t> посредством рассматривания мало сюжетных картин, способствовать формированию привычки осознанного поведения в различных пожароопасных ситуациях.</w:t>
      </w:r>
    </w:p>
    <w:p w14:paraId="450816C2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color w:val="000000"/>
          <w:sz w:val="28"/>
          <w:szCs w:val="28"/>
        </w:rPr>
        <w:t>Задачи:</w:t>
      </w:r>
    </w:p>
    <w:p w14:paraId="625DE31F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-формировать умение, опираясь на жизненный опыт адекватно оценивать тот или иной поступок со стороны;</w:t>
      </w:r>
    </w:p>
    <w:p w14:paraId="46DF0383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-совершенствовать умение составлять рассказ по содержанию мало сюжетной картинки;</w:t>
      </w:r>
    </w:p>
    <w:p w14:paraId="74969DF7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-уточнять высказывания детей, помогать им, более точно характеризовать ситуацию;</w:t>
      </w:r>
    </w:p>
    <w:p w14:paraId="513703B7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-учить высказывать предположения и делать простейшие выводы, излагать свои мысли понятно для окружающих;</w:t>
      </w:r>
    </w:p>
    <w:p w14:paraId="46966E67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-продолжать формировать умение отстаивать свою точку зрения;</w:t>
      </w:r>
    </w:p>
    <w:p w14:paraId="141646FA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-приучать детей к самостоятельности суждений;</w:t>
      </w:r>
    </w:p>
    <w:p w14:paraId="35ADAB54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-формировать умение спокойно отстаивать свое мнение;</w:t>
      </w:r>
    </w:p>
    <w:p w14:paraId="62928C6E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-формировать умение слушать собеседника, не перебивать без надобности;</w:t>
      </w:r>
    </w:p>
    <w:p w14:paraId="2B224CC7" w14:textId="77777777" w:rsidR="00943F4A" w:rsidRDefault="00943F4A" w:rsidP="0023065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3065B">
        <w:rPr>
          <w:color w:val="000000"/>
          <w:sz w:val="28"/>
          <w:szCs w:val="28"/>
        </w:rPr>
        <w:t>-воспитывать уважительное отношение к окружающим.</w:t>
      </w:r>
    </w:p>
    <w:p w14:paraId="5DE82896" w14:textId="77777777" w:rsidR="00F648C3" w:rsidRDefault="00F648C3" w:rsidP="0023065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2E69E879" w14:textId="77777777" w:rsidR="00F648C3" w:rsidRDefault="00744533" w:rsidP="0023065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233AD76" wp14:editId="239265C1">
            <wp:extent cx="2295525" cy="2295525"/>
            <wp:effectExtent l="0" t="0" r="9525" b="9525"/>
            <wp:docPr id="13" name="Рисунок 13" descr="C:\Users\Дом\Desktop\3A4kET6KE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3A4kET6KEB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94299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259A" w14:textId="77777777" w:rsidR="00F648C3" w:rsidRPr="0023065B" w:rsidRDefault="00F648C3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43974EE6" w14:textId="1F69B2E9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DC4275">
        <w:rPr>
          <w:b/>
          <w:bCs/>
          <w:i/>
          <w:iCs/>
          <w:color w:val="000000"/>
          <w:sz w:val="32"/>
          <w:szCs w:val="32"/>
        </w:rPr>
        <w:t>Кармашк</w:t>
      </w:r>
      <w:r w:rsidR="00DC4275" w:rsidRPr="00DC4275">
        <w:rPr>
          <w:b/>
          <w:bCs/>
          <w:i/>
          <w:iCs/>
          <w:color w:val="000000"/>
          <w:sz w:val="32"/>
          <w:szCs w:val="32"/>
        </w:rPr>
        <w:t xml:space="preserve">и «Стихи», </w:t>
      </w:r>
      <w:r w:rsidR="00F648C3" w:rsidRPr="00DC4275">
        <w:rPr>
          <w:b/>
          <w:bCs/>
          <w:i/>
          <w:iCs/>
          <w:color w:val="000000"/>
          <w:sz w:val="32"/>
          <w:szCs w:val="32"/>
        </w:rPr>
        <w:t>«Викторина</w:t>
      </w:r>
      <w:r w:rsidRPr="00DC4275">
        <w:rPr>
          <w:b/>
          <w:bCs/>
          <w:i/>
          <w:iCs/>
          <w:color w:val="000000"/>
          <w:sz w:val="32"/>
          <w:szCs w:val="32"/>
        </w:rPr>
        <w:t>»</w:t>
      </w:r>
      <w:r w:rsidRPr="0023065B">
        <w:rPr>
          <w:i/>
          <w:iCs/>
          <w:color w:val="000000"/>
          <w:sz w:val="28"/>
          <w:szCs w:val="28"/>
        </w:rPr>
        <w:t>.</w:t>
      </w:r>
    </w:p>
    <w:p w14:paraId="1EBAB21C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color w:val="000000"/>
          <w:sz w:val="28"/>
          <w:szCs w:val="28"/>
        </w:rPr>
        <w:t>Цель:</w:t>
      </w:r>
      <w:r w:rsidRPr="0023065B">
        <w:rPr>
          <w:color w:val="000000"/>
          <w:sz w:val="28"/>
          <w:szCs w:val="28"/>
        </w:rPr>
        <w:t> посредством использования художественной литературы, способствовать развитию социального и эмоционального интеллекта, при формировании основ безопасного поведения в быту, социуме, природе.</w:t>
      </w:r>
    </w:p>
    <w:p w14:paraId="7B4FACDE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b/>
          <w:bCs/>
          <w:color w:val="000000"/>
          <w:sz w:val="28"/>
          <w:szCs w:val="28"/>
        </w:rPr>
        <w:t>Задачи:</w:t>
      </w:r>
    </w:p>
    <w:p w14:paraId="3AA7B28A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-продолжать развивать интерес детей к художественной литературе;</w:t>
      </w:r>
    </w:p>
    <w:p w14:paraId="4E793591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-пополнять литературный багаж сказками, рассказами, стихотворениями, загадками, пословицами;</w:t>
      </w:r>
    </w:p>
    <w:p w14:paraId="1B08E8EC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-обращать внимание детей на выразительные средства (образные слова и выражения, эпитеты, сравнения);</w:t>
      </w:r>
    </w:p>
    <w:p w14:paraId="3FDC7921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-прививать чуткость к поэтическому слову;</w:t>
      </w:r>
    </w:p>
    <w:p w14:paraId="081FC733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-продолжать совершенствовать художественно – речевые исполнительские навыки детей при чтении стихотворений, в драматизациях;</w:t>
      </w:r>
    </w:p>
    <w:p w14:paraId="4629ABB2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-продолжать знакомить детей с иллюстрациями известных художников;</w:t>
      </w:r>
    </w:p>
    <w:p w14:paraId="47ACA008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t>-воспитывать читателя, способного испытывать сострадание и сочувствие к героям книги.</w:t>
      </w:r>
    </w:p>
    <w:p w14:paraId="448440FA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2E309935" w14:textId="77777777" w:rsidR="003028AA" w:rsidRDefault="00744533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566771" wp14:editId="07CB3B16">
            <wp:extent cx="2352675" cy="2352675"/>
            <wp:effectExtent l="0" t="0" r="9525" b="9525"/>
            <wp:docPr id="10" name="Рисунок 10" descr="C:\Users\Дом\Desktop\dG6RtPAmd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dG6RtPAmdY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9" cy="23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1AA67716" wp14:editId="7F335464">
            <wp:extent cx="2371725" cy="2371725"/>
            <wp:effectExtent l="0" t="0" r="9525" b="9525"/>
            <wp:docPr id="12" name="Рисунок 12" descr="C:\Users\Дом\Desktop\WA_7uV3d2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WA_7uV3d28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474DD" w14:textId="77777777" w:rsidR="003028AA" w:rsidRDefault="003028A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791E7BA4" w14:textId="77777777" w:rsidR="003028AA" w:rsidRDefault="003028A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48248640" w14:textId="0425DDD1" w:rsidR="003028AA" w:rsidRDefault="003028A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Использованная литература</w:t>
      </w:r>
    </w:p>
    <w:p w14:paraId="3BBB5106" w14:textId="77777777" w:rsidR="00DE0191" w:rsidRPr="0023065B" w:rsidRDefault="00DE0191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22696052" w14:textId="3C6A32B6" w:rsidR="00943F4A" w:rsidRPr="0023065B" w:rsidRDefault="00DE0191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1.</w:t>
      </w:r>
      <w:r w:rsidRPr="00DE0191">
        <w:rPr>
          <w:sz w:val="28"/>
          <w:szCs w:val="28"/>
        </w:rPr>
        <w:t>https://yandex.ru/images/search</w:t>
      </w:r>
      <w:r>
        <w:rPr>
          <w:sz w:val="28"/>
          <w:szCs w:val="28"/>
        </w:rPr>
        <w:t>.</w:t>
      </w:r>
    </w:p>
    <w:p w14:paraId="3FA0EA14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1B40D543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21423692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0434409B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23065B">
        <w:rPr>
          <w:color w:val="000000"/>
          <w:sz w:val="28"/>
          <w:szCs w:val="28"/>
        </w:rPr>
        <w:br/>
      </w:r>
      <w:r w:rsidRPr="0023065B">
        <w:rPr>
          <w:color w:val="000000"/>
          <w:sz w:val="28"/>
          <w:szCs w:val="28"/>
        </w:rPr>
        <w:br/>
      </w:r>
    </w:p>
    <w:p w14:paraId="639F2B4F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6C4D6DF5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71803E4C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5FE2D1D5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1B98CBB2" w14:textId="77777777" w:rsidR="00943F4A" w:rsidRPr="0023065B" w:rsidRDefault="00943F4A" w:rsidP="0023065B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14:paraId="4FCB340B" w14:textId="77777777" w:rsidR="00943F4A" w:rsidRPr="0023065B" w:rsidRDefault="00943F4A" w:rsidP="0023065B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19875AB" w14:textId="77777777" w:rsidR="00943F4A" w:rsidRPr="0023065B" w:rsidRDefault="00943F4A" w:rsidP="0023065B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0E6FBA3" w14:textId="77777777" w:rsidR="00943F4A" w:rsidRPr="0023065B" w:rsidRDefault="00943F4A" w:rsidP="0023065B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8505FE1" w14:textId="77777777" w:rsidR="00675F6E" w:rsidRPr="0023065B" w:rsidRDefault="00675F6E" w:rsidP="0023065B">
      <w:pPr>
        <w:rPr>
          <w:rFonts w:ascii="Times New Roman" w:hAnsi="Times New Roman" w:cs="Times New Roman"/>
          <w:sz w:val="28"/>
          <w:szCs w:val="28"/>
        </w:rPr>
      </w:pPr>
    </w:p>
    <w:sectPr w:rsidR="00675F6E" w:rsidRPr="00230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921E8"/>
    <w:multiLevelType w:val="multilevel"/>
    <w:tmpl w:val="F410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BE30B8"/>
    <w:multiLevelType w:val="multilevel"/>
    <w:tmpl w:val="8430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3F1828"/>
    <w:multiLevelType w:val="multilevel"/>
    <w:tmpl w:val="E2CEA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321E03"/>
    <w:multiLevelType w:val="multilevel"/>
    <w:tmpl w:val="398C1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630C9B"/>
    <w:multiLevelType w:val="multilevel"/>
    <w:tmpl w:val="9D94A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1340"/>
    <w:rsid w:val="0001358D"/>
    <w:rsid w:val="00047C20"/>
    <w:rsid w:val="00054DCC"/>
    <w:rsid w:val="0017518E"/>
    <w:rsid w:val="0023065B"/>
    <w:rsid w:val="00231A0A"/>
    <w:rsid w:val="00290324"/>
    <w:rsid w:val="003028AA"/>
    <w:rsid w:val="00336891"/>
    <w:rsid w:val="005759FF"/>
    <w:rsid w:val="00662DB1"/>
    <w:rsid w:val="00675F6E"/>
    <w:rsid w:val="00744533"/>
    <w:rsid w:val="007A61BB"/>
    <w:rsid w:val="0085781D"/>
    <w:rsid w:val="00901078"/>
    <w:rsid w:val="00943F4A"/>
    <w:rsid w:val="00AD54CF"/>
    <w:rsid w:val="00B92125"/>
    <w:rsid w:val="00C21340"/>
    <w:rsid w:val="00DA6559"/>
    <w:rsid w:val="00DC4275"/>
    <w:rsid w:val="00DE0191"/>
    <w:rsid w:val="00E02CE5"/>
    <w:rsid w:val="00F6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B2B44"/>
  <w15:docId w15:val="{F2E3CA58-F827-4C1E-B8B9-13863911C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3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3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F4A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62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DB1"/>
  </w:style>
  <w:style w:type="character" w:customStyle="1" w:styleId="c11">
    <w:name w:val="c11"/>
    <w:basedOn w:val="a0"/>
    <w:rsid w:val="00662DB1"/>
  </w:style>
  <w:style w:type="character" w:customStyle="1" w:styleId="c0">
    <w:name w:val="c0"/>
    <w:basedOn w:val="a0"/>
    <w:rsid w:val="00662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1973</Words>
  <Characters>11247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Татьяна Дербина</cp:lastModifiedBy>
  <cp:revision>17</cp:revision>
  <cp:lastPrinted>2020-12-14T18:02:00Z</cp:lastPrinted>
  <dcterms:created xsi:type="dcterms:W3CDTF">2020-12-14T16:56:00Z</dcterms:created>
  <dcterms:modified xsi:type="dcterms:W3CDTF">2021-01-19T18:58:00Z</dcterms:modified>
</cp:coreProperties>
</file>