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keepNext w:val="true"/>
        <w:outlineLvl w:val="3"/>
        <w:spacing w:after="0" w:line="240" w:lineRule="auto"/>
        <w:rPr>
          <w:b w:val="1"/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b w:val="1"/>
          <w:sz w:val="28.0"/>
          <w:szCs w:val="28.0"/>
          <w:rFonts w:ascii="Times New Roman" w:eastAsia="Times New Roman" w:hAnsi="Times New Roman"/>
          <w:lang w:bidi="ar-sa" w:eastAsia="ar-sa"/>
        </w:rPr>
        <w:t>Экспериментирование с водой. Конспект познавательно-исследовательской деятельности в средней группе «Волшебство воды»</w:t>
      </w:r>
    </w:p>
    <w:p>
      <w:pPr>
        <w:jc w:val="right"/>
        <w:keepNext w:val="true"/>
        <w:outlineLvl w:val="3"/>
        <w:spacing w:after="0" w:line="240" w:lineRule="auto"/>
        <w:rPr>
          <w:b w:val="1"/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b w:val="1"/>
          <w:sz w:val="28.0"/>
          <w:szCs w:val="28.0"/>
          <w:rFonts w:ascii="Times New Roman" w:eastAsia="Times New Roman" w:hAnsi="Times New Roman"/>
          <w:lang w:bidi="ar-sa" w:eastAsia="ar-sa"/>
        </w:rPr>
        <w:t xml:space="preserve">Воспитатель: Даниленко Светлана Васильевна </w:t>
      </w:r>
    </w:p>
    <w:p>
      <w:pPr>
        <w:jc w:val="right"/>
        <w:keepNext w:val="true"/>
        <w:outlineLvl w:val="3"/>
        <w:spacing w:after="0" w:line="240" w:lineRule="auto"/>
        <w:rPr>
          <w:b w:val="1"/>
          <w:sz w:val="28.0"/>
          <w:szCs w:val="28.0"/>
          <w:rFonts w:ascii="Times New Roman" w:eastAsia="Times New Roman" w:hAnsi="Times New Roman"/>
          <w:lang w:eastAsia="ar-sa"/>
        </w:rPr>
      </w:pPr>
    </w:p>
    <w:p>
      <w:p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ru-ru"/>
        </w:rPr>
      </w:pPr>
      <w:r>
        <w:rPr>
          <w:b w:val="1"/>
          <w:sz w:val="28.0"/>
          <w:szCs w:val="28.0"/>
          <w:rFonts w:ascii="Times New Roman" w:eastAsia="Times New Roman" w:hAnsi="Times New Roman"/>
          <w:lang w:bidi="ar-sa" w:eastAsia="ru-ru"/>
        </w:rPr>
        <w:t xml:space="preserve">Культурная практика: </w:t>
      </w:r>
      <w:r>
        <w:rPr>
          <w:sz w:val="28.0"/>
          <w:szCs w:val="28.0"/>
          <w:rFonts w:ascii="Times New Roman" w:eastAsia="Times New Roman" w:hAnsi="Times New Roman"/>
          <w:lang w:bidi="ar-sa" w:eastAsia="ru-ru"/>
        </w:rPr>
        <w:t>познавательно-исследовательская деятельность.</w:t>
      </w:r>
    </w:p>
    <w:p>
      <w:p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ru-ru"/>
        </w:rPr>
      </w:pPr>
      <w:r>
        <w:rPr>
          <w:b w:val="1"/>
          <w:sz w:val="28.0"/>
          <w:szCs w:val="28.0"/>
          <w:rFonts w:ascii="Times New Roman" w:eastAsia="Times New Roman" w:hAnsi="Times New Roman"/>
          <w:lang w:bidi="ar-sa" w:eastAsia="ru-ru"/>
        </w:rPr>
        <w:t xml:space="preserve">Тип исследования: </w:t>
      </w:r>
      <w:r>
        <w:rPr>
          <w:sz w:val="28.0"/>
          <w:szCs w:val="28.0"/>
          <w:rFonts w:ascii="Times New Roman" w:eastAsia="Times New Roman" w:hAnsi="Times New Roman"/>
          <w:lang w:bidi="ar-sa" w:eastAsia="ru-ru"/>
        </w:rPr>
        <w:t>опыты</w:t>
      </w:r>
    </w:p>
    <w:p>
      <w:pPr>
        <w:spacing w:after="0" w:line="240" w:lineRule="auto"/>
        <w:rPr>
          <w:b w:val="1"/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b w:val="1"/>
          <w:sz w:val="28.0"/>
          <w:szCs w:val="28.0"/>
          <w:rFonts w:ascii="Times New Roman" w:eastAsia="Times New Roman" w:hAnsi="Times New Roman"/>
          <w:lang w:bidi="ar-sa" w:eastAsia="ar-sa"/>
        </w:rPr>
        <w:t xml:space="preserve">Оборудование и материалы: </w:t>
      </w:r>
    </w:p>
    <w:p>
      <w:pPr>
        <w:spacing w:after="0" w:line="240" w:lineRule="auto"/>
        <w:rPr>
          <w:b w:val="1"/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карточки-капельки с загадками; схемы: </w:t>
      </w:r>
      <w:r>
        <w:rPr>
          <w:i w:val="1"/>
          <w:sz w:val="28.0"/>
          <w:szCs w:val="28.0"/>
          <w:rFonts w:ascii="Times New Roman" w:eastAsia="Times New Roman" w:hAnsi="Times New Roman"/>
          <w:lang w:bidi="ar-sa" w:eastAsia="ar-sa"/>
        </w:rPr>
        <w:t>«Свойств </w:t>
      </w:r>
      <w:r>
        <w:rPr>
          <w:b w:val="1"/>
          <w:i w:val="1"/>
          <w:sz w:val="28.0"/>
          <w:szCs w:val="28.0"/>
          <w:rFonts w:ascii="Times New Roman" w:eastAsia="Times New Roman" w:hAnsi="Times New Roman"/>
          <w:lang w:bidi="ar-sa" w:eastAsia="ar-sa"/>
        </w:rPr>
        <w:t>воды</w:t>
      </w:r>
      <w:r>
        <w:rPr>
          <w:i w:val="1"/>
          <w:sz w:val="28.0"/>
          <w:szCs w:val="28.0"/>
          <w:rFonts w:ascii="Times New Roman" w:eastAsia="Times New Roman" w:hAnsi="Times New Roman"/>
          <w:lang w:bidi="ar-sa" w:eastAsia="ar-sa"/>
        </w:rPr>
        <w:t>»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; иллюстрации по теме </w:t>
      </w:r>
      <w:r>
        <w:rPr>
          <w:i w:val="1"/>
          <w:sz w:val="28.0"/>
          <w:szCs w:val="28.0"/>
          <w:rFonts w:ascii="Times New Roman" w:eastAsia="Times New Roman" w:hAnsi="Times New Roman"/>
          <w:lang w:bidi="ar-sa" w:eastAsia="ar-sa"/>
        </w:rPr>
        <w:t>«Вода»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. Раздаточный материал на каждого ребёнка: лоток для раздаточного материала, одноразовые прозрачные стаканчики с </w:t>
      </w:r>
      <w:r>
        <w:rPr>
          <w:b w:val="1"/>
          <w:sz w:val="28.0"/>
          <w:szCs w:val="28.0"/>
          <w:rFonts w:ascii="Times New Roman" w:eastAsia="Times New Roman" w:hAnsi="Times New Roman"/>
          <w:lang w:bidi="ar-sa" w:eastAsia="ar-sa"/>
        </w:rPr>
        <w:t>водой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, салфетки, клеенки, сахар, соль, кусок земли, мука, ракушки и камешки.</w:t>
      </w:r>
    </w:p>
    <w:p>
      <w:p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b w:val="1"/>
          <w:sz w:val="28.0"/>
          <w:szCs w:val="28.0"/>
          <w:rFonts w:ascii="Times New Roman" w:eastAsia="Times New Roman" w:hAnsi="Times New Roman"/>
          <w:lang w:bidi="ar-sa" w:eastAsia="ar-sa"/>
        </w:rPr>
        <w:t>Цель: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 Познакомить детей с некоторыми физическими свойствами воды.</w:t>
      </w:r>
    </w:p>
    <w:p>
      <w:p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b w:val="1"/>
          <w:sz w:val="28.0"/>
          <w:szCs w:val="28.0"/>
          <w:rFonts w:ascii="Times New Roman" w:eastAsia="Times New Roman" w:hAnsi="Times New Roman"/>
          <w:lang w:bidi="ar-sa" w:eastAsia="ar-sa"/>
        </w:rPr>
        <w:t>Программные задачи:</w:t>
      </w:r>
    </w:p>
    <w:p>
      <w:pPr>
        <w:numPr>
          <w:ilvl w:val="0"/>
          <w:numId w:val="1"/>
        </w:num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Познакомить детей со свойствами воды (вкус, цвет, запах, текучесть). Уточнить значение её для всего живого.</w:t>
      </w:r>
    </w:p>
    <w:p>
      <w:pPr>
        <w:numPr>
          <w:ilvl w:val="0"/>
          <w:numId w:val="1"/>
        </w:num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Развивать любознательность, мышление и речь детей; ввести в активный словарь детей слова: жидкость, бесцветная, безвкусная, прозрачная.</w:t>
      </w:r>
    </w:p>
    <w:p>
      <w:pPr>
        <w:numPr>
          <w:ilvl w:val="0"/>
          <w:numId w:val="1"/>
        </w:num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Воспитывать бережное отношение к воде.</w:t>
      </w:r>
    </w:p>
    <w:p>
      <w:pPr>
        <w:spacing w:after="0" w:line="240" w:lineRule="auto"/>
        <w:ind w:left="720"/>
        <w:rPr>
          <w:sz w:val="28.0"/>
          <w:szCs w:val="28.0"/>
          <w:rFonts w:ascii="Times New Roman" w:eastAsia="Times New Roman" w:hAnsi="Times New Roman"/>
          <w:lang w:eastAsia="ar-sa"/>
        </w:rPr>
      </w:pPr>
    </w:p>
    <w:p>
      <w:pPr>
        <w:pStyle w:val="c0"/>
        <w:jc w:val="center"/>
        <w:spacing w:after="0" w:before="0"/>
        <w:shd w:val="clear" w:color="auto" w:fill="FFFFFF"/>
        <w:rPr>
          <w:b w:val="1"/>
          <w:i w:val="1"/>
          <w:sz w:val="28.0"/>
          <w:szCs w:val="28.0"/>
          <w:lang w:eastAsia="ar-sa"/>
        </w:rPr>
      </w:pPr>
      <w:r>
        <w:rPr>
          <w:b w:val="1"/>
          <w:u w:val="single"/>
          <w:sz w:val="28.0"/>
          <w:szCs w:val="28.0"/>
          <w:rFonts w:ascii="Times New Roman"/>
          <w:lang w:bidi="ar-sa" w:eastAsia="ar-sa"/>
        </w:rPr>
        <w:t>Первая часть</w:t>
      </w:r>
      <w:r>
        <w:rPr>
          <w:b w:val="1"/>
          <w:sz w:val="28.0"/>
          <w:szCs w:val="28.0"/>
          <w:rFonts w:ascii="Times New Roman"/>
          <w:lang w:bidi="ar-sa" w:eastAsia="ar-sa"/>
        </w:rPr>
        <w:t>: </w:t>
      </w:r>
      <w:r>
        <w:rPr>
          <w:b w:val="1"/>
          <w:i w:val="1"/>
          <w:sz w:val="28.0"/>
          <w:szCs w:val="28.0"/>
          <w:rFonts w:ascii="Times New Roman"/>
          <w:lang w:bidi="ar-sa" w:eastAsia="ar-sa"/>
        </w:rPr>
        <w:t>(информационно-познавательная)</w:t>
      </w:r>
    </w:p>
    <w:p>
      <w:pPr>
        <w:spacing w:after="0" w:line="240" w:lineRule="auto"/>
        <w:ind w:firstLine="360"/>
        <w:shd w:val="clear" w:color="auto" w:fill="FFFFFF"/>
        <w:rPr>
          <w:sz w:val="28.0"/>
          <w:szCs w:val="28.0"/>
          <w:color w:val="111111"/>
          <w:rFonts w:ascii="Times New Roman" w:eastAsia="Times New Roman" w:hAnsi="Times New Roman"/>
          <w:lang w:eastAsia="ru-ru"/>
        </w:rPr>
      </w:pPr>
      <w:r>
        <w:rPr>
          <w:i w:val="1"/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Педагог</w:t>
      </w: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. Предлагаю, собраться на ковре образуя круг, взявшись за руки.</w:t>
      </w:r>
    </w:p>
    <w:p>
      <w:pPr>
        <w:spacing w:after="0" w:line="240" w:lineRule="auto"/>
        <w:ind w:firstLine="360"/>
        <w:shd w:val="clear" w:color="auto" w:fill="FFFFFF"/>
        <w:rPr>
          <w:sz w:val="28.0"/>
          <w:szCs w:val="28.0"/>
          <w:color w:val="111111"/>
          <w:rFonts w:ascii="Times New Roman" w:eastAsia="Times New Roman" w:hAnsi="Times New Roman"/>
          <w:lang w:eastAsia="ru-ru"/>
        </w:rPr>
      </w:pP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- Ребята, сейчас мы с вами поиграем в ученых, исследователей.</w:t>
      </w:r>
    </w:p>
    <w:p>
      <w:pPr>
        <w:spacing w:after="0" w:line="240" w:lineRule="auto"/>
        <w:ind w:firstLine="360"/>
        <w:shd w:val="clear" w:color="auto" w:fill="FFFFFF"/>
        <w:rPr>
          <w:sz w:val="28.0"/>
          <w:szCs w:val="28.0"/>
          <w:color w:val="111111"/>
          <w:rFonts w:ascii="Times New Roman" w:eastAsia="Times New Roman" w:hAnsi="Times New Roman"/>
          <w:lang w:eastAsia="ru-ru"/>
        </w:rPr>
      </w:pP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- Скажите, чем занимаются ученые? </w:t>
      </w:r>
      <w:r>
        <w:rPr>
          <w:i w:val="1"/>
          <w:sz w:val="28.0"/>
          <w:szCs w:val="28.0"/>
          <w:color w:val="111111"/>
          <w:rFonts w:ascii="Times New Roman" w:eastAsia="Times New Roman" w:hAnsi="Times New Roman"/>
          <w:lang w:bidi="ar-sa" w:eastAsia="ru-ru"/>
          <w:bdr w:val="none" w:sz="0" w:space="0" w:color="auto"/>
        </w:rPr>
        <w:t>(ответы детей)</w:t>
      </w:r>
    </w:p>
    <w:p>
      <w:pPr>
        <w:spacing w:after="0" w:line="240" w:lineRule="auto"/>
        <w:ind w:firstLine="360"/>
        <w:shd w:val="clear" w:color="auto" w:fill="FFFFFF"/>
        <w:rPr>
          <w:sz w:val="28.0"/>
          <w:szCs w:val="28.0"/>
          <w:color w:val="111111"/>
          <w:rFonts w:ascii="Times New Roman" w:eastAsia="Times New Roman" w:hAnsi="Times New Roman"/>
          <w:lang w:eastAsia="ru-ru"/>
        </w:rPr>
      </w:pP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-Ученые занимаются наукой. Наука – это </w:t>
      </w:r>
      <w:r>
        <w:rPr>
          <w:b w:val="1"/>
          <w:sz w:val="28.0"/>
          <w:szCs w:val="28.0"/>
          <w:color w:val="111111"/>
          <w:rFonts w:ascii="Times New Roman" w:eastAsia="Times New Roman" w:hAnsi="Times New Roman"/>
          <w:lang w:bidi="ar-sa" w:eastAsia="ru-ru"/>
          <w:bdr w:val="none" w:sz="0" w:space="0" w:color="auto"/>
        </w:rPr>
        <w:t>познание</w:t>
      </w: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. Ученые проводят различные опыты. Они задают вопросы, а затем пытаются на них ответить. А полученные ответы обязательно записывают или зарисовывают в журнал.</w:t>
      </w:r>
    </w:p>
    <w:p>
      <w:pPr>
        <w:spacing w:after="0" w:line="240" w:lineRule="auto"/>
        <w:ind w:firstLine="360"/>
        <w:shd w:val="clear" w:color="auto" w:fill="FFFFFF"/>
        <w:rPr>
          <w:sz w:val="28.0"/>
          <w:szCs w:val="28.0"/>
          <w:color w:val="111111"/>
          <w:rFonts w:ascii="Times New Roman" w:eastAsia="Times New Roman" w:hAnsi="Times New Roman"/>
          <w:lang w:eastAsia="ru-ru"/>
        </w:rPr>
      </w:pP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- Где работают ученые? </w:t>
      </w:r>
      <w:r>
        <w:rPr>
          <w:i w:val="1"/>
          <w:sz w:val="28.0"/>
          <w:szCs w:val="28.0"/>
          <w:color w:val="111111"/>
          <w:rFonts w:ascii="Times New Roman" w:eastAsia="Times New Roman" w:hAnsi="Times New Roman"/>
          <w:lang w:bidi="ar-sa" w:eastAsia="ru-ru"/>
          <w:bdr w:val="none" w:sz="0" w:space="0" w:color="auto"/>
        </w:rPr>
        <w:t>(в научной </w:t>
      </w:r>
      <w:r>
        <w:rPr>
          <w:b w:val="1"/>
          <w:i w:val="1"/>
          <w:sz w:val="28.0"/>
          <w:szCs w:val="28.0"/>
          <w:color w:val="111111"/>
          <w:rFonts w:ascii="Times New Roman" w:eastAsia="Times New Roman" w:hAnsi="Times New Roman"/>
          <w:lang w:bidi="ar-sa" w:eastAsia="ru-ru"/>
          <w:bdr w:val="none" w:sz="0" w:space="0" w:color="auto"/>
        </w:rPr>
        <w:t>лаборатории</w:t>
      </w:r>
      <w:r>
        <w:rPr>
          <w:i w:val="1"/>
          <w:sz w:val="28.0"/>
          <w:szCs w:val="28.0"/>
          <w:color w:val="111111"/>
          <w:rFonts w:ascii="Times New Roman" w:eastAsia="Times New Roman" w:hAnsi="Times New Roman"/>
          <w:lang w:bidi="ar-sa" w:eastAsia="ru-ru"/>
          <w:bdr w:val="none" w:sz="0" w:space="0" w:color="auto"/>
        </w:rPr>
        <w:t>)</w:t>
      </w:r>
    </w:p>
    <w:p>
      <w:pPr>
        <w:spacing w:after="0" w:line="240" w:lineRule="auto"/>
        <w:ind w:firstLine="360"/>
        <w:shd w:val="clear" w:color="auto" w:fill="FFFFFF"/>
        <w:rPr>
          <w:sz w:val="28.0"/>
          <w:szCs w:val="28.0"/>
          <w:color w:val="111111"/>
          <w:rFonts w:ascii="Times New Roman" w:eastAsia="Times New Roman" w:hAnsi="Times New Roman"/>
          <w:lang w:eastAsia="ru-ru"/>
        </w:rPr>
      </w:pP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- Как вы думаете, какие правила надо соблюдать, работая в </w:t>
      </w:r>
      <w:r>
        <w:rPr>
          <w:b w:val="1"/>
          <w:sz w:val="28.0"/>
          <w:szCs w:val="28.0"/>
          <w:color w:val="111111"/>
          <w:rFonts w:ascii="Times New Roman" w:eastAsia="Times New Roman" w:hAnsi="Times New Roman"/>
          <w:lang w:bidi="ar-sa" w:eastAsia="ru-ru"/>
          <w:bdr w:val="none" w:sz="0" w:space="0" w:color="auto"/>
        </w:rPr>
        <w:t>лаборатории</w:t>
      </w: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? (быть аккуратными, не спешить, внимательно слушать, не толкаться и соблюдать тишину.)</w:t>
      </w:r>
    </w:p>
    <w:p>
      <w:pPr>
        <w:spacing w:after="0" w:line="240" w:lineRule="auto"/>
        <w:ind w:firstLine="360"/>
        <w:shd w:val="clear" w:color="auto" w:fill="FFFFFF"/>
        <w:rPr>
          <w:sz w:val="28.0"/>
          <w:szCs w:val="28.0"/>
          <w:color w:val="111111"/>
          <w:rFonts w:ascii="Times New Roman" w:eastAsia="Times New Roman" w:hAnsi="Times New Roman"/>
          <w:lang w:eastAsia="ru-ru"/>
        </w:rPr>
      </w:pP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- Но, чтобы попасть в </w:t>
      </w:r>
      <w:r>
        <w:rPr>
          <w:b w:val="1"/>
          <w:sz w:val="28.0"/>
          <w:szCs w:val="28.0"/>
          <w:color w:val="111111"/>
          <w:rFonts w:ascii="Times New Roman" w:eastAsia="Times New Roman" w:hAnsi="Times New Roman"/>
          <w:lang w:bidi="ar-sa" w:eastAsia="ru-ru"/>
          <w:bdr w:val="none" w:sz="0" w:space="0" w:color="auto"/>
        </w:rPr>
        <w:t>лабораторию нам</w:t>
      </w: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 xml:space="preserve">, ребята надо узнать тему нашего исследования. </w:t>
      </w:r>
      <w:r>
        <w:rPr>
          <w:i w:val="1"/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(Воспитатель загадывает загадку)</w:t>
      </w:r>
    </w:p>
    <w:p>
      <w:pPr>
        <w:spacing w:after="0" w:line="240" w:lineRule="auto"/>
        <w:ind w:firstLine="360"/>
        <w:shd w:val="clear" w:color="auto" w:fill="FFFFFF"/>
        <w:rPr>
          <w:sz w:val="28.0"/>
          <w:szCs w:val="28.0"/>
          <w:color w:val="111111"/>
          <w:rFonts w:ascii="Times New Roman" w:eastAsia="Times New Roman" w:hAnsi="Times New Roman"/>
          <w:lang w:eastAsia="ru-ru"/>
        </w:rPr>
      </w:pP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- Я и в туче, и в тумане, и в ручье, и в океане, И летаю, и бегу, и стеклянной быть могу (</w:t>
      </w:r>
      <w:r>
        <w:rPr>
          <w:i w:val="1"/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вода</w:t>
      </w:r>
      <w:r>
        <w:rPr>
          <w:sz w:val="28.0"/>
          <w:szCs w:val="28.0"/>
          <w:color w:val="111111"/>
          <w:rFonts w:ascii="Times New Roman" w:eastAsia="Times New Roman" w:hAnsi="Times New Roman"/>
          <w:lang w:bidi="ar-sa" w:eastAsia="ru-ru"/>
        </w:rPr>
        <w:t>)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В каком виде встречается вода в природе? На этот вопрос помогут нам ответить загадки.</w:t>
      </w:r>
    </w:p>
    <w:p>
      <w:pPr>
        <w:pStyle w:val="a3"/>
        <w:spacing w:after="0" w:before="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 xml:space="preserve"> Я читаю загадку, а вы показываете иллюстрацию с отгадкой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(картинки – отгадки с изображением дождя, снежинки, снег, сосулька, иней, роса, облака, тучи, лед,  вывешиваются на мольберт)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- Что объединяет все наши отгадки?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(Это вода.)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-Как вы уже знаете, вода может быть в разных состояниях. Каких?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(ответы)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Правильно, она может быть жидкой, твердой и газообразной.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- Сейчас мы продолжим с вами разговор о воде.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Вода – чудо природы. Благодаря ее волшебным свойствам ни одно существо не обходится без </w:t>
      </w:r>
      <w:r>
        <w:rPr>
          <w:rStyle w:val="a4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воды</w:t>
      </w:r>
      <w:r>
        <w:rPr>
          <w:sz w:val="28.0"/>
          <w:szCs w:val="28.0"/>
          <w:color w:val="111111"/>
          <w:rFonts w:ascii="Times New Roman"/>
          <w:lang w:bidi="ar-sa"/>
        </w:rPr>
        <w:t>.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Без пищи мы можем прожить 3-4недели.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Без </w:t>
      </w:r>
      <w:r>
        <w:rPr>
          <w:rStyle w:val="a4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воды</w:t>
      </w:r>
      <w:r>
        <w:rPr>
          <w:sz w:val="28.0"/>
          <w:szCs w:val="28.0"/>
          <w:color w:val="111111"/>
          <w:rFonts w:ascii="Times New Roman"/>
          <w:lang w:bidi="ar-sa"/>
        </w:rPr>
        <w:t> человек может прожить не больше 3-4 суток.</w:t>
      </w:r>
    </w:p>
    <w:p>
      <w:pPr>
        <w:pStyle w:val="a3"/>
        <w:spacing w:after="225" w:before="225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u w:val="single"/>
          <w:sz w:val="28.0"/>
          <w:szCs w:val="28.0"/>
          <w:color w:val="111111"/>
          <w:rFonts w:ascii="Times New Roman"/>
          <w:lang w:bidi="ar-sa"/>
        </w:rPr>
        <w:lastRenderedPageBreak/>
      </w:r>
      <w:r>
        <w:rPr>
          <w:u w:val="single"/>
          <w:sz w:val="28.0"/>
          <w:szCs w:val="28.0"/>
          <w:color w:val="111111"/>
          <w:rFonts w:ascii="Times New Roman"/>
          <w:lang w:bidi="ar-sa"/>
        </w:rPr>
        <w:t>II часть</w:t>
      </w:r>
      <w:r>
        <w:rPr>
          <w:sz w:val="28.0"/>
          <w:szCs w:val="28.0"/>
          <w:color w:val="111111"/>
          <w:rFonts w:ascii="Times New Roman"/>
          <w:lang w:bidi="ar-sa"/>
        </w:rPr>
        <w:t>: Практическая </w:t>
      </w:r>
      <w:r>
        <w:rPr>
          <w:i w:val="1"/>
          <w:sz w:val="28.0"/>
          <w:szCs w:val="28.0"/>
          <w:color w:val="111111"/>
          <w:rFonts w:ascii="Times New Roman"/>
          <w:lang w:bidi="ar-sa"/>
        </w:rPr>
        <w:t>(Опытно-</w:t>
      </w:r>
      <w:r>
        <w:rPr>
          <w:b w:val="1"/>
          <w:i w:val="1"/>
          <w:sz w:val="28.0"/>
          <w:szCs w:val="28.0"/>
          <w:color w:val="111111"/>
          <w:rFonts w:ascii="Times New Roman"/>
          <w:lang w:bidi="ar-sa"/>
        </w:rPr>
        <w:t>экспериментальная</w:t>
      </w:r>
      <w:r>
        <w:rPr>
          <w:i w:val="1"/>
          <w:sz w:val="28.0"/>
          <w:szCs w:val="28.0"/>
          <w:color w:val="111111"/>
          <w:rFonts w:ascii="Times New Roman"/>
          <w:lang w:bidi="ar-sa"/>
        </w:rPr>
        <w:t>)</w:t>
      </w:r>
    </w:p>
    <w:p>
      <w:p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      Дети проходят в туалетную комнату открывают  кран и  наблюдают  за льющейся водой и наполняют ею стаканы. Смотрят  сквозь стаканы и приходят к выводу, что  сквозь стакан видно почти так же, как будто его и нет.  Рассказывает о свойствах воды: она   не имеет формы, </w:t>
      </w:r>
      <w:r>
        <w:rPr>
          <w:i w:val="1"/>
          <w:u w:val="single"/>
          <w:sz w:val="28.0"/>
          <w:szCs w:val="28.0"/>
          <w:rFonts w:ascii="Times New Roman" w:eastAsia="Times New Roman" w:hAnsi="Times New Roman"/>
          <w:lang w:bidi="ar-sa" w:eastAsia="ar-sa"/>
        </w:rPr>
        <w:t>прозрачна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.</w:t>
      </w:r>
    </w:p>
    <w:p>
      <w:p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        И сейчас мы с вами как настоящие ученые будем проводить опыты с </w:t>
      </w:r>
      <w:r>
        <w:rPr>
          <w:b w:val="1"/>
          <w:sz w:val="28.0"/>
          <w:szCs w:val="28.0"/>
          <w:rFonts w:ascii="Times New Roman" w:eastAsia="Times New Roman" w:hAnsi="Times New Roman"/>
          <w:lang w:bidi="ar-sa" w:eastAsia="ar-sa"/>
        </w:rPr>
        <w:t>водой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, выясним свойства </w:t>
      </w:r>
      <w:r>
        <w:rPr>
          <w:b w:val="1"/>
          <w:sz w:val="28.0"/>
          <w:szCs w:val="28.0"/>
          <w:rFonts w:ascii="Times New Roman" w:eastAsia="Times New Roman" w:hAnsi="Times New Roman"/>
          <w:lang w:bidi="ar-sa" w:eastAsia="ar-sa"/>
        </w:rPr>
        <w:t>воды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, а для этого нам надо отправиться в </w:t>
      </w:r>
      <w:r>
        <w:rPr>
          <w:b w:val="1"/>
          <w:sz w:val="28.0"/>
          <w:szCs w:val="28.0"/>
          <w:rFonts w:ascii="Times New Roman" w:eastAsia="Times New Roman" w:hAnsi="Times New Roman"/>
          <w:lang w:bidi="ar-sa" w:eastAsia="ar-sa"/>
        </w:rPr>
        <w:t>лабораторию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. </w:t>
      </w:r>
    </w:p>
    <w:p>
      <w:p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Кто желает проверить, что вода прозрачна,  то вам нужно пройти за стол под № 1. </w:t>
      </w:r>
    </w:p>
    <w:p>
      <w:p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Кто желает проверить, что воду можно окрашивать  в любой цвет, то вам нужно пройти за стол под № 2.</w:t>
      </w:r>
    </w:p>
    <w:p>
      <w:p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Кто желает проверить, что вода является растворителем, то вам нужно пройти за стол под № 3. (</w:t>
      </w:r>
      <w:r>
        <w:rPr>
          <w:i w:val="1"/>
          <w:sz w:val="28.0"/>
          <w:szCs w:val="28.0"/>
          <w:rFonts w:ascii="Times New Roman" w:eastAsia="Times New Roman" w:hAnsi="Times New Roman"/>
          <w:lang w:bidi="ar-sa" w:eastAsia="ar-sa"/>
        </w:rPr>
        <w:t>Дети распределяются по подгруппам за пронумерованные столы).</w:t>
      </w:r>
    </w:p>
    <w:p>
      <w:pPr>
        <w:spacing w:after="0" w:line="240" w:lineRule="auto"/>
        <w:rPr>
          <w:i w:val="1"/>
          <w:u w:val="single"/>
          <w:sz w:val="28.0"/>
          <w:szCs w:val="28.0"/>
          <w:rFonts w:ascii="Times New Roman" w:eastAsia="Times New Roman" w:hAnsi="Times New Roman"/>
          <w:lang w:eastAsia="ar-sa"/>
        </w:rPr>
      </w:pPr>
    </w:p>
    <w:p>
      <w:pPr>
        <w:spacing w:after="0" w:line="240" w:lineRule="auto"/>
        <w:rPr>
          <w:i w:val="1"/>
          <w:u w:val="single"/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i w:val="1"/>
          <w:u w:val="single"/>
          <w:sz w:val="28.0"/>
          <w:szCs w:val="28.0"/>
          <w:rFonts w:ascii="Times New Roman" w:eastAsia="Times New Roman" w:hAnsi="Times New Roman"/>
          <w:lang w:bidi="ar-sa" w:eastAsia="ar-sa"/>
        </w:rPr>
        <w:t>Стол № 1</w:t>
      </w:r>
    </w:p>
    <w:p>
      <w:pPr>
        <w:spacing w:after="0" w:line="240" w:lineRule="auto"/>
        <w:rPr>
          <w:i w:val="1"/>
          <w:u w:val="single"/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         </w:t>
      </w:r>
      <w:r>
        <w:rPr>
          <w:i w:val="1"/>
          <w:u w:val="single"/>
          <w:sz w:val="28.0"/>
          <w:szCs w:val="28.0"/>
          <w:rFonts w:ascii="Times New Roman" w:eastAsia="Times New Roman" w:hAnsi="Times New Roman"/>
          <w:lang w:bidi="ar-sa" w:eastAsia="ar-sa"/>
        </w:rPr>
        <w:t>Целью эксперимента является проверка  утверждения о том, «чистая вода – прозрачная», а «грязная – непрозрачная».</w:t>
      </w:r>
    </w:p>
    <w:p>
      <w:pPr>
        <w:spacing w:after="0" w:line="240" w:lineRule="auto"/>
        <w:ind w:firstLine="709"/>
        <w:rPr>
          <w:i w:val="1"/>
          <w:u w:val="single"/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Дети кладут  в стаканы с водой какие-нибудь предметы (Ракушки и камешки)  и вновь оценивают прозрачность воды: через слой воды хорошо видно, что лежит в стакане потому, что она </w:t>
      </w:r>
      <w:r>
        <w:rPr>
          <w:i w:val="1"/>
          <w:u w:val="single"/>
          <w:sz w:val="28.0"/>
          <w:szCs w:val="28.0"/>
          <w:rFonts w:ascii="Times New Roman" w:eastAsia="Times New Roman" w:hAnsi="Times New Roman"/>
          <w:lang w:bidi="ar-sa" w:eastAsia="ar-sa"/>
        </w:rPr>
        <w:t>прозрачная.</w:t>
      </w:r>
    </w:p>
    <w:p>
      <w:pPr>
        <w:spacing w:after="0" w:line="240" w:lineRule="auto"/>
        <w:ind w:firstLine="709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Задать вопрос: «Если опустить в аквариум кусочек земли, будет ли вода такой же прозрачной?» Выслушать ответы, затем – продемонстрировать на опыте: в стакан с водой опустить кусочек земли и размешать. Вода стала грязной, мутной. Опущенные в такую воду предметы не видны. </w:t>
      </w:r>
      <w:r>
        <w:rPr>
          <w:i w:val="1"/>
          <w:sz w:val="28.0"/>
          <w:szCs w:val="28.0"/>
          <w:rFonts w:ascii="Times New Roman" w:eastAsia="Times New Roman" w:hAnsi="Times New Roman"/>
          <w:lang w:bidi="ar-sa" w:eastAsia="ar-sa"/>
        </w:rPr>
        <w:t>Обсудить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. Всегда ли в аквариуме для рыб вода прозрачная, почему она становится мутной. Прозрачная ли вода в реке, озере, море, луже.</w:t>
        <w:br/>
      </w:r>
      <w:r>
        <w:rPr>
          <w:i w:val="1"/>
          <w:u w:val="single"/>
          <w:sz w:val="28.0"/>
          <w:szCs w:val="28.0"/>
          <w:rFonts w:ascii="Times New Roman" w:eastAsia="Times New Roman" w:hAnsi="Times New Roman"/>
          <w:lang w:bidi="ar-sa" w:eastAsia="ar-sa"/>
        </w:rPr>
        <w:t>Вывод: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 Чистая вода прозрачная, через нее видны предметы; мутная вода непрозрачная.</w:t>
      </w:r>
    </w:p>
    <w:p>
      <w:pPr>
        <w:spacing w:after="0" w:line="240" w:lineRule="auto"/>
        <w:ind w:firstLine="709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i w:val="1"/>
          <w:sz w:val="28.0"/>
          <w:szCs w:val="28.0"/>
          <w:rFonts w:ascii="Times New Roman" w:eastAsia="Times New Roman" w:hAnsi="Times New Roman"/>
          <w:lang w:bidi="ar-sa" w:eastAsia="ar-sa"/>
        </w:rPr>
        <w:t>Педагог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  в свой стакан добавляет муку и размешивает. Спрашивает у детей о том, что изменилось: виден ли предмет в стакане или нет и  почему?  </w:t>
      </w:r>
    </w:p>
    <w:p>
      <w:pPr>
        <w:spacing w:after="0" w:line="240" w:lineRule="auto"/>
        <w:rPr>
          <w:i w:val="1"/>
          <w:u w:val="single"/>
          <w:sz w:val="28.0"/>
          <w:szCs w:val="28.0"/>
          <w:rFonts w:ascii="Times New Roman" w:eastAsia="Times New Roman" w:hAnsi="Times New Roman"/>
          <w:lang w:eastAsia="ar-sa"/>
        </w:rPr>
      </w:pPr>
    </w:p>
    <w:p>
      <w:pPr>
        <w:spacing w:after="0" w:line="240" w:lineRule="auto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i w:val="1"/>
          <w:u w:val="single"/>
          <w:sz w:val="28.0"/>
          <w:szCs w:val="28.0"/>
          <w:rFonts w:ascii="Times New Roman" w:eastAsia="Times New Roman" w:hAnsi="Times New Roman"/>
          <w:lang w:bidi="ar-sa" w:eastAsia="ar-sa"/>
        </w:rPr>
        <w:t>Стол №2</w:t>
      </w:r>
    </w:p>
    <w:p>
      <w:pPr>
        <w:spacing w:after="0" w:line="240" w:lineRule="auto"/>
        <w:ind w:firstLine="709"/>
        <w:rPr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Положите в стакан с чистой водой краску. Помешайте ложечкой воду. Что стало с </w:t>
      </w:r>
      <w:r>
        <w:rPr>
          <w:i w:val="1"/>
          <w:u w:val="single"/>
          <w:sz w:val="28.0"/>
          <w:szCs w:val="28.0"/>
          <w:rFonts w:ascii="Times New Roman" w:eastAsia="Times New Roman" w:hAnsi="Times New Roman"/>
          <w:lang w:bidi="ar-sa" w:eastAsia="ar-sa"/>
        </w:rPr>
        <w:t>краской</w:t>
      </w: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>? Правильно, она растворилась.</w:t>
      </w:r>
    </w:p>
    <w:p>
      <w:pPr>
        <w:spacing w:after="0" w:line="240" w:lineRule="auto"/>
        <w:ind w:firstLine="709"/>
        <w:rPr>
          <w:b w:val="1"/>
          <w:i w:val="1"/>
          <w:u w:val="single"/>
          <w:sz w:val="28.0"/>
          <w:szCs w:val="28.0"/>
          <w:rFonts w:ascii="Times New Roman" w:eastAsia="Times New Roman" w:hAnsi="Times New Roman"/>
          <w:lang w:eastAsia="ar-sa"/>
        </w:rPr>
      </w:pPr>
      <w:r>
        <w:rPr>
          <w:sz w:val="28.0"/>
          <w:szCs w:val="28.0"/>
          <w:rFonts w:ascii="Times New Roman" w:eastAsia="Times New Roman" w:hAnsi="Times New Roman"/>
          <w:lang w:bidi="ar-sa" w:eastAsia="ar-sa"/>
        </w:rPr>
        <w:t xml:space="preserve">Предлагается детям  добавить в стакан немного краски. Вода окрашивается, но  не очень интенсивно. Предлагает добавить еще краски и помогает установить зависимость:  чем больше краски добавляется, тем насыщенней становится цвет воды в стакане. </w:t>
      </w:r>
      <w:r>
        <w:rPr>
          <w:b w:val="1"/>
          <w:i w:val="1"/>
          <w:u w:val="single"/>
          <w:sz w:val="28.0"/>
          <w:szCs w:val="28.0"/>
          <w:rFonts w:ascii="Times New Roman" w:eastAsia="Times New Roman" w:hAnsi="Times New Roman"/>
          <w:lang w:bidi="ar-sa" w:eastAsia="ar-sa"/>
        </w:rPr>
        <w:t>Помогает детям  сделать вывод о том, что воду можно окрашивать  в любой цвет.</w:t>
      </w:r>
    </w:p>
    <w:p>
      <w:pPr>
        <w:pStyle w:val="c0"/>
        <w:spacing w:after="0" w:before="0"/>
        <w:shd w:val="clear" w:color="auto" w:fill="FFFFFF"/>
        <w:rPr>
          <w:rStyle w:val="c1"/>
          <w:sz w:val="28.0"/>
          <w:szCs w:val="28.0"/>
          <w:color w:val="000000"/>
        </w:rPr>
      </w:pPr>
      <w:r>
        <w:rPr>
          <w:rStyle w:val="c1"/>
          <w:sz w:val="28.0"/>
          <w:szCs w:val="28.0"/>
          <w:color w:val="000000"/>
          <w:rFonts w:ascii="Times New Roman"/>
          <w:lang w:bidi="ar-sa"/>
        </w:rPr>
        <w:t xml:space="preserve"> </w:t>
      </w:r>
    </w:p>
    <w:p>
      <w:pPr>
        <w:pStyle w:val="c0"/>
        <w:spacing w:after="0" w:before="0"/>
        <w:shd w:val="clear" w:color="auto" w:fill="FFFFFF"/>
        <w:rPr>
          <w:rStyle w:val="c1"/>
          <w:sz w:val="28.0"/>
          <w:szCs w:val="28.0"/>
          <w:color w:val="000000"/>
        </w:rPr>
      </w:pPr>
      <w:r>
        <w:rPr>
          <w:rStyle w:val="c1"/>
          <w:i w:val="1"/>
          <w:u w:val="single"/>
          <w:sz w:val="28.0"/>
          <w:szCs w:val="28.0"/>
          <w:color w:val="000000"/>
          <w:rFonts w:ascii="Times New Roman"/>
          <w:lang w:bidi="ar-sa"/>
        </w:rPr>
        <w:t>Стол №3</w:t>
      </w:r>
    </w:p>
    <w:p>
      <w:pPr>
        <w:pStyle w:val="c0"/>
        <w:spacing w:after="0" w:before="0"/>
        <w:shd w:val="clear" w:color="auto" w:fill="FFFFFF"/>
        <w:rPr>
          <w:sz w:val="28.0"/>
          <w:szCs w:val="28.0"/>
        </w:rPr>
      </w:pPr>
      <w:r>
        <w:rPr>
          <w:rStyle w:val="c1"/>
          <w:sz w:val="28.0"/>
          <w:szCs w:val="28.0"/>
          <w:color w:val="000000"/>
          <w:rFonts w:ascii="Times New Roman"/>
          <w:lang w:bidi="ar-sa"/>
        </w:rPr>
        <w:t>Для проведения опыта нам понадобятся стаканы с чистой водой, сахар, поваренная соль и крупы. Все это стоит у вас на столе.</w:t>
      </w:r>
    </w:p>
    <w:p>
      <w:pPr>
        <w:pStyle w:val="c0"/>
        <w:spacing w:after="0" w:before="0"/>
        <w:shd w:val="clear" w:color="auto" w:fill="FFFFFF"/>
        <w:rPr>
          <w:sz w:val="28.0"/>
          <w:szCs w:val="28.0"/>
          <w:color w:val="000000"/>
        </w:rPr>
      </w:pPr>
      <w:r>
        <w:rPr>
          <w:rStyle w:val="c1"/>
          <w:sz w:val="28.0"/>
          <w:szCs w:val="28.0"/>
          <w:color w:val="000000"/>
          <w:rFonts w:ascii="Times New Roman"/>
          <w:lang w:bidi="ar-sa"/>
        </w:rPr>
        <w:t>Положите в другой стакан с водой один кусочек сахара. Вы видите сахар? Помешайте воду с сахаром. А сейчас вы видите кусочек сахара? Не видите? А куда же он делся? Растворился? Правильно, сахар растворился в воде.</w:t>
      </w:r>
    </w:p>
    <w:p>
      <w:pPr>
        <w:pStyle w:val="c0"/>
        <w:spacing w:after="0" w:before="0"/>
        <w:shd w:val="clear" w:color="auto" w:fill="FFFFFF"/>
        <w:rPr>
          <w:sz w:val="28.0"/>
          <w:szCs w:val="28.0"/>
          <w:color w:val="000000"/>
        </w:rPr>
      </w:pPr>
      <w:r>
        <w:rPr>
          <w:rStyle w:val="c1"/>
          <w:sz w:val="28.0"/>
          <w:szCs w:val="28.0"/>
          <w:color w:val="000000"/>
          <w:rFonts w:ascii="Times New Roman"/>
          <w:lang w:bidi="ar-sa"/>
        </w:rPr>
        <w:lastRenderedPageBreak/>
      </w:r>
      <w:r>
        <w:rPr>
          <w:rStyle w:val="c1"/>
          <w:sz w:val="28.0"/>
          <w:szCs w:val="28.0"/>
          <w:color w:val="000000"/>
          <w:rFonts w:ascii="Times New Roman"/>
          <w:lang w:bidi="ar-sa"/>
        </w:rPr>
        <w:t>Положите в третий стакан с чистой водой чайную ложечку соли. Тщательно размешайте. Сейчас вы видите соль? А почему не видите? Правильно, соль растворилась в воде.</w:t>
      </w:r>
    </w:p>
    <w:p>
      <w:pPr>
        <w:pStyle w:val="c0"/>
        <w:spacing w:after="0" w:before="0"/>
        <w:shd w:val="clear" w:color="auto" w:fill="FFFFFF"/>
        <w:rPr>
          <w:rStyle w:val="c1"/>
          <w:sz w:val="28.0"/>
          <w:szCs w:val="28.0"/>
        </w:rPr>
      </w:pPr>
      <w:r>
        <w:rPr>
          <w:rStyle w:val="c1"/>
          <w:sz w:val="28.0"/>
          <w:szCs w:val="28.0"/>
          <w:color w:val="000000"/>
          <w:rFonts w:ascii="Times New Roman"/>
          <w:lang w:bidi="ar-sa"/>
        </w:rPr>
        <w:t xml:space="preserve">-Что можно сказать о воде по итогам этого опыта.  </w:t>
      </w:r>
    </w:p>
    <w:p>
      <w:pPr>
        <w:pStyle w:val="c0"/>
        <w:spacing w:after="0" w:before="0"/>
        <w:shd w:val="clear" w:color="auto" w:fill="FFFFFF"/>
        <w:rPr>
          <w:rStyle w:val="c1"/>
          <w:sz w:val="28.0"/>
          <w:szCs w:val="28.0"/>
          <w:color w:val="000000"/>
        </w:rPr>
      </w:pPr>
      <w:r>
        <w:rPr>
          <w:rStyle w:val="c1"/>
          <w:sz w:val="28.0"/>
          <w:szCs w:val="28.0"/>
          <w:color w:val="000000"/>
          <w:rFonts w:ascii="Times New Roman"/>
          <w:lang w:bidi="ar-sa"/>
        </w:rPr>
        <w:t xml:space="preserve">(Ответы детей о том, что вода может растворять вещества. </w:t>
      </w:r>
      <w:r>
        <w:rPr>
          <w:rStyle w:val="c1"/>
          <w:i w:val="1"/>
          <w:u w:val="single"/>
          <w:sz w:val="28.0"/>
          <w:szCs w:val="28.0"/>
          <w:color w:val="000000"/>
          <w:rFonts w:ascii="Times New Roman"/>
          <w:lang w:bidi="ar-sa"/>
        </w:rPr>
        <w:t>Вода- растворитель</w:t>
      </w:r>
      <w:r>
        <w:rPr>
          <w:rStyle w:val="c1"/>
          <w:sz w:val="28.0"/>
          <w:szCs w:val="28.0"/>
          <w:color w:val="000000"/>
          <w:rFonts w:ascii="Times New Roman"/>
          <w:lang w:bidi="ar-sa"/>
        </w:rPr>
        <w:t>)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Делать научные открытия дело не из лёгких, поэтому в </w:t>
      </w:r>
      <w:r>
        <w:rPr>
          <w:rStyle w:val="a4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лабораториях</w:t>
      </w:r>
      <w:r>
        <w:rPr>
          <w:sz w:val="28.0"/>
          <w:szCs w:val="28.0"/>
          <w:color w:val="111111"/>
          <w:rFonts w:ascii="Times New Roman"/>
          <w:lang w:bidi="ar-sa"/>
        </w:rPr>
        <w:t> бывают перерывы для отдыха. Неплохо бы немножко отдохнуть и нам. Как считают наши учёные? Давайте выйдем из-за своих </w:t>
      </w:r>
      <w:r>
        <w:rPr>
          <w:rStyle w:val="a4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лабораторных</w:t>
      </w:r>
      <w:r>
        <w:rPr>
          <w:sz w:val="28.0"/>
          <w:szCs w:val="28.0"/>
          <w:color w:val="111111"/>
          <w:rFonts w:ascii="Times New Roman"/>
          <w:lang w:bidi="ar-sa"/>
        </w:rPr>
        <w:t> столов и пройдём на ковёр.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(Дети располагаются на ковре в произвольном порядке.)</w:t>
      </w:r>
    </w:p>
    <w:p>
      <w:pPr>
        <w:pStyle w:val="a3"/>
        <w:spacing w:after="0" w:before="0"/>
        <w:ind w:firstLine="360"/>
        <w:shd w:val="clear" w:color="auto" w:fill="FFFFFF"/>
        <w:rPr>
          <w:i w:val="1"/>
          <w:u w:val="single"/>
          <w:sz w:val="28.0"/>
          <w:szCs w:val="28.0"/>
          <w:color w:val="111111"/>
        </w:rPr>
      </w:pP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i w:val="1"/>
          <w:u w:val="single"/>
          <w:sz w:val="28.0"/>
          <w:szCs w:val="28.0"/>
          <w:color w:val="111111"/>
          <w:rFonts w:ascii="Times New Roman"/>
          <w:lang w:bidi="ar-sa"/>
        </w:rPr>
        <w:t>Физ. минутка.</w:t>
      </w:r>
      <w:r>
        <w:rPr>
          <w:sz w:val="28.0"/>
          <w:szCs w:val="28.0"/>
          <w:color w:val="111111"/>
          <w:rFonts w:ascii="Times New Roman"/>
          <w:lang w:bidi="ar-sa"/>
        </w:rPr>
        <w:t xml:space="preserve"> Пластический этюд “Ходят капельки по кругу”</w:t>
      </w:r>
    </w:p>
    <w:p>
      <w:pPr>
        <w:pStyle w:val="a3"/>
        <w:spacing w:after="0" w:before="0"/>
        <w:ind w:firstLine="360"/>
        <w:shd w:val="clear" w:color="auto" w:fill="FFFFFF"/>
        <w:rPr>
          <w:u w:val="single"/>
          <w:sz w:val="28.0"/>
          <w:szCs w:val="28.0"/>
          <w:color w:val="111111"/>
          <w:bdr w:val="none" w:sz="0" w:space="0" w:color="auto"/>
        </w:rPr>
      </w:pP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u w:val="single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Педагог</w:t>
      </w:r>
      <w:r>
        <w:rPr>
          <w:sz w:val="28.0"/>
          <w:szCs w:val="28.0"/>
          <w:color w:val="111111"/>
          <w:rFonts w:ascii="Times New Roman"/>
          <w:lang w:bidi="ar-sa"/>
        </w:rPr>
        <w:t>: Я буду мама Тучка, а вы мои дети - капельки. Вам пора отправляться в путь. (звучит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«Солнечная капель»</w:t>
      </w:r>
      <w:r>
        <w:rPr>
          <w:sz w:val="28.0"/>
          <w:szCs w:val="28.0"/>
          <w:color w:val="111111"/>
          <w:rFonts w:ascii="Times New Roman"/>
          <w:lang w:bidi="ar-sa"/>
        </w:rPr>
        <w:t> муз. С. Соснина).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Капельки прыгают, разбегаются, танцуют. Полетели капельки на землю. Попрыгали, поиграли. Скучно им стало поодиночке прыгать. Собрались они вместе и потекли маленькими весёлыми ручейками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(составляют ручейки, взявшись за руки)</w:t>
      </w:r>
      <w:r>
        <w:rPr>
          <w:sz w:val="28.0"/>
          <w:szCs w:val="28.0"/>
          <w:color w:val="111111"/>
          <w:rFonts w:ascii="Times New Roman"/>
          <w:lang w:bidi="ar-sa"/>
        </w:rPr>
        <w:t>. Встретились ручейки и стали большой речкой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(капельки соединяются в одну цепочку)</w:t>
      </w:r>
      <w:r>
        <w:rPr>
          <w:sz w:val="28.0"/>
          <w:szCs w:val="28.0"/>
          <w:color w:val="111111"/>
          <w:rFonts w:ascii="Times New Roman"/>
          <w:lang w:bidi="ar-sa"/>
        </w:rPr>
        <w:t>. Плывут капельки в большой реке, путешествуют. Текла- текла речка и попала в большой – пребольшой океан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(дети двигаются по кругу)</w:t>
      </w:r>
      <w:r>
        <w:rPr>
          <w:sz w:val="28.0"/>
          <w:szCs w:val="28.0"/>
          <w:color w:val="111111"/>
          <w:rFonts w:ascii="Times New Roman"/>
          <w:lang w:bidi="ar-sa"/>
        </w:rPr>
        <w:t>. Плавали-плавали капельки в океане, а потом вспомнили, что мама тучка наказывала домой вернуться. А тут как раз солнышко пригрело. Стали капельки лёгкими, потянулись вверх, испарились они под лучами солнца, вернулись к маме Тучке.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- Отдохнули, ребята?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i w:val="1"/>
          <w:u w:val="single"/>
          <w:sz w:val="28.0"/>
          <w:szCs w:val="28.0"/>
          <w:color w:val="111111"/>
          <w:rFonts w:ascii="Times New Roman"/>
          <w:lang w:bidi="ar-sa"/>
        </w:rPr>
        <w:t>Опыт .</w:t>
      </w:r>
      <w:r>
        <w:rPr>
          <w:sz w:val="28.0"/>
          <w:szCs w:val="28.0"/>
          <w:color w:val="111111"/>
          <w:rFonts w:ascii="Times New Roman"/>
          <w:lang w:bidi="ar-sa"/>
        </w:rPr>
        <w:t xml:space="preserve"> Способность </w:t>
      </w:r>
      <w:r>
        <w:rPr>
          <w:rStyle w:val="a4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воды отражать предметы</w:t>
      </w:r>
      <w:r>
        <w:rPr>
          <w:sz w:val="28.0"/>
          <w:szCs w:val="28.0"/>
          <w:color w:val="111111"/>
          <w:rFonts w:ascii="Times New Roman"/>
          <w:lang w:bidi="ar-sa"/>
        </w:rPr>
        <w:t>.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- Приглашаю всех подойти к моему столу. Скажите, что на нём стоит?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(Таз с </w:t>
      </w:r>
      <w:r>
        <w:rPr>
          <w:rStyle w:val="a4"/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водой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)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- Давай все по очереди заглянем в него. Что вы там увидели?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(Своё лицо, отражение.)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- А где ещё можно увидеть своё отражение?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(В зеркале, в витрине магазина и т. д.)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sz w:val="28.0"/>
          <w:szCs w:val="28.0"/>
          <w:color w:val="111111"/>
          <w:rFonts w:ascii="Times New Roman"/>
          <w:lang w:bidi="ar-sa"/>
        </w:rPr>
        <w:t>- Значит, вода может отражать предметы, так же, как зеркало. Давайте подуем все вместе на воду и заглянем в неё. Увидели ли вы теперь своё отражение? </w:t>
      </w:r>
      <w:r>
        <w:rPr>
          <w:i w:val="1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(Очень плохо, оно размытое)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u w:val="single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Вывод</w:t>
      </w:r>
      <w:r>
        <w:rPr>
          <w:sz w:val="28.0"/>
          <w:szCs w:val="28.0"/>
          <w:color w:val="111111"/>
          <w:rFonts w:ascii="Times New Roman"/>
          <w:lang w:bidi="ar-sa"/>
        </w:rPr>
        <w:t>: Спокойная вода отражает предметы, как зеркало. Если вода неспокойна, то отражение предметов нечётко и размыто.</w:t>
      </w:r>
    </w:p>
    <w:p>
      <w:pPr>
        <w:pStyle w:val="a3"/>
        <w:spacing w:after="225" w:before="0"/>
        <w:ind w:firstLine="360"/>
        <w:shd w:val="clear" w:color="auto" w:fill="FFFFFF"/>
        <w:rPr>
          <w:i w:val="1"/>
          <w:u w:val="single"/>
          <w:sz w:val="28.0"/>
          <w:szCs w:val="28.0"/>
          <w:color w:val="111111"/>
        </w:rPr>
      </w:pPr>
      <w:r>
        <w:rPr>
          <w:i w:val="1"/>
          <w:u w:val="single"/>
          <w:sz w:val="28.0"/>
          <w:szCs w:val="28.0"/>
          <w:color w:val="111111"/>
          <w:rFonts w:ascii="Times New Roman"/>
          <w:lang w:bidi="ar-sa"/>
        </w:rPr>
        <w:t>Рефлексия.</w:t>
      </w:r>
    </w:p>
    <w:p>
      <w:pPr>
        <w:pStyle w:val="a3"/>
        <w:spacing w:after="0" w:before="0"/>
        <w:ind w:firstLine="360"/>
        <w:shd w:val="clear" w:color="auto" w:fill="FFFFFF"/>
        <w:rPr>
          <w:sz w:val="28.0"/>
          <w:szCs w:val="28.0"/>
          <w:color w:val="111111"/>
        </w:rPr>
      </w:pPr>
      <w:r>
        <w:rPr>
          <w:u w:val="single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Педагог</w:t>
      </w:r>
      <w:r>
        <w:rPr>
          <w:sz w:val="28.0"/>
          <w:szCs w:val="28.0"/>
          <w:color w:val="111111"/>
          <w:rFonts w:ascii="Times New Roman"/>
          <w:lang w:bidi="ar-sa"/>
        </w:rPr>
        <w:t>: Что вы узнали о воде? Какими свойствами обладает вода. Мы с вами сегодня узнали о свойствах </w:t>
      </w:r>
      <w:r>
        <w:rPr>
          <w:rStyle w:val="a4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воды</w:t>
      </w:r>
      <w:r>
        <w:rPr>
          <w:sz w:val="28.0"/>
          <w:szCs w:val="28.0"/>
          <w:color w:val="111111"/>
          <w:rFonts w:ascii="Times New Roman"/>
          <w:lang w:bidi="ar-sa"/>
        </w:rPr>
        <w:t>, проводя опыты с </w:t>
      </w:r>
      <w:r>
        <w:rPr>
          <w:rStyle w:val="a4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водой</w:t>
      </w:r>
      <w:r>
        <w:rPr>
          <w:sz w:val="28.0"/>
          <w:szCs w:val="28.0"/>
          <w:color w:val="111111"/>
          <w:rFonts w:ascii="Times New Roman"/>
          <w:lang w:bidi="ar-sa"/>
        </w:rPr>
        <w:t>. Я думаю, обо всем интересном, что вы узнали сегодня в нашей </w:t>
      </w:r>
      <w:r>
        <w:rPr>
          <w:rStyle w:val="a4"/>
          <w:sz w:val="28.0"/>
          <w:szCs w:val="28.0"/>
          <w:color w:val="111111"/>
          <w:rFonts w:ascii="Times New Roman"/>
          <w:lang w:bidi="ar-sa"/>
          <w:bdr w:val="none" w:sz="0" w:space="0" w:color="auto"/>
        </w:rPr>
        <w:t>лаборатории</w:t>
      </w:r>
      <w:r>
        <w:rPr>
          <w:sz w:val="28.0"/>
          <w:szCs w:val="28.0"/>
          <w:color w:val="111111"/>
          <w:rFonts w:ascii="Times New Roman"/>
          <w:lang w:bidi="ar-sa"/>
        </w:rPr>
        <w:t>, вы расскажете своим друзьям и родителям. Вода имеет и другие свойства. О них мы узнаем на наших следующих занятиях. А сейчас кому понравилось занятие выберите веселый смайлик и прикрепите его на доску, ну а кому не понравилось, выберите грустный смайлик.</w:t>
      </w:r>
    </w:p>
    <w:p>
      <w:pPr>
        <w:spacing w:after="0" w:line="240" w:lineRule="auto"/>
        <w:rPr>
          <w:b w:val="1"/>
          <w:sz w:val="28.0"/>
          <w:szCs w:val="28.0"/>
          <w:rFonts w:ascii="Times New Roman" w:eastAsia="Times New Roman" w:hAnsi="Times New Roman"/>
          <w:lang w:eastAsia="ar-sa"/>
        </w:rPr>
      </w:pPr>
    </w:p>
    <w:p>
      <w:pPr>
        <w:rPr>
          <w:sz w:val="28.0"/>
          <w:szCs w:val="28.0"/>
          <w:rFonts w:ascii="Times New Roman" w:hAnsi="Times New Roman"/>
        </w:rPr>
      </w:pPr>
    </w:p>
    <w:sectPr>
      <w:pgSz w:w="11906" w:h="16838" w:orient="portrait"/>
      <w:pgMar w:bottom="567" w:top="1134" w:right="567" w:left="1134" w:header="709" w:footer="709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cs="Times New Roman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F9"/>
    <w:rsid w:val="003D2AF9"/>
    <w:rsid w:val="003E6A11"/>
    <w:rsid w:val="00952ED4"/>
    <w:rsid w:val="00B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  <w:rPr>
      <w:rFonts w:ascii="Calibri" w:cs="Times New Roman" w:eastAsia="Calibri" w:hAnsi="Calibri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Normal (Web)"/>
    <w:basedOn w:val="a"/>
    <w:uiPriority w:val="99"/>
    <w:rPr>
      <w:sz w:val="24.0"/>
      <w:szCs w:val="24.0"/>
      <w:rFonts w:ascii="Times New Roman" w:eastAsia="Times New Roman" w:hAnsi="Times New Roman"/>
      <w:lang w:eastAsia="ru-ru"/>
    </w:rPr>
    <w:pPr>
      <w:spacing w:after="100" w:before="100" w:line="240" w:lineRule="auto" w:beforeAutospacing="1" w:afterAutospacing="1"/>
      <w:rPr>
        <w:sz w:val="24.0"/>
        <w:szCs w:val="24.0"/>
        <w:rFonts w:ascii="Times New Roman" w:eastAsia="Times New Roman" w:hAnsi="Times New Roman"/>
        <w:lang w:eastAsia="ru-ru"/>
      </w:rPr>
    </w:pPr>
  </w:style>
  <w:style w:type="paragraph" w:customStyle="1" w:styleId="c0">
    <w:name w:val="c0"/>
    <w:basedOn w:val="a"/>
    <w:uiPriority w:val="99"/>
    <w:rPr>
      <w:sz w:val="24.0"/>
      <w:szCs w:val="24.0"/>
      <w:rFonts w:ascii="Times New Roman" w:eastAsia="Times New Roman" w:hAnsi="Times New Roman"/>
      <w:lang w:eastAsia="ru-ru"/>
    </w:rPr>
    <w:pPr>
      <w:spacing w:after="100" w:before="100" w:line="240" w:lineRule="auto" w:beforeAutospacing="1" w:afterAutospacing="1"/>
      <w:rPr>
        <w:sz w:val="24.0"/>
        <w:szCs w:val="24.0"/>
        <w:rFonts w:ascii="Times New Roman" w:eastAsia="Times New Roman" w:hAnsi="Times New Roman"/>
        <w:lang w:eastAsia="ru-ru"/>
      </w:rPr>
    </w:pPr>
  </w:style>
  <w:style w:type="character" w:customStyle="1" w:styleId="c1">
    <w:name w:val="c1"/>
    <w:basedOn w:val="a0"/>
  </w:style>
  <w:style w:type="character" w:styleId="a4">
    <w:name w:val="Strong"/>
    <w:basedOn w:val="a0"/>
    <w:uiPriority w:val="22"/>
    <w:qFormat/>
    <w:rPr>
      <w:b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3D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D2AF9"/>
  </w:style>
  <w:style w:type="character" w:styleId="a4">
    <w:name w:val="Strong"/>
    <w:basedOn w:val="a0"/>
    <w:uiPriority w:val="22"/>
    <w:qFormat/>
    <w:rsid w:val="003D2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Ильдус</dc:creator>
  <cp:keywords/>
  <dc:description/>
  <cp:lastModifiedBy>Ильдус</cp:lastModifiedBy>
  <cp:revision>4</cp:revision>
  <dcterms:created xsi:type="dcterms:W3CDTF">2019-03-24T10:51:00Z</dcterms:created>
  <dcterms:modified xsi:type="dcterms:W3CDTF">2019-03-25T02:38:00Z</dcterms:modified>
</cp:coreProperties>
</file>