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62C" w:rsidRPr="00E8162C" w:rsidRDefault="00E8162C" w:rsidP="00E8162C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E8162C">
        <w:rPr>
          <w:rFonts w:ascii="Arial" w:hAnsi="Arial" w:cs="Arial"/>
          <w:b/>
          <w:color w:val="111111"/>
          <w:sz w:val="27"/>
          <w:szCs w:val="27"/>
        </w:rPr>
        <w:t xml:space="preserve">                    </w:t>
      </w:r>
      <w:r w:rsidRPr="00E8162C">
        <w:rPr>
          <w:rFonts w:ascii="Arial" w:hAnsi="Arial" w:cs="Arial"/>
          <w:b/>
          <w:color w:val="111111"/>
          <w:sz w:val="27"/>
          <w:szCs w:val="27"/>
        </w:rPr>
        <w:t xml:space="preserve"> «Нравственные уроки воспитания сказкой»</w:t>
      </w:r>
    </w:p>
    <w:p w:rsidR="00E8162C" w:rsidRPr="00E8162C" w:rsidRDefault="00E8162C" w:rsidP="00E816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E8162C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Сказки есть в каждом доме</w:t>
      </w:r>
      <w:r w:rsidRPr="00E8162C">
        <w:rPr>
          <w:rFonts w:ascii="Arial" w:hAnsi="Arial" w:cs="Arial"/>
          <w:color w:val="111111"/>
          <w:sz w:val="28"/>
          <w:szCs w:val="28"/>
        </w:rPr>
        <w:t>, в дошкольном периоде они читаются детям всех возрастов. И дети их любят. Из них они черпают множество </w:t>
      </w:r>
      <w:r w:rsidRPr="00E8162C">
        <w:rPr>
          <w:rFonts w:ascii="Arial" w:hAnsi="Arial" w:cs="Arial"/>
          <w:color w:val="111111"/>
          <w:sz w:val="28"/>
          <w:szCs w:val="28"/>
          <w:bdr w:val="none" w:sz="0" w:space="0" w:color="auto" w:frame="1"/>
        </w:rPr>
        <w:t>познаний</w:t>
      </w:r>
      <w:r w:rsidRPr="00E8162C">
        <w:rPr>
          <w:rFonts w:ascii="Arial" w:hAnsi="Arial" w:cs="Arial"/>
          <w:color w:val="111111"/>
          <w:sz w:val="28"/>
          <w:szCs w:val="28"/>
        </w:rPr>
        <w:t>: первые представления о времени и пространстве, о связи человека с природой, с предметным миром. </w:t>
      </w:r>
      <w:r w:rsidRPr="00E8162C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E8162C">
        <w:rPr>
          <w:rFonts w:ascii="Arial" w:hAnsi="Arial" w:cs="Arial"/>
          <w:color w:val="111111"/>
          <w:sz w:val="28"/>
          <w:szCs w:val="28"/>
        </w:rPr>
        <w:t> позволяет малышу впервые испытать храбрость и стойкость, увидеть добро и зло.</w:t>
      </w:r>
    </w:p>
    <w:p w:rsidR="00E8162C" w:rsidRPr="00E8162C" w:rsidRDefault="00E8162C" w:rsidP="00E816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E8162C">
        <w:rPr>
          <w:rFonts w:ascii="Arial" w:hAnsi="Arial" w:cs="Arial"/>
          <w:color w:val="111111"/>
          <w:sz w:val="28"/>
          <w:szCs w:val="28"/>
        </w:rPr>
        <w:t>Проблема в том, что </w:t>
      </w:r>
      <w:r w:rsidRPr="00E8162C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E8162C">
        <w:rPr>
          <w:rFonts w:ascii="Arial" w:hAnsi="Arial" w:cs="Arial"/>
          <w:color w:val="111111"/>
          <w:sz w:val="28"/>
          <w:szCs w:val="28"/>
        </w:rPr>
        <w:t> подаются дошкольникам недостаточно разнообразно, в основном – это чтение, </w:t>
      </w:r>
      <w:r w:rsidRPr="00E8162C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рассказывание</w:t>
      </w:r>
      <w:r w:rsidRPr="00E8162C">
        <w:rPr>
          <w:rFonts w:ascii="Arial" w:hAnsi="Arial" w:cs="Arial"/>
          <w:color w:val="111111"/>
          <w:sz w:val="28"/>
          <w:szCs w:val="28"/>
        </w:rPr>
        <w:t>, в лучшем случае </w:t>
      </w:r>
      <w:r w:rsidRPr="00E8162C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пересказ</w:t>
      </w:r>
      <w:r w:rsidRPr="00E8162C">
        <w:rPr>
          <w:rFonts w:ascii="Arial" w:hAnsi="Arial" w:cs="Arial"/>
          <w:color w:val="111111"/>
          <w:sz w:val="28"/>
          <w:szCs w:val="28"/>
        </w:rPr>
        <w:t> в лицах или драматизация, просмотр театральных спектаклей, мультфильмов, кинофильмов по мотивам знакомых </w:t>
      </w:r>
      <w:r w:rsidRPr="00E8162C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сказок</w:t>
      </w:r>
      <w:r w:rsidRPr="00E8162C">
        <w:rPr>
          <w:rFonts w:ascii="Arial" w:hAnsi="Arial" w:cs="Arial"/>
          <w:color w:val="111111"/>
          <w:sz w:val="28"/>
          <w:szCs w:val="28"/>
        </w:rPr>
        <w:t>. </w:t>
      </w:r>
      <w:r w:rsidRPr="00E8162C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E8162C">
        <w:rPr>
          <w:rFonts w:ascii="Arial" w:hAnsi="Arial" w:cs="Arial"/>
          <w:b/>
          <w:color w:val="111111"/>
          <w:sz w:val="28"/>
          <w:szCs w:val="28"/>
        </w:rPr>
        <w:t> </w:t>
      </w:r>
      <w:r w:rsidRPr="00E8162C">
        <w:rPr>
          <w:rFonts w:ascii="Arial" w:hAnsi="Arial" w:cs="Arial"/>
          <w:color w:val="111111"/>
          <w:sz w:val="28"/>
          <w:szCs w:val="28"/>
        </w:rPr>
        <w:t>далеко не в полной мере используются для развития у детей воображения, мышления, речевого творчества и активного </w:t>
      </w:r>
      <w:r w:rsidRPr="00E8162C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воспитания добрых чувств</w:t>
      </w:r>
      <w:r w:rsidRPr="00E8162C">
        <w:rPr>
          <w:rFonts w:ascii="Arial" w:hAnsi="Arial" w:cs="Arial"/>
          <w:color w:val="111111"/>
          <w:sz w:val="28"/>
          <w:szCs w:val="28"/>
        </w:rPr>
        <w:t>. С развитием массового телевидения читать детям стали значительно меньше. Телевизор в этом поединке с книгой без труда вышел </w:t>
      </w:r>
      <w:r w:rsidRPr="00E8162C">
        <w:rPr>
          <w:rFonts w:ascii="Arial" w:hAnsi="Arial" w:cs="Arial"/>
          <w:color w:val="111111"/>
          <w:sz w:val="28"/>
          <w:szCs w:val="28"/>
          <w:bdr w:val="none" w:sz="0" w:space="0" w:color="auto" w:frame="1"/>
        </w:rPr>
        <w:t>победителем</w:t>
      </w:r>
      <w:r w:rsidRPr="00E8162C">
        <w:rPr>
          <w:rFonts w:ascii="Arial" w:hAnsi="Arial" w:cs="Arial"/>
          <w:color w:val="111111"/>
          <w:sz w:val="28"/>
          <w:szCs w:val="28"/>
        </w:rPr>
        <w:t>: смотреть зрелище легче и интереснее. Ребенок чаще сидит у телевизора, чем с книгой.</w:t>
      </w:r>
    </w:p>
    <w:p w:rsidR="00E8162C" w:rsidRPr="00E8162C" w:rsidRDefault="00E8162C" w:rsidP="00E816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E8162C">
        <w:rPr>
          <w:rFonts w:ascii="Arial" w:hAnsi="Arial" w:cs="Arial"/>
          <w:color w:val="111111"/>
          <w:sz w:val="28"/>
          <w:szCs w:val="28"/>
        </w:rPr>
        <w:t>В решении перечисленных проблем призвана помочь </w:t>
      </w:r>
      <w:r w:rsidRPr="00E8162C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E8162C">
        <w:rPr>
          <w:rFonts w:ascii="Arial" w:hAnsi="Arial" w:cs="Arial"/>
          <w:b/>
          <w:color w:val="111111"/>
          <w:sz w:val="28"/>
          <w:szCs w:val="28"/>
        </w:rPr>
        <w:t>,</w:t>
      </w:r>
      <w:r w:rsidRPr="00E8162C">
        <w:rPr>
          <w:rFonts w:ascii="Arial" w:hAnsi="Arial" w:cs="Arial"/>
          <w:color w:val="111111"/>
          <w:sz w:val="28"/>
          <w:szCs w:val="28"/>
        </w:rPr>
        <w:t xml:space="preserve"> нестандартные методы и приемы работы со </w:t>
      </w:r>
      <w:r w:rsidRPr="00E8162C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сказками</w:t>
      </w:r>
      <w:r w:rsidRPr="00E8162C">
        <w:rPr>
          <w:rFonts w:ascii="Arial" w:hAnsi="Arial" w:cs="Arial"/>
          <w:color w:val="111111"/>
          <w:sz w:val="28"/>
          <w:szCs w:val="28"/>
        </w:rPr>
        <w:t>, свободными продолжениями и переложениями.</w:t>
      </w:r>
    </w:p>
    <w:p w:rsidR="00E8162C" w:rsidRPr="00E8162C" w:rsidRDefault="00E8162C" w:rsidP="00E816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E8162C">
        <w:rPr>
          <w:rFonts w:ascii="Arial" w:hAnsi="Arial" w:cs="Arial"/>
          <w:color w:val="111111"/>
          <w:sz w:val="28"/>
          <w:szCs w:val="28"/>
        </w:rPr>
        <w:t>В чем </w:t>
      </w:r>
      <w:r w:rsidRPr="00E8162C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нравственный урок</w:t>
      </w:r>
      <w:r w:rsidRPr="00E8162C">
        <w:rPr>
          <w:rFonts w:ascii="Arial" w:hAnsi="Arial" w:cs="Arial"/>
          <w:b/>
          <w:color w:val="111111"/>
          <w:sz w:val="28"/>
          <w:szCs w:val="28"/>
        </w:rPr>
        <w:t>,</w:t>
      </w:r>
      <w:r w:rsidRPr="00E8162C">
        <w:rPr>
          <w:rFonts w:ascii="Arial" w:hAnsi="Arial" w:cs="Arial"/>
          <w:color w:val="111111"/>
          <w:sz w:val="28"/>
          <w:szCs w:val="28"/>
        </w:rPr>
        <w:t xml:space="preserve"> главный смысл </w:t>
      </w:r>
      <w:r w:rsidRPr="00E8162C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E8162C">
        <w:rPr>
          <w:rFonts w:ascii="Arial" w:hAnsi="Arial" w:cs="Arial"/>
          <w:b/>
          <w:color w:val="111111"/>
          <w:sz w:val="28"/>
          <w:szCs w:val="28"/>
        </w:rPr>
        <w:t>,</w:t>
      </w:r>
      <w:r w:rsidRPr="00E8162C">
        <w:rPr>
          <w:rFonts w:ascii="Arial" w:hAnsi="Arial" w:cs="Arial"/>
          <w:color w:val="111111"/>
          <w:sz w:val="28"/>
          <w:szCs w:val="28"/>
        </w:rPr>
        <w:t xml:space="preserve"> на что нацеливает она маленького слушателя, читателя, какие моральные установки закладывает в его душе, его сознании. Не зря существует </w:t>
      </w:r>
      <w:r w:rsidRPr="00E8162C">
        <w:rPr>
          <w:rFonts w:ascii="Arial" w:hAnsi="Arial" w:cs="Arial"/>
          <w:color w:val="111111"/>
          <w:sz w:val="28"/>
          <w:szCs w:val="28"/>
          <w:bdr w:val="none" w:sz="0" w:space="0" w:color="auto" w:frame="1"/>
        </w:rPr>
        <w:t>поговорка</w:t>
      </w:r>
      <w:r w:rsidRPr="00E8162C">
        <w:rPr>
          <w:rFonts w:ascii="Arial" w:hAnsi="Arial" w:cs="Arial"/>
          <w:color w:val="111111"/>
          <w:sz w:val="28"/>
          <w:szCs w:val="28"/>
        </w:rPr>
        <w:t xml:space="preserve">: </w:t>
      </w:r>
      <w:r w:rsidRPr="00E8162C">
        <w:rPr>
          <w:rFonts w:ascii="Arial" w:hAnsi="Arial" w:cs="Arial"/>
          <w:b/>
          <w:color w:val="111111"/>
          <w:sz w:val="28"/>
          <w:szCs w:val="28"/>
        </w:rPr>
        <w:t>«</w:t>
      </w:r>
      <w:r w:rsidRPr="00E8162C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Сказка – ложь</w:t>
      </w:r>
      <w:r w:rsidRPr="00E8162C">
        <w:rPr>
          <w:rFonts w:ascii="Arial" w:hAnsi="Arial" w:cs="Arial"/>
          <w:b/>
          <w:color w:val="111111"/>
          <w:sz w:val="28"/>
          <w:szCs w:val="28"/>
        </w:rPr>
        <w:t>,</w:t>
      </w:r>
      <w:r w:rsidRPr="00E8162C">
        <w:rPr>
          <w:rFonts w:ascii="Arial" w:hAnsi="Arial" w:cs="Arial"/>
          <w:color w:val="111111"/>
          <w:sz w:val="28"/>
          <w:szCs w:val="28"/>
        </w:rPr>
        <w:t xml:space="preserve"> да в ней намек, добрым молодцам</w:t>
      </w:r>
      <w:r w:rsidRPr="00E8162C">
        <w:rPr>
          <w:rFonts w:ascii="Arial" w:hAnsi="Arial" w:cs="Arial"/>
          <w:b/>
          <w:color w:val="111111"/>
          <w:sz w:val="28"/>
          <w:szCs w:val="28"/>
        </w:rPr>
        <w:t> </w:t>
      </w:r>
      <w:r w:rsidRPr="00E8162C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урок</w:t>
      </w:r>
      <w:r w:rsidRPr="00E8162C">
        <w:rPr>
          <w:rFonts w:ascii="Arial" w:hAnsi="Arial" w:cs="Arial"/>
          <w:color w:val="111111"/>
          <w:sz w:val="28"/>
          <w:szCs w:val="28"/>
        </w:rPr>
        <w:t>». Выяснить этот не всегда напрямую сформулированный </w:t>
      </w:r>
      <w:r w:rsidRPr="00E8162C">
        <w:rPr>
          <w:rFonts w:ascii="Arial" w:hAnsi="Arial" w:cs="Arial"/>
          <w:iCs/>
          <w:color w:val="111111"/>
          <w:sz w:val="28"/>
          <w:szCs w:val="28"/>
          <w:bdr w:val="none" w:sz="0" w:space="0" w:color="auto" w:frame="1"/>
        </w:rPr>
        <w:t>«намек»</w:t>
      </w:r>
      <w:r w:rsidRPr="00E8162C">
        <w:rPr>
          <w:rFonts w:ascii="Arial" w:hAnsi="Arial" w:cs="Arial"/>
          <w:color w:val="111111"/>
          <w:sz w:val="28"/>
          <w:szCs w:val="28"/>
        </w:rPr>
        <w:t>, прояснить его суть, дать себе </w:t>
      </w:r>
      <w:r w:rsidRPr="00E8162C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урок</w:t>
      </w:r>
      <w:r w:rsidRPr="00E8162C">
        <w:rPr>
          <w:rFonts w:ascii="Arial" w:hAnsi="Arial" w:cs="Arial"/>
          <w:b/>
          <w:color w:val="111111"/>
          <w:sz w:val="28"/>
          <w:szCs w:val="28"/>
        </w:rPr>
        <w:t> </w:t>
      </w:r>
      <w:r w:rsidRPr="00E8162C">
        <w:rPr>
          <w:rFonts w:ascii="Arial" w:hAnsi="Arial" w:cs="Arial"/>
          <w:color w:val="111111"/>
          <w:sz w:val="28"/>
          <w:szCs w:val="28"/>
        </w:rPr>
        <w:t>– вот главная задача.</w:t>
      </w:r>
    </w:p>
    <w:p w:rsidR="00E8162C" w:rsidRPr="00E8162C" w:rsidRDefault="00E8162C" w:rsidP="00E816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E8162C">
        <w:rPr>
          <w:rFonts w:ascii="Arial" w:hAnsi="Arial" w:cs="Arial"/>
          <w:color w:val="111111"/>
          <w:sz w:val="28"/>
          <w:szCs w:val="28"/>
        </w:rPr>
        <w:t>Немаловажно подчеркнуть, что в силу традиции </w:t>
      </w:r>
      <w:r w:rsidRPr="00E8162C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E8162C">
        <w:rPr>
          <w:rFonts w:ascii="Arial" w:hAnsi="Arial" w:cs="Arial"/>
          <w:color w:val="111111"/>
          <w:sz w:val="28"/>
          <w:szCs w:val="28"/>
        </w:rPr>
        <w:t> часто несет в себе много заветных чаяний забитых, малограмотных, бедных, изнуренных тяжким трудом людей. Не отсюда ли их </w:t>
      </w:r>
      <w:r w:rsidRPr="00E8162C">
        <w:rPr>
          <w:rFonts w:ascii="Arial" w:hAnsi="Arial" w:cs="Arial"/>
          <w:color w:val="111111"/>
          <w:sz w:val="28"/>
          <w:szCs w:val="28"/>
          <w:bdr w:val="none" w:sz="0" w:space="0" w:color="auto" w:frame="1"/>
        </w:rPr>
        <w:t>мечта</w:t>
      </w:r>
      <w:r w:rsidRPr="00E8162C">
        <w:rPr>
          <w:rFonts w:ascii="Arial" w:hAnsi="Arial" w:cs="Arial"/>
          <w:color w:val="111111"/>
          <w:sz w:val="28"/>
          <w:szCs w:val="28"/>
        </w:rPr>
        <w:t>: </w:t>
      </w:r>
      <w:r w:rsidRPr="00E8162C">
        <w:rPr>
          <w:rFonts w:ascii="Arial" w:hAnsi="Arial" w:cs="Arial"/>
          <w:iCs/>
          <w:color w:val="111111"/>
          <w:sz w:val="28"/>
          <w:szCs w:val="28"/>
          <w:bdr w:val="none" w:sz="0" w:space="0" w:color="auto" w:frame="1"/>
        </w:rPr>
        <w:t>«лежать на теплой печи, да есть калачи»</w:t>
      </w:r>
      <w:r w:rsidRPr="00E8162C">
        <w:rPr>
          <w:rFonts w:ascii="Arial" w:hAnsi="Arial" w:cs="Arial"/>
          <w:color w:val="111111"/>
          <w:sz w:val="28"/>
          <w:szCs w:val="28"/>
        </w:rPr>
        <w:t>, чтобы в сумке всегда лежала </w:t>
      </w:r>
      <w:r w:rsidRPr="00E8162C">
        <w:rPr>
          <w:rFonts w:ascii="Arial" w:hAnsi="Arial" w:cs="Arial"/>
          <w:iCs/>
          <w:color w:val="111111"/>
          <w:sz w:val="28"/>
          <w:szCs w:val="28"/>
          <w:bdr w:val="none" w:sz="0" w:space="0" w:color="auto" w:frame="1"/>
        </w:rPr>
        <w:t>«скатерть-самобранка»</w:t>
      </w:r>
      <w:r w:rsidRPr="00E8162C">
        <w:rPr>
          <w:rFonts w:ascii="Arial" w:hAnsi="Arial" w:cs="Arial"/>
          <w:color w:val="111111"/>
          <w:sz w:val="28"/>
          <w:szCs w:val="28"/>
        </w:rPr>
        <w:t> и. т. д. Но не станем же мы из-за этого утверждать, что лень – это хорошо, что </w:t>
      </w:r>
      <w:r w:rsidRPr="00E8162C">
        <w:rPr>
          <w:rFonts w:ascii="Arial" w:hAnsi="Arial" w:cs="Arial"/>
          <w:iCs/>
          <w:color w:val="111111"/>
          <w:sz w:val="28"/>
          <w:szCs w:val="28"/>
          <w:bdr w:val="none" w:sz="0" w:space="0" w:color="auto" w:frame="1"/>
        </w:rPr>
        <w:t>«не обманешь – не проживешь»</w:t>
      </w:r>
      <w:r w:rsidRPr="00E8162C">
        <w:rPr>
          <w:rFonts w:ascii="Arial" w:hAnsi="Arial" w:cs="Arial"/>
          <w:color w:val="111111"/>
          <w:sz w:val="28"/>
          <w:szCs w:val="28"/>
        </w:rPr>
        <w:t> и. т. д.</w:t>
      </w:r>
    </w:p>
    <w:p w:rsidR="00E8162C" w:rsidRPr="00E8162C" w:rsidRDefault="00E8162C" w:rsidP="00E816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E8162C">
        <w:rPr>
          <w:rFonts w:ascii="Arial" w:hAnsi="Arial" w:cs="Arial"/>
          <w:color w:val="111111"/>
          <w:sz w:val="28"/>
          <w:szCs w:val="28"/>
        </w:rPr>
        <w:t>Нетрадиционный подход как раз дает и </w:t>
      </w:r>
      <w:r w:rsidRPr="00E8162C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воспитателю</w:t>
      </w:r>
      <w:r w:rsidRPr="00E8162C">
        <w:rPr>
          <w:rFonts w:ascii="Arial" w:hAnsi="Arial" w:cs="Arial"/>
          <w:b/>
          <w:color w:val="111111"/>
          <w:sz w:val="28"/>
          <w:szCs w:val="28"/>
        </w:rPr>
        <w:t>,</w:t>
      </w:r>
      <w:r w:rsidRPr="00E8162C">
        <w:rPr>
          <w:rFonts w:ascii="Arial" w:hAnsi="Arial" w:cs="Arial"/>
          <w:color w:val="111111"/>
          <w:sz w:val="28"/>
          <w:szCs w:val="28"/>
        </w:rPr>
        <w:t xml:space="preserve"> и ребенку возможность уяснить. Что в </w:t>
      </w:r>
      <w:r w:rsidRPr="00E8162C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сказке или в герое хорошо</w:t>
      </w:r>
      <w:r w:rsidRPr="00E8162C">
        <w:rPr>
          <w:rFonts w:ascii="Arial" w:hAnsi="Arial" w:cs="Arial"/>
          <w:color w:val="111111"/>
          <w:sz w:val="28"/>
          <w:szCs w:val="28"/>
        </w:rPr>
        <w:t>, а что плохо, создать новую ситуацию, где бы герой исправился, добро восторжествовало, зло было наказано, но не жестоко и бесчеловечно. Здоровая в своей основе</w:t>
      </w:r>
      <w:r w:rsidRPr="00E8162C">
        <w:rPr>
          <w:rFonts w:ascii="Arial" w:hAnsi="Arial" w:cs="Arial"/>
          <w:b/>
          <w:color w:val="111111"/>
          <w:sz w:val="28"/>
          <w:szCs w:val="28"/>
        </w:rPr>
        <w:t>, </w:t>
      </w:r>
      <w:r w:rsidRPr="00E8162C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конструктивная идея</w:t>
      </w:r>
      <w:r w:rsidRPr="00E8162C">
        <w:rPr>
          <w:rFonts w:ascii="Arial" w:hAnsi="Arial" w:cs="Arial"/>
          <w:color w:val="111111"/>
          <w:sz w:val="28"/>
          <w:szCs w:val="28"/>
        </w:rPr>
        <w:t>: все можно улучшить, усовершенствовать, изменить для блага людей – должна стать творческим девизом для ребенка. Такова наша главная установка. </w:t>
      </w:r>
      <w:r w:rsidRPr="00E8162C">
        <w:rPr>
          <w:rFonts w:ascii="Arial" w:hAnsi="Arial" w:cs="Arial"/>
          <w:color w:val="111111"/>
          <w:sz w:val="28"/>
          <w:szCs w:val="28"/>
          <w:bdr w:val="none" w:sz="0" w:space="0" w:color="auto" w:frame="1"/>
        </w:rPr>
        <w:t>Пример</w:t>
      </w:r>
      <w:r w:rsidRPr="00E8162C">
        <w:rPr>
          <w:rFonts w:ascii="Arial" w:hAnsi="Arial" w:cs="Arial"/>
          <w:color w:val="111111"/>
          <w:sz w:val="28"/>
          <w:szCs w:val="28"/>
        </w:rPr>
        <w:t>: в </w:t>
      </w:r>
      <w:r w:rsidRPr="00E8162C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сказке </w:t>
      </w:r>
      <w:r w:rsidRPr="00E8162C">
        <w:rPr>
          <w:rFonts w:ascii="Arial" w:hAnsi="Arial" w:cs="Arial"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proofErr w:type="gramStart"/>
      <w:r w:rsidRPr="00E8162C">
        <w:rPr>
          <w:rFonts w:ascii="Arial" w:hAnsi="Arial" w:cs="Arial"/>
          <w:iCs/>
          <w:color w:val="111111"/>
          <w:sz w:val="28"/>
          <w:szCs w:val="28"/>
          <w:bdr w:val="none" w:sz="0" w:space="0" w:color="auto" w:frame="1"/>
        </w:rPr>
        <w:t>Рукавичка»</w:t>
      </w:r>
      <w:r w:rsidRPr="00E8162C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нравственный</w:t>
      </w:r>
      <w:proofErr w:type="spellEnd"/>
      <w:proofErr w:type="gramEnd"/>
      <w:r w:rsidRPr="00E8162C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 </w:t>
      </w:r>
      <w:r w:rsidRPr="00E8162C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урок</w:t>
      </w:r>
      <w:r w:rsidRPr="00E8162C">
        <w:rPr>
          <w:rFonts w:ascii="Arial" w:hAnsi="Arial" w:cs="Arial"/>
          <w:color w:val="111111"/>
          <w:sz w:val="28"/>
          <w:szCs w:val="28"/>
        </w:rPr>
        <w:t> предлагаем раскрыть с помощью следующей </w:t>
      </w:r>
      <w:r w:rsidRPr="00E8162C">
        <w:rPr>
          <w:rFonts w:ascii="Arial" w:hAnsi="Arial" w:cs="Arial"/>
          <w:color w:val="111111"/>
          <w:sz w:val="28"/>
          <w:szCs w:val="28"/>
          <w:bdr w:val="none" w:sz="0" w:space="0" w:color="auto" w:frame="1"/>
        </w:rPr>
        <w:t>поговорки</w:t>
      </w:r>
      <w:r w:rsidRPr="00E8162C">
        <w:rPr>
          <w:rFonts w:ascii="Arial" w:hAnsi="Arial" w:cs="Arial"/>
          <w:color w:val="111111"/>
          <w:sz w:val="28"/>
          <w:szCs w:val="28"/>
        </w:rPr>
        <w:t>: </w:t>
      </w:r>
      <w:r w:rsidRPr="00E8162C">
        <w:rPr>
          <w:rFonts w:ascii="Arial" w:hAnsi="Arial" w:cs="Arial"/>
          <w:iCs/>
          <w:color w:val="111111"/>
          <w:sz w:val="28"/>
          <w:szCs w:val="28"/>
          <w:bdr w:val="none" w:sz="0" w:space="0" w:color="auto" w:frame="1"/>
        </w:rPr>
        <w:t xml:space="preserve">«В </w:t>
      </w:r>
      <w:r w:rsidRPr="00E8162C">
        <w:rPr>
          <w:rFonts w:ascii="Arial" w:hAnsi="Arial" w:cs="Arial"/>
          <w:iCs/>
          <w:color w:val="111111"/>
          <w:sz w:val="28"/>
          <w:szCs w:val="28"/>
          <w:bdr w:val="none" w:sz="0" w:space="0" w:color="auto" w:frame="1"/>
        </w:rPr>
        <w:lastRenderedPageBreak/>
        <w:t>тесноте, да не в обиде»</w:t>
      </w:r>
      <w:r w:rsidRPr="00E8162C">
        <w:rPr>
          <w:rFonts w:ascii="Arial" w:hAnsi="Arial" w:cs="Arial"/>
          <w:color w:val="111111"/>
          <w:sz w:val="28"/>
          <w:szCs w:val="28"/>
        </w:rPr>
        <w:t>. Да, не в обиде, но ведь в ущерб кому-то. Вот тут-то и начинаются противоречия.</w:t>
      </w:r>
    </w:p>
    <w:p w:rsidR="00E8162C" w:rsidRPr="00E8162C" w:rsidRDefault="00E8162C" w:rsidP="00E816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E8162C">
        <w:rPr>
          <w:rFonts w:ascii="Arial" w:hAnsi="Arial" w:cs="Arial"/>
          <w:color w:val="111111"/>
          <w:sz w:val="28"/>
          <w:szCs w:val="28"/>
        </w:rPr>
        <w:t>Понять их на доступном дошкольном уровне и творчески решать противоречия – один из важнейших вопросов в общей системе образования детей этого периода. Итак, что же за противоречие в этой </w:t>
      </w:r>
      <w:r w:rsidRPr="00E8162C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сказке</w:t>
      </w:r>
      <w:r w:rsidRPr="00E8162C">
        <w:rPr>
          <w:rFonts w:ascii="Arial" w:hAnsi="Arial" w:cs="Arial"/>
          <w:b/>
          <w:color w:val="111111"/>
          <w:sz w:val="28"/>
          <w:szCs w:val="28"/>
        </w:rPr>
        <w:t>,</w:t>
      </w:r>
      <w:r w:rsidRPr="00E8162C">
        <w:rPr>
          <w:rFonts w:ascii="Arial" w:hAnsi="Arial" w:cs="Arial"/>
          <w:color w:val="111111"/>
          <w:sz w:val="28"/>
          <w:szCs w:val="28"/>
        </w:rPr>
        <w:t xml:space="preserve"> которого не замечают дети и, как правило, мимо которого проходят взрослые. Все внимание взрослых и детей приковано к рукавичке и ее гостям. Все забыли про деда, который зимой остался без рукавички. А как важно рассмотреть различные стороны этого случая. Для кого хорошо, что так случилось, а для кого плохо. А может быть, не так плохо и для деда </w:t>
      </w:r>
      <w:r w:rsidRPr="00E8162C">
        <w:rPr>
          <w:rFonts w:ascii="Arial" w:hAnsi="Arial" w:cs="Arial"/>
          <w:iCs/>
          <w:color w:val="111111"/>
          <w:sz w:val="28"/>
          <w:szCs w:val="28"/>
          <w:bdr w:val="none" w:sz="0" w:space="0" w:color="auto" w:frame="1"/>
        </w:rPr>
        <w:t>(баба свяжет новые рукавички)</w:t>
      </w:r>
      <w:r w:rsidRPr="00E8162C">
        <w:rPr>
          <w:rFonts w:ascii="Arial" w:hAnsi="Arial" w:cs="Arial"/>
          <w:color w:val="111111"/>
          <w:sz w:val="28"/>
          <w:szCs w:val="28"/>
        </w:rPr>
        <w:t>. Заметим только, что читатели вправе не согласиться с предлагаемыми комментариями и сделать свои.</w:t>
      </w:r>
    </w:p>
    <w:p w:rsidR="00E8162C" w:rsidRDefault="00E816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E8162C" w:rsidRDefault="00E8162C">
      <w:pPr>
        <w:rPr>
          <w:sz w:val="28"/>
          <w:szCs w:val="28"/>
        </w:rPr>
      </w:pPr>
    </w:p>
    <w:p w:rsidR="00E8162C" w:rsidRDefault="00E816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E8162C" w:rsidRDefault="00E8162C">
      <w:pPr>
        <w:rPr>
          <w:sz w:val="28"/>
          <w:szCs w:val="28"/>
        </w:rPr>
      </w:pPr>
    </w:p>
    <w:p w:rsidR="00672BFD" w:rsidRPr="00E8162C" w:rsidRDefault="00E816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Подготовила Кулиева Н. Н.</w:t>
      </w:r>
    </w:p>
    <w:sectPr w:rsidR="00672BFD" w:rsidRPr="00E81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A7"/>
    <w:rsid w:val="00567BA7"/>
    <w:rsid w:val="00672BFD"/>
    <w:rsid w:val="00E8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240E"/>
  <w15:chartTrackingRefBased/>
  <w15:docId w15:val="{D6C1A77F-AB9D-4B97-B87F-2024C6AC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8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16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7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2019-01-14T20:19:00Z</dcterms:created>
  <dcterms:modified xsi:type="dcterms:W3CDTF">2019-01-14T20:27:00Z</dcterms:modified>
</cp:coreProperties>
</file>