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BF" w:rsidRDefault="00715ABF" w:rsidP="00715ABF">
      <w:pPr>
        <w:spacing w:after="0" w:line="240" w:lineRule="auto"/>
        <w:ind w:left="-567" w:firstLine="127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Зубова Елена Николаевна</w:t>
      </w:r>
    </w:p>
    <w:p w:rsidR="00715ABF" w:rsidRDefault="00715ABF" w:rsidP="00CD12D0">
      <w:pPr>
        <w:spacing w:after="0" w:line="240" w:lineRule="auto"/>
        <w:ind w:left="-567" w:firstLine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2D0" w:rsidRPr="000815FB" w:rsidRDefault="00CD12D0" w:rsidP="00CD12D0">
      <w:pPr>
        <w:spacing w:after="0" w:line="240" w:lineRule="auto"/>
        <w:ind w:left="-567" w:firstLine="1276"/>
        <w:jc w:val="center"/>
        <w:rPr>
          <w:rFonts w:ascii="Arial" w:hAnsi="Arial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</w:t>
      </w:r>
      <w:r w:rsidRPr="000815FB">
        <w:rPr>
          <w:rFonts w:ascii="Times New Roman" w:hAnsi="Times New Roman" w:cs="Times New Roman"/>
          <w:b/>
          <w:bCs/>
          <w:sz w:val="28"/>
          <w:szCs w:val="28"/>
        </w:rPr>
        <w:t>для родителей</w:t>
      </w:r>
    </w:p>
    <w:p w:rsidR="00CD12D0" w:rsidRPr="000815FB" w:rsidRDefault="00CD12D0" w:rsidP="00715A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5FB">
        <w:rPr>
          <w:rFonts w:ascii="Times New Roman" w:hAnsi="Times New Roman" w:cs="Times New Roman"/>
          <w:b/>
          <w:bCs/>
          <w:sz w:val="28"/>
          <w:szCs w:val="28"/>
        </w:rPr>
        <w:t xml:space="preserve">«Закаливание </w:t>
      </w:r>
      <w:r w:rsidR="00715ABF">
        <w:rPr>
          <w:rFonts w:ascii="Times New Roman" w:hAnsi="Times New Roman" w:cs="Times New Roman"/>
          <w:b/>
          <w:bCs/>
          <w:sz w:val="28"/>
          <w:szCs w:val="28"/>
        </w:rPr>
        <w:t xml:space="preserve"> детей </w:t>
      </w:r>
      <w:r w:rsidRPr="00AB101D">
        <w:rPr>
          <w:rFonts w:ascii="Times New Roman" w:hAnsi="Times New Roman" w:cs="Times New Roman"/>
          <w:b/>
          <w:sz w:val="28"/>
          <w:szCs w:val="28"/>
        </w:rPr>
        <w:t>младшего дошкольного возраста</w:t>
      </w:r>
      <w:r w:rsidR="00715ABF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D12D0" w:rsidRPr="000815FB" w:rsidRDefault="00CD12D0" w:rsidP="00CD12D0">
      <w:pPr>
        <w:spacing w:after="0" w:line="240" w:lineRule="auto"/>
        <w:ind w:left="-567" w:firstLine="1276"/>
        <w:jc w:val="center"/>
        <w:rPr>
          <w:rFonts w:ascii="Arial" w:hAnsi="Arial" w:cs="Times New Roman"/>
          <w:b/>
          <w:bCs/>
          <w:sz w:val="18"/>
          <w:szCs w:val="18"/>
        </w:rPr>
      </w:pPr>
    </w:p>
    <w:p w:rsidR="00CD12D0" w:rsidRPr="000815FB" w:rsidRDefault="00CD12D0" w:rsidP="00CD12D0">
      <w:pPr>
        <w:spacing w:after="0" w:line="240" w:lineRule="auto"/>
        <w:ind w:left="-567" w:firstLine="567"/>
        <w:jc w:val="both"/>
        <w:rPr>
          <w:rFonts w:ascii="Arial" w:hAnsi="Arial" w:cs="Times New Roman"/>
          <w:sz w:val="18"/>
          <w:szCs w:val="18"/>
        </w:rPr>
      </w:pPr>
      <w:r w:rsidRPr="000815FB">
        <w:rPr>
          <w:rFonts w:ascii="Times New Roman" w:hAnsi="Times New Roman" w:cs="Times New Roman"/>
          <w:sz w:val="28"/>
          <w:szCs w:val="28"/>
        </w:rPr>
        <w:t xml:space="preserve"> Закаливать ребенка </w:t>
      </w:r>
      <w:r>
        <w:rPr>
          <w:rFonts w:ascii="Times New Roman" w:hAnsi="Times New Roman" w:cs="Times New Roman"/>
          <w:sz w:val="28"/>
          <w:szCs w:val="28"/>
        </w:rPr>
        <w:t xml:space="preserve">младшего дошкольного </w:t>
      </w:r>
      <w:r w:rsidRPr="000815FB">
        <w:rPr>
          <w:rFonts w:ascii="Times New Roman" w:hAnsi="Times New Roman" w:cs="Times New Roman"/>
          <w:sz w:val="28"/>
          <w:szCs w:val="28"/>
        </w:rPr>
        <w:t>возраста – это выработать у него способность противостоять охлаждению. К сожалению, многие родители и даже некоторые медицинские работники считают, что маленьких детей надо не закаливать, а всячески оберегать от малейшего охлаждения. Это грубейшая ошибка. Тепличные условия не укрепляют здоровье малыша, а, наоборот, ослабляют его.</w:t>
      </w:r>
    </w:p>
    <w:p w:rsidR="00CD12D0" w:rsidRPr="000815FB" w:rsidRDefault="00CD12D0" w:rsidP="00CD12D0">
      <w:pPr>
        <w:spacing w:after="0" w:line="240" w:lineRule="auto"/>
        <w:ind w:left="-567" w:firstLine="567"/>
        <w:jc w:val="both"/>
        <w:rPr>
          <w:rFonts w:ascii="Arial" w:hAnsi="Arial" w:cs="Times New Roman"/>
          <w:sz w:val="18"/>
          <w:szCs w:val="18"/>
        </w:rPr>
      </w:pPr>
      <w:r w:rsidRPr="000815FB">
        <w:rPr>
          <w:rFonts w:ascii="Times New Roman" w:hAnsi="Times New Roman" w:cs="Times New Roman"/>
          <w:sz w:val="28"/>
          <w:szCs w:val="28"/>
        </w:rPr>
        <w:t>Детей надо обязательно закаливать и как можно раньше, буквально с первых дней жизни. Только делать это надо не шаблонно, а с учетом возрастных особенностей и развития. Многочисленными  наблюдениями доказано, что дети, закаленные с самого раннего возраста, очень редко болеют респираторными заболеваниями, воспалением легких.</w:t>
      </w:r>
    </w:p>
    <w:p w:rsidR="00CD12D0" w:rsidRPr="000815FB" w:rsidRDefault="00CD12D0" w:rsidP="00CD12D0">
      <w:pPr>
        <w:spacing w:after="0" w:line="240" w:lineRule="auto"/>
        <w:ind w:left="-567" w:firstLine="567"/>
        <w:jc w:val="both"/>
        <w:rPr>
          <w:rFonts w:ascii="Arial" w:hAnsi="Arial" w:cs="Times New Roman"/>
          <w:sz w:val="18"/>
          <w:szCs w:val="18"/>
        </w:rPr>
      </w:pPr>
      <w:r w:rsidRPr="000815FB">
        <w:rPr>
          <w:rFonts w:ascii="Times New Roman" w:hAnsi="Times New Roman" w:cs="Times New Roman"/>
          <w:sz w:val="28"/>
          <w:szCs w:val="28"/>
        </w:rPr>
        <w:t xml:space="preserve">Эффект от закаливания у детей </w:t>
      </w:r>
      <w:r>
        <w:rPr>
          <w:rFonts w:ascii="Times New Roman" w:hAnsi="Times New Roman" w:cs="Times New Roman"/>
          <w:sz w:val="28"/>
          <w:szCs w:val="28"/>
        </w:rPr>
        <w:t xml:space="preserve">младшего дошкольного </w:t>
      </w:r>
      <w:r w:rsidRPr="000815FB">
        <w:rPr>
          <w:rFonts w:ascii="Times New Roman" w:hAnsi="Times New Roman" w:cs="Times New Roman"/>
          <w:sz w:val="28"/>
          <w:szCs w:val="28"/>
        </w:rPr>
        <w:t>возраста может быть достигнут только при строгом соблюдении следующих основных правил: индивидуальный подход к ребенку, постепенность и систематичность закаливания, а также положительное отношение малыша к закаливающим процедурам.</w:t>
      </w:r>
    </w:p>
    <w:p w:rsidR="00CD12D0" w:rsidRPr="000815FB" w:rsidRDefault="00CD12D0" w:rsidP="00CD12D0">
      <w:pPr>
        <w:spacing w:after="0" w:line="240" w:lineRule="auto"/>
        <w:ind w:left="-567" w:firstLine="567"/>
        <w:jc w:val="both"/>
        <w:rPr>
          <w:rFonts w:ascii="Arial" w:hAnsi="Arial" w:cs="Times New Roman"/>
          <w:sz w:val="18"/>
          <w:szCs w:val="18"/>
        </w:rPr>
      </w:pPr>
      <w:r w:rsidRPr="000815FB">
        <w:rPr>
          <w:rFonts w:ascii="Times New Roman" w:hAnsi="Times New Roman" w:cs="Times New Roman"/>
          <w:sz w:val="28"/>
          <w:szCs w:val="28"/>
        </w:rPr>
        <w:t>Что же такое индивидуальный подход к ребенку? Это, прежде всего учет его возраста, характера, физического развития, состояния здоровья и условий жизни.</w:t>
      </w:r>
    </w:p>
    <w:p w:rsidR="00CD12D0" w:rsidRPr="000815FB" w:rsidRDefault="00CD12D0" w:rsidP="00CD12D0">
      <w:pPr>
        <w:spacing w:after="0" w:line="240" w:lineRule="auto"/>
        <w:ind w:left="-567" w:firstLine="567"/>
        <w:jc w:val="both"/>
        <w:rPr>
          <w:rFonts w:ascii="Arial" w:hAnsi="Arial" w:cs="Times New Roman"/>
          <w:sz w:val="18"/>
          <w:szCs w:val="18"/>
        </w:rPr>
      </w:pPr>
      <w:r w:rsidRPr="000815FB">
        <w:rPr>
          <w:rFonts w:ascii="Times New Roman" w:hAnsi="Times New Roman" w:cs="Times New Roman"/>
          <w:sz w:val="28"/>
          <w:szCs w:val="28"/>
        </w:rPr>
        <w:t>Нельзя начинать закаливание во время болезни или сразу же после выздоровления, когда организм еще не может вырабатывать защитные реакции.</w:t>
      </w:r>
    </w:p>
    <w:p w:rsidR="00CD12D0" w:rsidRPr="000815FB" w:rsidRDefault="00CD12D0" w:rsidP="00CD12D0">
      <w:pPr>
        <w:spacing w:after="0" w:line="240" w:lineRule="auto"/>
        <w:ind w:left="-567" w:firstLine="567"/>
        <w:jc w:val="both"/>
        <w:rPr>
          <w:rFonts w:ascii="Arial" w:hAnsi="Arial" w:cs="Times New Roman"/>
          <w:sz w:val="18"/>
          <w:szCs w:val="18"/>
        </w:rPr>
      </w:pPr>
      <w:r w:rsidRPr="000815FB">
        <w:rPr>
          <w:rFonts w:ascii="Times New Roman" w:hAnsi="Times New Roman" w:cs="Times New Roman"/>
          <w:sz w:val="28"/>
          <w:szCs w:val="28"/>
        </w:rPr>
        <w:t>Детям ослабленным, отстающим в развитии закаливающие процедуры проводят более осторожно.</w:t>
      </w:r>
    </w:p>
    <w:p w:rsidR="00CD12D0" w:rsidRPr="000815FB" w:rsidRDefault="00CD12D0" w:rsidP="00CD12D0">
      <w:pPr>
        <w:spacing w:after="0" w:line="240" w:lineRule="auto"/>
        <w:ind w:left="-567" w:firstLine="567"/>
        <w:jc w:val="both"/>
        <w:rPr>
          <w:rFonts w:ascii="Arial" w:hAnsi="Arial" w:cs="Times New Roman"/>
          <w:sz w:val="18"/>
          <w:szCs w:val="18"/>
        </w:rPr>
      </w:pPr>
      <w:r w:rsidRPr="000815FB">
        <w:rPr>
          <w:rFonts w:ascii="Times New Roman" w:hAnsi="Times New Roman" w:cs="Times New Roman"/>
          <w:sz w:val="28"/>
          <w:szCs w:val="28"/>
        </w:rPr>
        <w:t>Детей, которые все время росли в «тепличных» условиях, мало пользовались свежим воздухом, ходили дома в теплой одежде и обуви, оберегались от малейшего ветерка, закаливайте постепенно.</w:t>
      </w:r>
    </w:p>
    <w:p w:rsidR="00CD12D0" w:rsidRPr="000815FB" w:rsidRDefault="00CD12D0" w:rsidP="00CD12D0">
      <w:pPr>
        <w:spacing w:after="0" w:line="240" w:lineRule="auto"/>
        <w:ind w:left="-567" w:firstLine="567"/>
        <w:jc w:val="both"/>
        <w:rPr>
          <w:rFonts w:ascii="Arial" w:hAnsi="Arial" w:cs="Times New Roman"/>
          <w:sz w:val="18"/>
          <w:szCs w:val="18"/>
        </w:rPr>
      </w:pPr>
      <w:r w:rsidRPr="000815FB">
        <w:rPr>
          <w:rFonts w:ascii="Times New Roman" w:hAnsi="Times New Roman" w:cs="Times New Roman"/>
          <w:sz w:val="28"/>
          <w:szCs w:val="28"/>
        </w:rPr>
        <w:t>Нельзя начинать закаливать ребенка, который только что стал посещать детское учреждение (а это иногда делается по шаблону). В это время у малыша происходит резкая смена обстановки, его организм становится более чувствительным и может дать неправильную реакцию на любую закаливающую процедуру, если он ее не получал ранее.</w:t>
      </w:r>
    </w:p>
    <w:p w:rsidR="00CD12D0" w:rsidRPr="000815FB" w:rsidRDefault="00CD12D0" w:rsidP="00CD12D0">
      <w:pPr>
        <w:spacing w:after="0" w:line="240" w:lineRule="auto"/>
        <w:ind w:left="-567" w:firstLine="567"/>
        <w:jc w:val="both"/>
        <w:rPr>
          <w:rFonts w:ascii="Arial" w:hAnsi="Arial" w:cs="Times New Roman"/>
          <w:sz w:val="18"/>
          <w:szCs w:val="18"/>
        </w:rPr>
      </w:pPr>
      <w:r w:rsidRPr="000815FB">
        <w:rPr>
          <w:rFonts w:ascii="Times New Roman" w:hAnsi="Times New Roman" w:cs="Times New Roman"/>
          <w:sz w:val="28"/>
          <w:szCs w:val="28"/>
        </w:rPr>
        <w:t>По-разному следует подходить к детям с различными типами высшей нервной деятельности. Дети с сильным и уравновешенным типом центральной нервной системы обычно хорошо переносят обливание ног или всего тела прохладной водой, охотно принимают душ, бегают раздетыми. И эффект от закаливания у них наступает быстрее. Если в поведении ребенка преобладает возбуждение, то ему полезнее успокаивающие процедуры, а если торможение – то возбуждающие.</w:t>
      </w:r>
    </w:p>
    <w:p w:rsidR="00CD12D0" w:rsidRPr="000815FB" w:rsidRDefault="00CD12D0" w:rsidP="00CD12D0">
      <w:pPr>
        <w:spacing w:after="0" w:line="240" w:lineRule="auto"/>
        <w:ind w:left="-567" w:firstLine="567"/>
        <w:jc w:val="both"/>
        <w:rPr>
          <w:rFonts w:ascii="Arial" w:hAnsi="Arial" w:cs="Times New Roman"/>
          <w:sz w:val="18"/>
          <w:szCs w:val="18"/>
        </w:rPr>
      </w:pPr>
      <w:r w:rsidRPr="000815FB">
        <w:rPr>
          <w:rFonts w:ascii="Times New Roman" w:hAnsi="Times New Roman" w:cs="Times New Roman"/>
          <w:sz w:val="28"/>
          <w:szCs w:val="28"/>
        </w:rPr>
        <w:lastRenderedPageBreak/>
        <w:t>Закаливание должно быть систематическим. Только в этом случае оно будет действенным. Нельзя закаливать «про запас». Только при постоянном подкреплении и тренировке, в течение круглого года вы достигнете успеха.</w:t>
      </w:r>
    </w:p>
    <w:p w:rsidR="00CD12D0" w:rsidRPr="000815FB" w:rsidRDefault="00CD12D0" w:rsidP="00CD12D0">
      <w:pPr>
        <w:spacing w:after="0" w:line="240" w:lineRule="auto"/>
        <w:ind w:left="-567" w:firstLine="567"/>
        <w:jc w:val="both"/>
        <w:rPr>
          <w:rFonts w:ascii="Arial" w:hAnsi="Arial" w:cs="Times New Roman"/>
          <w:sz w:val="18"/>
          <w:szCs w:val="18"/>
        </w:rPr>
      </w:pPr>
      <w:r w:rsidRPr="000815FB">
        <w:rPr>
          <w:rFonts w:ascii="Times New Roman" w:hAnsi="Times New Roman" w:cs="Times New Roman"/>
          <w:sz w:val="28"/>
          <w:szCs w:val="28"/>
        </w:rPr>
        <w:t>Необходимо, чтобы закаливание прочно вошло в режим дня ребенка. Для этого используют прогулки, игры. Нужно приучать малыша не бояться холодной воды, ходить босиком. Не пугайтесь, если он голыми руками берет снег и лепет снежки. Закаливание можно продолжать даже при легких заболеваниях. Только в этом случае нужно посоветоваться с врачом.</w:t>
      </w:r>
    </w:p>
    <w:p w:rsidR="00CD12D0" w:rsidRPr="000815FB" w:rsidRDefault="00CD12D0" w:rsidP="00CD12D0">
      <w:pPr>
        <w:spacing w:after="0" w:line="240" w:lineRule="auto"/>
        <w:ind w:left="-567" w:firstLine="567"/>
        <w:jc w:val="both"/>
        <w:rPr>
          <w:rFonts w:ascii="Arial" w:hAnsi="Arial" w:cs="Times New Roman"/>
          <w:sz w:val="18"/>
          <w:szCs w:val="18"/>
        </w:rPr>
      </w:pPr>
      <w:r w:rsidRPr="000815FB">
        <w:rPr>
          <w:rFonts w:ascii="Times New Roman" w:hAnsi="Times New Roman" w:cs="Times New Roman"/>
          <w:sz w:val="28"/>
          <w:szCs w:val="28"/>
        </w:rPr>
        <w:t>Закаливающие процедуры могут быть разными в различные сезоны года. Летом – душ, общее обливание, воздушная ванна, зимой – обливание ног.</w:t>
      </w:r>
    </w:p>
    <w:p w:rsidR="00CD12D0" w:rsidRPr="000815FB" w:rsidRDefault="00CD12D0" w:rsidP="00CD12D0">
      <w:pPr>
        <w:spacing w:after="0" w:line="240" w:lineRule="auto"/>
        <w:ind w:left="-567" w:firstLine="567"/>
        <w:jc w:val="center"/>
        <w:rPr>
          <w:rFonts w:ascii="Arial" w:hAnsi="Arial" w:cs="Times New Roman"/>
          <w:i/>
          <w:sz w:val="18"/>
          <w:szCs w:val="18"/>
        </w:rPr>
      </w:pPr>
      <w:r w:rsidRPr="000815FB">
        <w:rPr>
          <w:rFonts w:ascii="Times New Roman" w:hAnsi="Times New Roman" w:cs="Times New Roman"/>
          <w:bCs/>
          <w:i/>
          <w:sz w:val="28"/>
          <w:szCs w:val="28"/>
        </w:rPr>
        <w:t>Успехов и здоровья полные кармашки Вам и вашим детям!</w:t>
      </w:r>
    </w:p>
    <w:p w:rsidR="00CD12D0" w:rsidRPr="000815FB" w:rsidRDefault="00CD12D0" w:rsidP="00CD12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67194" w:rsidRDefault="00967194"/>
    <w:sectPr w:rsidR="00967194" w:rsidSect="0057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2D0"/>
    <w:rsid w:val="00715ABF"/>
    <w:rsid w:val="00967194"/>
    <w:rsid w:val="00C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1A20F-55B0-4DE0-B52C-32D0FE69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Windows User</cp:lastModifiedBy>
  <cp:revision>3</cp:revision>
  <dcterms:created xsi:type="dcterms:W3CDTF">2020-12-11T05:13:00Z</dcterms:created>
  <dcterms:modified xsi:type="dcterms:W3CDTF">2020-12-11T05:38:00Z</dcterms:modified>
</cp:coreProperties>
</file>