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FCB" w:rsidRPr="00C877CC" w:rsidRDefault="00C877CC" w:rsidP="00C87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877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C877CC" w:rsidRPr="00C877CC" w:rsidRDefault="00C877CC" w:rsidP="00C87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877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«Детский сад №114 «Солнечный город»</w:t>
      </w:r>
    </w:p>
    <w:p w:rsidR="00C877CC" w:rsidRDefault="00C877CC" w:rsidP="00C15C69">
      <w:pPr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77CC" w:rsidRDefault="00C877CC" w:rsidP="00C15C69">
      <w:pPr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77CC" w:rsidRDefault="00C877CC" w:rsidP="00C15C69">
      <w:pPr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77CC" w:rsidRDefault="00C877CC" w:rsidP="00C15C69">
      <w:pPr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77CC" w:rsidRDefault="00C877CC" w:rsidP="00C15C69">
      <w:pPr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77CC" w:rsidRDefault="00C877CC" w:rsidP="00C15C69">
      <w:pPr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77CC" w:rsidRDefault="00C877CC" w:rsidP="00C15C69">
      <w:pPr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77CC" w:rsidRDefault="00C877CC" w:rsidP="00C15C69">
      <w:pPr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77CC" w:rsidRDefault="00C877CC" w:rsidP="00C15C69">
      <w:pPr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77CC" w:rsidRDefault="00C877CC" w:rsidP="00C15C69">
      <w:pPr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77CC" w:rsidRDefault="00C877CC" w:rsidP="00C15C69">
      <w:pPr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77CC" w:rsidRDefault="00C877CC" w:rsidP="00C15C69">
      <w:pPr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77CC" w:rsidRPr="00C877CC" w:rsidRDefault="00D00BAD" w:rsidP="00C877CC">
      <w:pPr>
        <w:spacing w:after="0" w:line="240" w:lineRule="auto"/>
        <w:ind w:right="795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Методическая разработка</w:t>
      </w:r>
      <w:r w:rsidR="00C877CC" w:rsidRPr="00C877CC">
        <w:rPr>
          <w:rFonts w:ascii="Times New Roman" w:eastAsia="Times New Roman" w:hAnsi="Times New Roman" w:cs="Times New Roman"/>
          <w:color w:val="000000"/>
          <w:sz w:val="36"/>
          <w:szCs w:val="36"/>
        </w:rPr>
        <w:t>:</w:t>
      </w:r>
    </w:p>
    <w:p w:rsidR="00C877CC" w:rsidRPr="00C877CC" w:rsidRDefault="00C877CC" w:rsidP="00C877CC">
      <w:pPr>
        <w:spacing w:after="0" w:line="240" w:lineRule="auto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C877C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«Поддержка талантливых детей и их инициатива».</w:t>
      </w:r>
    </w:p>
    <w:p w:rsidR="00C877CC" w:rsidRDefault="00C877CC" w:rsidP="00C877CC">
      <w:pPr>
        <w:tabs>
          <w:tab w:val="left" w:pos="3360"/>
        </w:tabs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77CC" w:rsidRDefault="00C877CC" w:rsidP="00C15C69">
      <w:pPr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77CC" w:rsidRDefault="00C877CC" w:rsidP="00C15C69">
      <w:pPr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77CC" w:rsidRDefault="00C877CC" w:rsidP="00C15C69">
      <w:pPr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77CC" w:rsidRDefault="00C877CC" w:rsidP="00C15C69">
      <w:pPr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77CC" w:rsidRDefault="00C877CC" w:rsidP="00C15C69">
      <w:pPr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77CC" w:rsidRDefault="00C877CC" w:rsidP="00C15C69">
      <w:pPr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77CC" w:rsidRDefault="00C877CC" w:rsidP="00C15C69">
      <w:pPr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77CC" w:rsidRDefault="00C877CC" w:rsidP="00C15C69">
      <w:pPr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77CC" w:rsidRDefault="00C877CC" w:rsidP="00C15C69">
      <w:pPr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77CC" w:rsidRDefault="00C877CC" w:rsidP="00C15C69">
      <w:pPr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77CC" w:rsidRDefault="00C877CC" w:rsidP="00C15C69">
      <w:pPr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0870" w:rsidRDefault="00FB0870" w:rsidP="00C15C69">
      <w:pPr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0870" w:rsidRDefault="00FB0870" w:rsidP="00C15C69">
      <w:pPr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0870" w:rsidRDefault="00FB0870" w:rsidP="00C15C69">
      <w:pPr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77CC" w:rsidRDefault="00C877CC" w:rsidP="00C15C69">
      <w:pPr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77CC" w:rsidRDefault="00C877CC" w:rsidP="00C877CC">
      <w:pPr>
        <w:tabs>
          <w:tab w:val="left" w:pos="6240"/>
        </w:tabs>
        <w:spacing w:after="0" w:line="240" w:lineRule="auto"/>
        <w:ind w:right="79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руководитель</w:t>
      </w:r>
    </w:p>
    <w:p w:rsidR="00C877CC" w:rsidRDefault="00C877CC" w:rsidP="00C877CC">
      <w:pPr>
        <w:tabs>
          <w:tab w:val="left" w:pos="6240"/>
        </w:tabs>
        <w:spacing w:after="0" w:line="240" w:lineRule="auto"/>
        <w:ind w:right="79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Белоусова А.А.</w:t>
      </w:r>
    </w:p>
    <w:p w:rsidR="00C877CC" w:rsidRDefault="00C877CC" w:rsidP="00C15C69">
      <w:pPr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77CC" w:rsidRDefault="00C877CC" w:rsidP="00C15C69">
      <w:pPr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77CC" w:rsidRDefault="00C877CC" w:rsidP="00C15C69">
      <w:pPr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77CC" w:rsidRDefault="00C877CC" w:rsidP="00C15C69">
      <w:pPr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77CC" w:rsidRDefault="00C877CC" w:rsidP="00C15C69">
      <w:pPr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77CC" w:rsidRDefault="00C877CC" w:rsidP="00C15C69">
      <w:pPr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77CC" w:rsidRDefault="00C877CC" w:rsidP="00C877CC">
      <w:pPr>
        <w:spacing w:after="0" w:line="240" w:lineRule="auto"/>
        <w:ind w:righ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77CC" w:rsidRDefault="00C877CC" w:rsidP="00C877CC">
      <w:pPr>
        <w:tabs>
          <w:tab w:val="left" w:pos="3735"/>
        </w:tabs>
        <w:spacing w:after="0" w:line="240" w:lineRule="auto"/>
        <w:ind w:righ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Вологда</w:t>
      </w:r>
    </w:p>
    <w:p w:rsidR="00D00BAD" w:rsidRDefault="00D00BAD" w:rsidP="00C877CC">
      <w:pPr>
        <w:tabs>
          <w:tab w:val="left" w:pos="3735"/>
        </w:tabs>
        <w:spacing w:after="0" w:line="240" w:lineRule="auto"/>
        <w:ind w:righ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Ноябрь 2020</w:t>
      </w:r>
    </w:p>
    <w:p w:rsidR="00C15C69" w:rsidRPr="005A32DC" w:rsidRDefault="00D00BAD" w:rsidP="004C7D42">
      <w:pPr>
        <w:spacing w:after="0"/>
        <w:ind w:right="795"/>
        <w:rPr>
          <w:rFonts w:ascii="Times New Roman" w:eastAsia="Times New Roman" w:hAnsi="Times New Roman" w:cs="Times New Roman"/>
          <w:sz w:val="28"/>
          <w:szCs w:val="28"/>
        </w:rPr>
      </w:pPr>
      <w:r w:rsidRPr="005A32D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="00C15C69" w:rsidRPr="005A32DC">
        <w:rPr>
          <w:rFonts w:ascii="Times New Roman" w:hAnsi="Times New Roman" w:cs="Times New Roman"/>
          <w:sz w:val="28"/>
          <w:szCs w:val="28"/>
          <w:shd w:val="clear" w:color="auto" w:fill="FFFFFF"/>
        </w:rPr>
        <w:t>«То, что сегодня ребенок умеет делать в сотрудничестве и под руководством, завтра он становится способен выполнять самостоятельно… Исследуя, что ребенок способен выполнить самостоятельно, мы исследуем развитие вчерашнего дня. Исследуя, что ребенок способен выполнить в сотрудничестве, мы определяем развитие завтрашнего дня» Л.С. Выготский</w:t>
      </w:r>
    </w:p>
    <w:p w:rsidR="00C15C69" w:rsidRPr="005A32DC" w:rsidRDefault="00C15C69" w:rsidP="008C38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2DC">
        <w:rPr>
          <w:rFonts w:ascii="Times New Roman" w:eastAsia="Times New Roman" w:hAnsi="Times New Roman" w:cs="Times New Roman"/>
          <w:color w:val="000000"/>
          <w:sz w:val="28"/>
          <w:szCs w:val="28"/>
        </w:rPr>
        <w:t> В последние годы работа с одарёнными детьми выделяется в разряд приоритетных направлений, как на уровне общества, так и на уровне государства. Вопросы обучения и воспитания одаренных детей имеют важное общественное значение, так как талантливый человек - особая ценность для общества. Возможности ребенка, которые могут оказаться предпосылками подлинной одаренности, не должны быть оставлены без внимания.</w:t>
      </w:r>
    </w:p>
    <w:p w:rsidR="00C15C69" w:rsidRPr="005A32DC" w:rsidRDefault="00C15C69" w:rsidP="008C38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2D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Работа с талантливыми детьми — процесс, требующий особых знаний и собственных специфических средств. Одним из основных средств может выступить педагогическая поддержка. В педагогической поддержке проблема принципиально рассматривается как ситуация открытых возможностей: для ребенка — стать успешным настолько, насколько он сможет сам, для педагога — оказать поддержку возможностям ребенка и создать условия для их развития с учетом реальных перспектив.</w:t>
      </w:r>
    </w:p>
    <w:p w:rsidR="00C15C69" w:rsidRDefault="00C15C69" w:rsidP="008C38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2DC">
        <w:rPr>
          <w:rFonts w:ascii="Times New Roman" w:eastAsia="Times New Roman" w:hAnsi="Times New Roman" w:cs="Times New Roman"/>
          <w:color w:val="000000"/>
          <w:sz w:val="28"/>
          <w:szCs w:val="28"/>
        </w:rPr>
        <w:t>Талантливые дети раскрываются в разных видах деятельности. Но сегодня мне бы хотел</w:t>
      </w:r>
      <w:r w:rsidR="00650C86" w:rsidRPr="005A32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ось остановиться </w:t>
      </w:r>
      <w:r w:rsidR="005A32DC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конкретно на музыкальной.</w:t>
      </w:r>
    </w:p>
    <w:p w:rsidR="008C381A" w:rsidRDefault="00C15C69" w:rsidP="008C38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81A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 одарённые дети легче усваивают материал, они непринуждённо справляются с заданиями. Поэтому в групповой непосредственной образовательной деятельности стараюсь выбрать правильную стра</w:t>
      </w:r>
      <w:bookmarkStart w:id="0" w:name="_GoBack"/>
      <w:bookmarkEnd w:id="0"/>
      <w:r w:rsidRPr="008C381A">
        <w:rPr>
          <w:rFonts w:ascii="Times New Roman" w:eastAsia="Times New Roman" w:hAnsi="Times New Roman" w:cs="Times New Roman"/>
          <w:color w:val="000000"/>
          <w:sz w:val="28"/>
          <w:szCs w:val="28"/>
        </w:rPr>
        <w:t>тегию взаимодействия с ними: чтобы, с одной стороны, позволить реализоваться их способностям, не подавить инициативу и волю к творческой деятельности, а с другой стороны, дать возможность выразиться другим детям. В групповой непосредственной образовательной деятельности музыкально одарённые дети реализуют свои способности в различных формах совместной деятельности:</w:t>
      </w:r>
    </w:p>
    <w:p w:rsidR="008C381A" w:rsidRDefault="008C381A" w:rsidP="008C381A">
      <w:pPr>
        <w:pStyle w:val="ad"/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C381A">
        <w:rPr>
          <w:rFonts w:ascii="Times New Roman" w:eastAsia="Times New Roman" w:hAnsi="Times New Roman" w:cs="Times New Roman"/>
          <w:color w:val="000000"/>
          <w:sz w:val="28"/>
          <w:szCs w:val="28"/>
        </w:rPr>
        <w:t>танцевальной миниатюре берут на себя ведущую роль – показывают движения другим детям;</w:t>
      </w:r>
    </w:p>
    <w:p w:rsidR="008C381A" w:rsidRDefault="008C381A" w:rsidP="008C381A">
      <w:pPr>
        <w:pStyle w:val="ad"/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81A">
        <w:rPr>
          <w:rFonts w:ascii="Times New Roman" w:eastAsia="Times New Roman" w:hAnsi="Times New Roman" w:cs="Times New Roman"/>
          <w:color w:val="000000"/>
          <w:sz w:val="28"/>
          <w:szCs w:val="28"/>
        </w:rPr>
        <w:t>в пении – солируют куплет песни;</w:t>
      </w:r>
    </w:p>
    <w:p w:rsidR="005B297A" w:rsidRPr="008C381A" w:rsidRDefault="008C381A" w:rsidP="008C381A">
      <w:pPr>
        <w:pStyle w:val="ad"/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81A">
        <w:rPr>
          <w:rFonts w:ascii="Times New Roman" w:eastAsia="Times New Roman" w:hAnsi="Times New Roman" w:cs="Times New Roman"/>
          <w:color w:val="000000"/>
          <w:sz w:val="28"/>
          <w:szCs w:val="28"/>
        </w:rPr>
        <w:t>в игре-драматизации – играют главного персонажа и т. д.</w:t>
      </w:r>
      <w:r w:rsidRPr="008C38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15C69" w:rsidRPr="008C3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их творческий потенциал и развитые способности необходимы при подготовке сольных номеров или номеров с участием солистов. </w:t>
      </w:r>
    </w:p>
    <w:p w:rsidR="00AA0F19" w:rsidRPr="005A32DC" w:rsidRDefault="00AA0F19" w:rsidP="008C38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6BD4" w:rsidRDefault="00806BD4" w:rsidP="008C381A">
      <w:pPr>
        <w:spacing w:after="0"/>
        <w:ind w:right="79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A0F19" w:rsidRPr="005A32DC" w:rsidRDefault="00AA0F19" w:rsidP="008C381A">
      <w:pPr>
        <w:spacing w:after="0"/>
        <w:ind w:right="79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A32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Направления работы с музыкально-одаренными детьми:</w:t>
      </w:r>
    </w:p>
    <w:p w:rsidR="00AA0F19" w:rsidRPr="008C381A" w:rsidRDefault="00AA0F19" w:rsidP="008C381A">
      <w:pPr>
        <w:pStyle w:val="ad"/>
        <w:numPr>
          <w:ilvl w:val="0"/>
          <w:numId w:val="21"/>
        </w:numPr>
        <w:spacing w:after="0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81A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работа</w:t>
      </w:r>
      <w:r w:rsidR="00806BD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0F19" w:rsidRPr="008C381A" w:rsidRDefault="00AA0F19" w:rsidP="008C381A">
      <w:pPr>
        <w:pStyle w:val="ad"/>
        <w:numPr>
          <w:ilvl w:val="0"/>
          <w:numId w:val="21"/>
        </w:numPr>
        <w:spacing w:after="0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81A">
        <w:rPr>
          <w:rFonts w:ascii="Times New Roman" w:eastAsia="Times New Roman" w:hAnsi="Times New Roman" w:cs="Times New Roman"/>
          <w:color w:val="000000"/>
          <w:sz w:val="28"/>
          <w:szCs w:val="28"/>
        </w:rPr>
        <w:t>Кружковая деятельность</w:t>
      </w:r>
      <w:r w:rsidR="00806BD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0F19" w:rsidRPr="008C381A" w:rsidRDefault="00AA0F19" w:rsidP="008C381A">
      <w:pPr>
        <w:pStyle w:val="ad"/>
        <w:numPr>
          <w:ilvl w:val="0"/>
          <w:numId w:val="21"/>
        </w:numPr>
        <w:spacing w:after="0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81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фестивалях, конкурсах различного уровня</w:t>
      </w:r>
      <w:r w:rsidR="00806BD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0F19" w:rsidRPr="008C381A" w:rsidRDefault="00AA0F19" w:rsidP="008C381A">
      <w:pPr>
        <w:pStyle w:val="ad"/>
        <w:numPr>
          <w:ilvl w:val="0"/>
          <w:numId w:val="21"/>
        </w:numPr>
        <w:spacing w:after="0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81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сольных номеров для концертных программ и досуговых мероприятий</w:t>
      </w:r>
      <w:r w:rsidR="00806BD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0F19" w:rsidRPr="00D00BAD" w:rsidRDefault="00314670" w:rsidP="008C381A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5A32DC">
        <w:rPr>
          <w:color w:val="111111"/>
          <w:sz w:val="28"/>
          <w:szCs w:val="28"/>
        </w:rPr>
        <w:t xml:space="preserve">Самостоятельная </w:t>
      </w:r>
      <w:r w:rsidR="005A32DC">
        <w:rPr>
          <w:color w:val="111111"/>
          <w:sz w:val="28"/>
          <w:szCs w:val="28"/>
        </w:rPr>
        <w:t>деятельн</w:t>
      </w:r>
      <w:r w:rsidRPr="005A32DC">
        <w:rPr>
          <w:color w:val="111111"/>
          <w:sz w:val="28"/>
          <w:szCs w:val="28"/>
        </w:rPr>
        <w:t>ость</w:t>
      </w:r>
      <w:r w:rsidR="00806BD4">
        <w:rPr>
          <w:color w:val="111111"/>
          <w:sz w:val="28"/>
          <w:szCs w:val="28"/>
        </w:rPr>
        <w:t>.</w:t>
      </w:r>
    </w:p>
    <w:p w:rsidR="00C15C69" w:rsidRDefault="000008D6" w:rsidP="008C38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2DC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материал, предлагаемый мной музыкально одарённым детям, не обязательно сложнее, но разнообразней и вариативней, и подбираю я репертуар с учётом возможностей и предпочтений детей. Работая с музыкально одарёнными детьми, всегда оставляю место импровизации, творчеству.</w:t>
      </w:r>
      <w:r w:rsidR="00650C86" w:rsidRPr="005A32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C381A" w:rsidRDefault="008C381A" w:rsidP="008C38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Полноценная работа по организации образовательной работы с одаренными детьми невозможна без взаимодействия, как с самими воспитанниками, так и с педагогами. Рекомендации педагогам для поддержки детской инициативы музыкальной деятельности:</w:t>
      </w:r>
    </w:p>
    <w:p w:rsidR="008C381A" w:rsidRDefault="008C381A" w:rsidP="008C381A">
      <w:pPr>
        <w:pStyle w:val="ad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самостоятельность, инициативу детей в применении знакомых песен, танцев, содействовать тому, чтобы дети отражали свои музыкальные впечатления;</w:t>
      </w:r>
    </w:p>
    <w:p w:rsidR="008C381A" w:rsidRDefault="008C381A" w:rsidP="008C381A">
      <w:pPr>
        <w:pStyle w:val="ad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Отмечать и приветствовать даже самые минимальные успехи ребенка;</w:t>
      </w:r>
    </w:p>
    <w:p w:rsidR="008C381A" w:rsidRDefault="008C381A" w:rsidP="008C381A">
      <w:pPr>
        <w:pStyle w:val="ad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Поощрять различные творческие начинания ребенка;</w:t>
      </w:r>
    </w:p>
    <w:p w:rsidR="008C381A" w:rsidRPr="008C381A" w:rsidRDefault="008C381A" w:rsidP="008C381A">
      <w:pPr>
        <w:pStyle w:val="ad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Содержать в открытом доступе различные атрибуты</w:t>
      </w:r>
      <w:r w:rsidR="00AE0E87">
        <w:rPr>
          <w:rFonts w:ascii="Times New Roman" w:eastAsia="Times New Roman" w:hAnsi="Times New Roman" w:cs="Times New Roman"/>
          <w:color w:val="000000"/>
          <w:sz w:val="28"/>
          <w:szCs w:val="28"/>
        </w:rPr>
        <w:t>, такие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A32DC" w:rsidRPr="005A32DC" w:rsidRDefault="005A32DC" w:rsidP="009405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2DC">
        <w:rPr>
          <w:rFonts w:ascii="Times New Roman" w:eastAsia="Times New Roman" w:hAnsi="Times New Roman" w:cs="Times New Roman"/>
          <w:sz w:val="28"/>
          <w:szCs w:val="28"/>
        </w:rPr>
        <w:t>1. Материал для</w:t>
      </w:r>
      <w:r w:rsidRPr="005A32D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5A32DC">
        <w:rPr>
          <w:rFonts w:ascii="Times New Roman" w:eastAsia="Times New Roman" w:hAnsi="Times New Roman" w:cs="Times New Roman"/>
          <w:sz w:val="28"/>
          <w:szCs w:val="28"/>
        </w:rPr>
        <w:t>творческих сюжетно-ролевых игр — мягкие игрушки, иллюстрации, бутафорские музыкальные инструменты, пособия типа лото и т. п. (бутафорские музыкальные игрушки предназначаются для создания игровой ситуации, при которой дети, фантазируя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представляют себя музыкантами)</w:t>
      </w:r>
      <w:r w:rsidR="008C38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32DC" w:rsidRPr="005A32DC" w:rsidRDefault="005A32DC" w:rsidP="009405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2DC">
        <w:rPr>
          <w:rFonts w:ascii="Times New Roman" w:eastAsia="Times New Roman" w:hAnsi="Times New Roman" w:cs="Times New Roman"/>
          <w:sz w:val="28"/>
          <w:szCs w:val="28"/>
        </w:rPr>
        <w:t>2. Детские музыкальные игрушки и инструмент</w:t>
      </w:r>
      <w:r w:rsidR="008C381A">
        <w:rPr>
          <w:rFonts w:ascii="Times New Roman" w:eastAsia="Times New Roman" w:hAnsi="Times New Roman" w:cs="Times New Roman"/>
          <w:sz w:val="28"/>
          <w:szCs w:val="28"/>
        </w:rPr>
        <w:t>ы для творческого музицирования;</w:t>
      </w:r>
    </w:p>
    <w:p w:rsidR="005A32DC" w:rsidRDefault="005A32DC" w:rsidP="009405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2DC">
        <w:rPr>
          <w:rFonts w:ascii="Times New Roman" w:eastAsia="Times New Roman" w:hAnsi="Times New Roman" w:cs="Times New Roman"/>
          <w:sz w:val="28"/>
          <w:szCs w:val="28"/>
        </w:rPr>
        <w:t>3. Музыкально-дидактические игры и пособия</w:t>
      </w:r>
      <w:r w:rsidR="008C38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32DC" w:rsidRPr="005A32DC" w:rsidRDefault="005A32DC" w:rsidP="009405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2DC">
        <w:rPr>
          <w:rFonts w:ascii="Times New Roman" w:eastAsia="Times New Roman" w:hAnsi="Times New Roman" w:cs="Times New Roman"/>
          <w:sz w:val="28"/>
          <w:szCs w:val="28"/>
        </w:rPr>
        <w:t>4. Аудиовизуальные пособия:</w:t>
      </w:r>
      <w:r w:rsidR="008C381A">
        <w:rPr>
          <w:rFonts w:ascii="Times New Roman" w:eastAsia="Times New Roman" w:hAnsi="Times New Roman" w:cs="Times New Roman"/>
          <w:sz w:val="28"/>
          <w:szCs w:val="28"/>
        </w:rPr>
        <w:t xml:space="preserve"> компакт-диски, фонограммы, видеодиски);</w:t>
      </w:r>
    </w:p>
    <w:p w:rsidR="00ED4B1C" w:rsidRDefault="008C381A" w:rsidP="009405BA">
      <w:pPr>
        <w:spacing w:after="0"/>
        <w:ind w:right="79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5.А</w:t>
      </w:r>
      <w:r w:rsidR="005A32DC" w:rsidRPr="005A3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трибуты для детского танцевального</w:t>
      </w:r>
      <w:r w:rsidR="005A3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театрализованного творчества, элементы костюмов, </w:t>
      </w:r>
      <w:r w:rsidR="005A32DC" w:rsidRPr="005A3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атрибуты к танцевальным импровизациям</w:t>
      </w:r>
      <w:r w:rsidR="001B5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405BA" w:rsidRPr="009405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405BA" w:rsidRPr="00D00BAD" w:rsidRDefault="00013AEA" w:rsidP="00D00B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работы с одаренными детьми:</w:t>
      </w:r>
      <w:r w:rsidR="00AE0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выступление с сольными номерами на праздниках и развлечениях нашего детского сада, а также конкурсах различного уровня</w:t>
      </w:r>
      <w:r w:rsidR="00940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например,   </w:t>
      </w:r>
      <w:r w:rsidR="00AE0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выступление на городком конкурсе «Поющий мир детства» (лауреат 1 степени),</w:t>
      </w:r>
      <w:r w:rsidR="00AE0E87" w:rsidRPr="00AE0E87">
        <w:rPr>
          <w:rFonts w:ascii="Times New Roman" w:hAnsi="Times New Roman" w:cs="Times New Roman"/>
          <w:sz w:val="28"/>
          <w:szCs w:val="28"/>
        </w:rPr>
        <w:t xml:space="preserve"> </w:t>
      </w:r>
      <w:r w:rsidR="00AE0E87" w:rsidRPr="00AC7F37">
        <w:rPr>
          <w:rFonts w:ascii="Times New Roman" w:hAnsi="Times New Roman" w:cs="Times New Roman"/>
          <w:sz w:val="28"/>
          <w:szCs w:val="28"/>
        </w:rPr>
        <w:t>Конкурс-фестиваль творчества детей и подростков «Звездный дождь в Бывалово»</w:t>
      </w:r>
      <w:r w:rsidR="00806BD4">
        <w:rPr>
          <w:rFonts w:ascii="Times New Roman" w:hAnsi="Times New Roman" w:cs="Times New Roman"/>
          <w:sz w:val="28"/>
          <w:szCs w:val="28"/>
        </w:rPr>
        <w:t>,</w:t>
      </w:r>
      <w:r w:rsidR="00940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AE0E87" w:rsidRPr="00AC7F37">
        <w:rPr>
          <w:rFonts w:ascii="Times New Roman" w:hAnsi="Times New Roman" w:cs="Times New Roman"/>
          <w:sz w:val="28"/>
          <w:szCs w:val="28"/>
        </w:rPr>
        <w:t>оминация «Вокал-малые</w:t>
      </w:r>
      <w:r w:rsidR="00AE0E87">
        <w:rPr>
          <w:rFonts w:ascii="Times New Roman" w:hAnsi="Times New Roman" w:cs="Times New Roman"/>
          <w:sz w:val="28"/>
          <w:szCs w:val="28"/>
        </w:rPr>
        <w:t xml:space="preserve"> </w:t>
      </w:r>
      <w:r w:rsidR="00AE0E87" w:rsidRPr="00AC7F37">
        <w:rPr>
          <w:rFonts w:ascii="Times New Roman" w:hAnsi="Times New Roman" w:cs="Times New Roman"/>
          <w:sz w:val="28"/>
          <w:szCs w:val="28"/>
        </w:rPr>
        <w:t>формы»</w:t>
      </w:r>
      <w:r w:rsidR="00AE0E87" w:rsidRPr="00AE0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0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(лауреат 1 степени),</w:t>
      </w:r>
      <w:r w:rsidR="00940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0E87" w:rsidRPr="00AE0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E87" w:rsidRPr="00AC7F37">
        <w:rPr>
          <w:rFonts w:ascii="Times New Roman" w:eastAsia="Times New Roman" w:hAnsi="Times New Roman" w:cs="Times New Roman"/>
          <w:sz w:val="28"/>
          <w:szCs w:val="28"/>
        </w:rPr>
        <w:t xml:space="preserve">Всероссийский конкурс воспитанников </w:t>
      </w:r>
      <w:r w:rsidR="00AE0E87" w:rsidRPr="00AC7F37">
        <w:rPr>
          <w:rFonts w:ascii="Times New Roman" w:eastAsia="Times New Roman" w:hAnsi="Times New Roman" w:cs="Times New Roman"/>
          <w:sz w:val="28"/>
          <w:szCs w:val="28"/>
        </w:rPr>
        <w:lastRenderedPageBreak/>
        <w:t>дошкольных учреждений и младших школьников «Солнечные лучики»</w:t>
      </w:r>
      <w:r w:rsidR="00AE0E87">
        <w:rPr>
          <w:rFonts w:ascii="Times New Roman" w:eastAsia="Times New Roman" w:hAnsi="Times New Roman" w:cs="Times New Roman"/>
          <w:sz w:val="28"/>
          <w:szCs w:val="28"/>
        </w:rPr>
        <w:t xml:space="preserve"> в номинациях хореография, вокал, волшебный мир звуков</w:t>
      </w:r>
      <w:r w:rsidR="009405BA">
        <w:rPr>
          <w:rFonts w:ascii="Times New Roman" w:eastAsia="Times New Roman" w:hAnsi="Times New Roman" w:cs="Times New Roman"/>
          <w:sz w:val="28"/>
          <w:szCs w:val="28"/>
        </w:rPr>
        <w:t>, где дети получили</w:t>
      </w:r>
      <w:r w:rsidR="00AE0E87">
        <w:rPr>
          <w:rFonts w:ascii="Times New Roman" w:eastAsia="Times New Roman" w:hAnsi="Times New Roman" w:cs="Times New Roman"/>
          <w:sz w:val="28"/>
          <w:szCs w:val="28"/>
        </w:rPr>
        <w:t xml:space="preserve"> дипломы лауреатов, </w:t>
      </w:r>
      <w:r w:rsidR="00AE0E87" w:rsidRPr="005F087D">
        <w:rPr>
          <w:rFonts w:ascii="Times New Roman" w:hAnsi="Times New Roman" w:cs="Times New Roman"/>
          <w:sz w:val="28"/>
          <w:szCs w:val="28"/>
        </w:rPr>
        <w:t>Областной танцевальный фестиваль-  конкурс «Счастливое детство»</w:t>
      </w:r>
      <w:r w:rsidR="00AE0E87">
        <w:rPr>
          <w:rFonts w:ascii="Times New Roman" w:hAnsi="Times New Roman" w:cs="Times New Roman"/>
          <w:sz w:val="28"/>
          <w:szCs w:val="28"/>
        </w:rPr>
        <w:t xml:space="preserve"> диплом первой степени, Всероссийский конкурс «Маленькая страна» диплом 1 степени</w:t>
      </w:r>
      <w:r w:rsidR="009405BA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0008D6" w:rsidRPr="005A32DC" w:rsidRDefault="00ED4B1C" w:rsidP="008C38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2D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быстро взрослеют. Но жить самостоятельно и плодотворно они смогут, если сегодня мы поможем развиться их способностям и талантам. А талантлив по-своему каждый ребенок.        Будем помнить, что мы, взрослые, должны быть для ребёнка и плодородной почвой, и живительной влагой, и тёплым солнышком, согревающим цветок детской души. Именно тогда раскроются уникальные способности, данные каждому ребёнку от рождения.</w:t>
      </w:r>
    </w:p>
    <w:p w:rsidR="000008D6" w:rsidRPr="005A32DC" w:rsidRDefault="004F6459" w:rsidP="008C381A">
      <w:pPr>
        <w:pStyle w:val="a7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A32DC">
        <w:rPr>
          <w:color w:val="000000"/>
          <w:sz w:val="28"/>
          <w:szCs w:val="28"/>
          <w:bdr w:val="none" w:sz="0" w:space="0" w:color="auto" w:frame="1"/>
        </w:rPr>
        <w:t>Таким образом, роль педагога в развитии инициативы и самостоятельной музыкальной деятельности детей заключается в том, что он незаметно для ребенка побуждает его проявить активность в различных видах музыкальной деятельности, создавая благоприятные педагогические условия: влияние на музыкальные впечатления ребенка, развертывание деятельности детей по их инициативе.</w:t>
      </w:r>
      <w:r w:rsidR="008C381A">
        <w:rPr>
          <w:color w:val="000000"/>
          <w:sz w:val="28"/>
          <w:szCs w:val="28"/>
          <w:bdr w:val="none" w:sz="0" w:space="0" w:color="auto" w:frame="1"/>
        </w:rPr>
        <w:t xml:space="preserve"> Завершить свое выступление мне бы хотелось замечательным стихотворением:</w:t>
      </w:r>
    </w:p>
    <w:p w:rsidR="008C381A" w:rsidRDefault="008C381A" w:rsidP="008C381A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A0F19" w:rsidRPr="005A32DC" w:rsidRDefault="00AA0F19" w:rsidP="00AA0F1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32D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Одаренность – конечно, дар</w:t>
      </w:r>
    </w:p>
    <w:p w:rsidR="00AA0F19" w:rsidRPr="005A32DC" w:rsidRDefault="00AA0F19" w:rsidP="00AA0F1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32D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Богом данный, данный свыше,</w:t>
      </w:r>
    </w:p>
    <w:p w:rsidR="00AA0F19" w:rsidRPr="005A32DC" w:rsidRDefault="00AA0F19" w:rsidP="00AA0F1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32D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Одаренность - это огонь,</w:t>
      </w:r>
    </w:p>
    <w:p w:rsidR="00AA0F19" w:rsidRPr="005A32DC" w:rsidRDefault="00AA0F19" w:rsidP="00AA0F1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32D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Не гаси, поддержи его, слышишь.</w:t>
      </w:r>
    </w:p>
    <w:p w:rsidR="00AA0F19" w:rsidRPr="005A32DC" w:rsidRDefault="00AA0F19" w:rsidP="00AA0F1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32D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Одаренность – пытливый ум,</w:t>
      </w:r>
    </w:p>
    <w:p w:rsidR="00AA0F19" w:rsidRPr="005A32DC" w:rsidRDefault="00AA0F19" w:rsidP="00AA0F1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32D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Почемучка еще с пеленок,</w:t>
      </w:r>
    </w:p>
    <w:p w:rsidR="00AA0F19" w:rsidRPr="005A32DC" w:rsidRDefault="00AA0F19" w:rsidP="00AA0F1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32D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Одаренный – философ и шут</w:t>
      </w:r>
    </w:p>
    <w:p w:rsidR="00AA0F19" w:rsidRPr="005A32DC" w:rsidRDefault="00AA0F19" w:rsidP="00AA0F19">
      <w:pPr>
        <w:spacing w:after="0" w:line="24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2D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 общем, трудный еще ребенок!</w:t>
      </w:r>
    </w:p>
    <w:p w:rsidR="008C381A" w:rsidRDefault="008C381A" w:rsidP="001B5558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32DC" w:rsidRDefault="005A32DC" w:rsidP="00AA0F19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D4B1C" w:rsidRPr="00AA0F19" w:rsidRDefault="008C381A" w:rsidP="008C381A">
      <w:pPr>
        <w:tabs>
          <w:tab w:val="left" w:pos="17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D4B1C" w:rsidRPr="00AA0F19" w:rsidSect="008C381A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F1B" w:rsidRDefault="008F5F1B" w:rsidP="00C877CC">
      <w:pPr>
        <w:spacing w:after="0" w:line="240" w:lineRule="auto"/>
      </w:pPr>
      <w:r>
        <w:separator/>
      </w:r>
    </w:p>
  </w:endnote>
  <w:endnote w:type="continuationSeparator" w:id="1">
    <w:p w:rsidR="008F5F1B" w:rsidRDefault="008F5F1B" w:rsidP="00C87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F1B" w:rsidRDefault="008F5F1B" w:rsidP="00C877CC">
      <w:pPr>
        <w:spacing w:after="0" w:line="240" w:lineRule="auto"/>
      </w:pPr>
      <w:r>
        <w:separator/>
      </w:r>
    </w:p>
  </w:footnote>
  <w:footnote w:type="continuationSeparator" w:id="1">
    <w:p w:rsidR="008F5F1B" w:rsidRDefault="008F5F1B" w:rsidP="00C87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1752"/>
    <w:multiLevelType w:val="multilevel"/>
    <w:tmpl w:val="A63A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9133E"/>
    <w:multiLevelType w:val="hybridMultilevel"/>
    <w:tmpl w:val="E93E82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25070"/>
    <w:multiLevelType w:val="multilevel"/>
    <w:tmpl w:val="A584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937EB0"/>
    <w:multiLevelType w:val="multilevel"/>
    <w:tmpl w:val="0DCC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725E5A"/>
    <w:multiLevelType w:val="hybridMultilevel"/>
    <w:tmpl w:val="EABAA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91EC1"/>
    <w:multiLevelType w:val="multilevel"/>
    <w:tmpl w:val="F07C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041A6E"/>
    <w:multiLevelType w:val="multilevel"/>
    <w:tmpl w:val="67AE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5F4D7F"/>
    <w:multiLevelType w:val="multilevel"/>
    <w:tmpl w:val="9C48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A771AD"/>
    <w:multiLevelType w:val="multilevel"/>
    <w:tmpl w:val="B002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E2D26E6"/>
    <w:multiLevelType w:val="hybridMultilevel"/>
    <w:tmpl w:val="069E5B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80E3D"/>
    <w:multiLevelType w:val="hybridMultilevel"/>
    <w:tmpl w:val="FE48DA34"/>
    <w:lvl w:ilvl="0" w:tplc="B57AA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BEB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8CA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ECC4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089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0E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3A8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043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61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6161CB4"/>
    <w:multiLevelType w:val="multilevel"/>
    <w:tmpl w:val="D7DC9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6A5F53"/>
    <w:multiLevelType w:val="multilevel"/>
    <w:tmpl w:val="7C2E5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3D013F"/>
    <w:multiLevelType w:val="multilevel"/>
    <w:tmpl w:val="FB6A9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DD7518B"/>
    <w:multiLevelType w:val="multilevel"/>
    <w:tmpl w:val="1E8C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E35717E"/>
    <w:multiLevelType w:val="multilevel"/>
    <w:tmpl w:val="95D0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9F2226"/>
    <w:multiLevelType w:val="multilevel"/>
    <w:tmpl w:val="76AE7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11694E"/>
    <w:multiLevelType w:val="multilevel"/>
    <w:tmpl w:val="60E0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A4D6C16"/>
    <w:multiLevelType w:val="multilevel"/>
    <w:tmpl w:val="CC56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947897"/>
    <w:multiLevelType w:val="multilevel"/>
    <w:tmpl w:val="3B36E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24113E"/>
    <w:multiLevelType w:val="hybridMultilevel"/>
    <w:tmpl w:val="4F501F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B711D1"/>
    <w:multiLevelType w:val="multilevel"/>
    <w:tmpl w:val="6680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59656EE"/>
    <w:multiLevelType w:val="multilevel"/>
    <w:tmpl w:val="6C3C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9A4688"/>
    <w:multiLevelType w:val="multilevel"/>
    <w:tmpl w:val="13D4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12"/>
  </w:num>
  <w:num w:numId="5">
    <w:abstractNumId w:val="22"/>
  </w:num>
  <w:num w:numId="6">
    <w:abstractNumId w:val="15"/>
  </w:num>
  <w:num w:numId="7">
    <w:abstractNumId w:val="6"/>
  </w:num>
  <w:num w:numId="8">
    <w:abstractNumId w:val="18"/>
  </w:num>
  <w:num w:numId="9">
    <w:abstractNumId w:val="21"/>
  </w:num>
  <w:num w:numId="10">
    <w:abstractNumId w:val="7"/>
  </w:num>
  <w:num w:numId="11">
    <w:abstractNumId w:val="23"/>
  </w:num>
  <w:num w:numId="12">
    <w:abstractNumId w:val="8"/>
  </w:num>
  <w:num w:numId="13">
    <w:abstractNumId w:val="19"/>
  </w:num>
  <w:num w:numId="14">
    <w:abstractNumId w:val="3"/>
  </w:num>
  <w:num w:numId="15">
    <w:abstractNumId w:val="17"/>
  </w:num>
  <w:num w:numId="16">
    <w:abstractNumId w:val="5"/>
  </w:num>
  <w:num w:numId="17">
    <w:abstractNumId w:val="13"/>
  </w:num>
  <w:num w:numId="18">
    <w:abstractNumId w:val="11"/>
  </w:num>
  <w:num w:numId="19">
    <w:abstractNumId w:val="0"/>
  </w:num>
  <w:num w:numId="20">
    <w:abstractNumId w:val="10"/>
  </w:num>
  <w:num w:numId="21">
    <w:abstractNumId w:val="4"/>
  </w:num>
  <w:num w:numId="22">
    <w:abstractNumId w:val="20"/>
  </w:num>
  <w:num w:numId="23">
    <w:abstractNumId w:val="1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4B1C"/>
    <w:rsid w:val="000008D6"/>
    <w:rsid w:val="00013AEA"/>
    <w:rsid w:val="00020A1F"/>
    <w:rsid w:val="00061EE0"/>
    <w:rsid w:val="00151443"/>
    <w:rsid w:val="00177FB9"/>
    <w:rsid w:val="00196FCF"/>
    <w:rsid w:val="001B5558"/>
    <w:rsid w:val="002B36CA"/>
    <w:rsid w:val="00314670"/>
    <w:rsid w:val="0034599E"/>
    <w:rsid w:val="004C7D42"/>
    <w:rsid w:val="004F6459"/>
    <w:rsid w:val="005A32DC"/>
    <w:rsid w:val="005B297A"/>
    <w:rsid w:val="00650C86"/>
    <w:rsid w:val="00673733"/>
    <w:rsid w:val="007261D9"/>
    <w:rsid w:val="00786FCB"/>
    <w:rsid w:val="007D01DF"/>
    <w:rsid w:val="007E4810"/>
    <w:rsid w:val="00806BD4"/>
    <w:rsid w:val="008C381A"/>
    <w:rsid w:val="008F5F1B"/>
    <w:rsid w:val="009405BA"/>
    <w:rsid w:val="00A539F2"/>
    <w:rsid w:val="00AA0F19"/>
    <w:rsid w:val="00AE0E87"/>
    <w:rsid w:val="00B63688"/>
    <w:rsid w:val="00C15C69"/>
    <w:rsid w:val="00C53206"/>
    <w:rsid w:val="00C877CC"/>
    <w:rsid w:val="00D00BAD"/>
    <w:rsid w:val="00D33046"/>
    <w:rsid w:val="00DC379A"/>
    <w:rsid w:val="00E4468B"/>
    <w:rsid w:val="00EB1648"/>
    <w:rsid w:val="00ED4B1C"/>
    <w:rsid w:val="00F662D8"/>
    <w:rsid w:val="00F84290"/>
    <w:rsid w:val="00FB0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48"/>
  </w:style>
  <w:style w:type="paragraph" w:styleId="1">
    <w:name w:val="heading 1"/>
    <w:basedOn w:val="a"/>
    <w:next w:val="a"/>
    <w:link w:val="10"/>
    <w:uiPriority w:val="9"/>
    <w:qFormat/>
    <w:rsid w:val="001514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4B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4B1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8">
    <w:name w:val="c18"/>
    <w:basedOn w:val="a"/>
    <w:rsid w:val="00ED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D4B1C"/>
  </w:style>
  <w:style w:type="character" w:customStyle="1" w:styleId="c22">
    <w:name w:val="c22"/>
    <w:basedOn w:val="a0"/>
    <w:rsid w:val="00ED4B1C"/>
  </w:style>
  <w:style w:type="character" w:customStyle="1" w:styleId="c0">
    <w:name w:val="c0"/>
    <w:basedOn w:val="a0"/>
    <w:rsid w:val="00ED4B1C"/>
  </w:style>
  <w:style w:type="paragraph" w:customStyle="1" w:styleId="c3">
    <w:name w:val="c3"/>
    <w:basedOn w:val="a"/>
    <w:rsid w:val="00ED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ED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D4B1C"/>
  </w:style>
  <w:style w:type="paragraph" w:customStyle="1" w:styleId="c13">
    <w:name w:val="c13"/>
    <w:basedOn w:val="a"/>
    <w:rsid w:val="00ED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ED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ED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qFormat/>
    <w:rsid w:val="00ED4B1C"/>
    <w:rPr>
      <w:b/>
      <w:bCs/>
    </w:rPr>
  </w:style>
  <w:style w:type="character" w:styleId="a4">
    <w:name w:val="Hyperlink"/>
    <w:basedOn w:val="a0"/>
    <w:uiPriority w:val="99"/>
    <w:semiHidden/>
    <w:unhideWhenUsed/>
    <w:rsid w:val="00ED4B1C"/>
    <w:rPr>
      <w:color w:val="0000FF"/>
      <w:u w:val="single"/>
    </w:rPr>
  </w:style>
  <w:style w:type="paragraph" w:customStyle="1" w:styleId="search-excerpt">
    <w:name w:val="search-excerpt"/>
    <w:basedOn w:val="a"/>
    <w:rsid w:val="00ED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ED4B1C"/>
  </w:style>
  <w:style w:type="character" w:customStyle="1" w:styleId="flag-throbber">
    <w:name w:val="flag-throbber"/>
    <w:basedOn w:val="a0"/>
    <w:rsid w:val="00ED4B1C"/>
  </w:style>
  <w:style w:type="paragraph" w:styleId="a5">
    <w:name w:val="Balloon Text"/>
    <w:basedOn w:val="a"/>
    <w:link w:val="a6"/>
    <w:uiPriority w:val="99"/>
    <w:semiHidden/>
    <w:unhideWhenUsed/>
    <w:rsid w:val="00ED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B1C"/>
    <w:rPr>
      <w:rFonts w:ascii="Tahoma" w:hAnsi="Tahoma" w:cs="Tahoma"/>
      <w:sz w:val="16"/>
      <w:szCs w:val="16"/>
    </w:rPr>
  </w:style>
  <w:style w:type="character" w:customStyle="1" w:styleId="c12">
    <w:name w:val="c12"/>
    <w:basedOn w:val="a0"/>
    <w:rsid w:val="00ED4B1C"/>
  </w:style>
  <w:style w:type="character" w:customStyle="1" w:styleId="c5">
    <w:name w:val="c5"/>
    <w:basedOn w:val="a0"/>
    <w:rsid w:val="00ED4B1C"/>
  </w:style>
  <w:style w:type="character" w:customStyle="1" w:styleId="c21">
    <w:name w:val="c21"/>
    <w:basedOn w:val="a0"/>
    <w:rsid w:val="00ED4B1C"/>
  </w:style>
  <w:style w:type="paragraph" w:customStyle="1" w:styleId="c55">
    <w:name w:val="c55"/>
    <w:basedOn w:val="a"/>
    <w:rsid w:val="00ED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"/>
    <w:rsid w:val="00ED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2">
    <w:name w:val="c152"/>
    <w:basedOn w:val="a"/>
    <w:rsid w:val="00ED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">
    <w:name w:val="c89"/>
    <w:basedOn w:val="a"/>
    <w:rsid w:val="00ED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ED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ED4B1C"/>
  </w:style>
  <w:style w:type="character" w:customStyle="1" w:styleId="c43">
    <w:name w:val="c43"/>
    <w:basedOn w:val="a0"/>
    <w:rsid w:val="00ED4B1C"/>
  </w:style>
  <w:style w:type="character" w:customStyle="1" w:styleId="c77">
    <w:name w:val="c77"/>
    <w:basedOn w:val="a0"/>
    <w:rsid w:val="00ED4B1C"/>
  </w:style>
  <w:style w:type="character" w:customStyle="1" w:styleId="c102">
    <w:name w:val="c102"/>
    <w:basedOn w:val="a0"/>
    <w:rsid w:val="00ED4B1C"/>
  </w:style>
  <w:style w:type="character" w:customStyle="1" w:styleId="c100">
    <w:name w:val="c100"/>
    <w:basedOn w:val="a0"/>
    <w:rsid w:val="00ED4B1C"/>
  </w:style>
  <w:style w:type="character" w:customStyle="1" w:styleId="c105">
    <w:name w:val="c105"/>
    <w:basedOn w:val="a0"/>
    <w:rsid w:val="00ED4B1C"/>
  </w:style>
  <w:style w:type="character" w:customStyle="1" w:styleId="c104">
    <w:name w:val="c104"/>
    <w:basedOn w:val="a0"/>
    <w:rsid w:val="00ED4B1C"/>
  </w:style>
  <w:style w:type="character" w:customStyle="1" w:styleId="c96">
    <w:name w:val="c96"/>
    <w:basedOn w:val="a0"/>
    <w:rsid w:val="00ED4B1C"/>
  </w:style>
  <w:style w:type="character" w:customStyle="1" w:styleId="c81">
    <w:name w:val="c81"/>
    <w:basedOn w:val="a0"/>
    <w:rsid w:val="00ED4B1C"/>
  </w:style>
  <w:style w:type="paragraph" w:customStyle="1" w:styleId="c9">
    <w:name w:val="c9"/>
    <w:basedOn w:val="a"/>
    <w:rsid w:val="00ED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9">
    <w:name w:val="c129"/>
    <w:basedOn w:val="a"/>
    <w:rsid w:val="00ED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514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15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151443"/>
    <w:rPr>
      <w:i/>
      <w:iCs/>
    </w:rPr>
  </w:style>
  <w:style w:type="paragraph" w:customStyle="1" w:styleId="o">
    <w:name w:val="o"/>
    <w:basedOn w:val="a"/>
    <w:rsid w:val="00AA0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C87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877CC"/>
  </w:style>
  <w:style w:type="paragraph" w:styleId="ab">
    <w:name w:val="footer"/>
    <w:basedOn w:val="a"/>
    <w:link w:val="ac"/>
    <w:uiPriority w:val="99"/>
    <w:semiHidden/>
    <w:unhideWhenUsed/>
    <w:rsid w:val="00C87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877CC"/>
  </w:style>
  <w:style w:type="paragraph" w:styleId="ad">
    <w:name w:val="List Paragraph"/>
    <w:basedOn w:val="a"/>
    <w:uiPriority w:val="34"/>
    <w:qFormat/>
    <w:rsid w:val="008C3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819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74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5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92333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15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7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9453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0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7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2526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7817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0772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2383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5672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470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202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7681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583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2373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9811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849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404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9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502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3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892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17033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9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531AD-CDEC-4650-9A99-F429C7B5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19</cp:revision>
  <dcterms:created xsi:type="dcterms:W3CDTF">2019-11-06T17:21:00Z</dcterms:created>
  <dcterms:modified xsi:type="dcterms:W3CDTF">2020-11-27T15:21:00Z</dcterms:modified>
</cp:coreProperties>
</file>