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0E" w:rsidRPr="00CB010E" w:rsidRDefault="00CB010E" w:rsidP="00CB01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муниципального района «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Сыктывдинский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010E" w:rsidRPr="00CB010E" w:rsidRDefault="00CB010E" w:rsidP="00CB01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CB010E" w:rsidRPr="00CB010E" w:rsidRDefault="00CB010E" w:rsidP="00CB01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«Детский сад №7 общеразвивающего вида»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с.Выльгорт</w:t>
      </w:r>
      <w:proofErr w:type="spellEnd"/>
    </w:p>
    <w:p w:rsidR="00CB010E" w:rsidRPr="00CB010E" w:rsidRDefault="00CB010E" w:rsidP="00CB01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Челядьöс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сöвмöдан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№-а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видзан</w:t>
      </w:r>
      <w:r w:rsidRPr="00CB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н»</w:t>
      </w:r>
    </w:p>
    <w:p w:rsidR="00CB010E" w:rsidRPr="00CB010E" w:rsidRDefault="00CB010E" w:rsidP="00CB01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школаöдз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велöдан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Выльгорт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сиктса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муниципальнöй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сьöмкуд</w:t>
      </w:r>
      <w:proofErr w:type="spellEnd"/>
      <w:r w:rsidRPr="00CB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783C69" w:rsidRPr="00CB010E" w:rsidRDefault="00783C69">
      <w:pPr>
        <w:rPr>
          <w:rFonts w:ascii="Times New Roman" w:hAnsi="Times New Roman" w:cs="Times New Roman"/>
        </w:rPr>
      </w:pPr>
    </w:p>
    <w:p w:rsidR="00CB010E" w:rsidRDefault="00CB010E">
      <w:pPr>
        <w:rPr>
          <w:rFonts w:ascii="Times New Roman" w:hAnsi="Times New Roman" w:cs="Times New Roman"/>
        </w:rPr>
      </w:pPr>
    </w:p>
    <w:p w:rsidR="00547A58" w:rsidRPr="006A27C1" w:rsidRDefault="00547A58">
      <w:pPr>
        <w:rPr>
          <w:rFonts w:ascii="Times New Roman" w:hAnsi="Times New Roman" w:cs="Times New Roman"/>
        </w:rPr>
      </w:pPr>
    </w:p>
    <w:p w:rsidR="00547A58" w:rsidRPr="006A27C1" w:rsidRDefault="00547A58">
      <w:pPr>
        <w:rPr>
          <w:rFonts w:ascii="Times New Roman" w:hAnsi="Times New Roman" w:cs="Times New Roman"/>
        </w:rPr>
      </w:pPr>
    </w:p>
    <w:p w:rsidR="00FD348E" w:rsidRPr="006A27C1" w:rsidRDefault="00547A58" w:rsidP="00547A5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40"/>
        </w:rPr>
      </w:pPr>
      <w:r w:rsidRPr="006A27C1">
        <w:rPr>
          <w:rFonts w:ascii="Times New Roman" w:hAnsi="Times New Roman" w:cs="Times New Roman"/>
          <w:sz w:val="40"/>
        </w:rPr>
        <w:t>План по самообразованию:</w:t>
      </w:r>
    </w:p>
    <w:p w:rsidR="00CB010E" w:rsidRPr="006A27C1" w:rsidRDefault="00CB010E" w:rsidP="00FD34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54"/>
          <w:lang w:eastAsia="ru-RU"/>
        </w:rPr>
      </w:pPr>
      <w:r w:rsidRPr="006A27C1">
        <w:rPr>
          <w:rFonts w:ascii="Times New Roman" w:eastAsia="Times New Roman" w:hAnsi="Times New Roman" w:cs="Times New Roman"/>
          <w:kern w:val="36"/>
          <w:sz w:val="40"/>
          <w:szCs w:val="54"/>
          <w:lang w:eastAsia="ru-RU"/>
        </w:rPr>
        <w:t>«Проектная деятельность, как средство развития познавательной активности детей</w:t>
      </w:r>
    </w:p>
    <w:p w:rsidR="00CB010E" w:rsidRPr="006A27C1" w:rsidRDefault="00CB010E" w:rsidP="00CB010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4"/>
          <w:lang w:eastAsia="ru-RU"/>
        </w:rPr>
      </w:pPr>
      <w:r w:rsidRPr="006A27C1">
        <w:rPr>
          <w:rFonts w:ascii="Times New Roman" w:eastAsia="Times New Roman" w:hAnsi="Times New Roman" w:cs="Times New Roman"/>
          <w:kern w:val="36"/>
          <w:sz w:val="40"/>
          <w:szCs w:val="54"/>
          <w:lang w:eastAsia="ru-RU"/>
        </w:rPr>
        <w:t>дошкольного возраста»</w:t>
      </w:r>
    </w:p>
    <w:p w:rsidR="00CB010E" w:rsidRPr="00CB010E" w:rsidRDefault="00CB010E">
      <w:pPr>
        <w:rPr>
          <w:rFonts w:ascii="Times New Roman" w:hAnsi="Times New Roman" w:cs="Times New Roman"/>
        </w:rPr>
      </w:pPr>
    </w:p>
    <w:p w:rsidR="00CB010E" w:rsidRDefault="00CB010E" w:rsidP="00CB010E">
      <w:pPr>
        <w:jc w:val="right"/>
        <w:rPr>
          <w:rFonts w:ascii="Times New Roman" w:hAnsi="Times New Roman" w:cs="Times New Roman"/>
        </w:rPr>
      </w:pPr>
    </w:p>
    <w:p w:rsidR="00547A58" w:rsidRPr="00CB010E" w:rsidRDefault="00547A58" w:rsidP="00CB010E">
      <w:pPr>
        <w:jc w:val="right"/>
        <w:rPr>
          <w:rFonts w:ascii="Times New Roman" w:hAnsi="Times New Roman" w:cs="Times New Roman"/>
        </w:rPr>
      </w:pPr>
    </w:p>
    <w:p w:rsidR="00CB010E" w:rsidRPr="00CB010E" w:rsidRDefault="00CB010E" w:rsidP="00CB010E">
      <w:pPr>
        <w:jc w:val="right"/>
        <w:rPr>
          <w:rFonts w:ascii="Times New Roman" w:hAnsi="Times New Roman" w:cs="Times New Roman"/>
        </w:rPr>
      </w:pPr>
    </w:p>
    <w:p w:rsidR="00CB010E" w:rsidRPr="00CB010E" w:rsidRDefault="00CB010E" w:rsidP="00CB010E">
      <w:pPr>
        <w:jc w:val="right"/>
        <w:rPr>
          <w:rFonts w:ascii="Times New Roman" w:hAnsi="Times New Roman" w:cs="Times New Roman"/>
        </w:rPr>
      </w:pPr>
    </w:p>
    <w:p w:rsidR="00182568" w:rsidRDefault="00CB010E" w:rsidP="00CB010E">
      <w:pPr>
        <w:jc w:val="right"/>
        <w:rPr>
          <w:rFonts w:ascii="Times New Roman" w:hAnsi="Times New Roman" w:cs="Times New Roman"/>
          <w:sz w:val="32"/>
        </w:rPr>
      </w:pPr>
      <w:r w:rsidRPr="004128A2">
        <w:rPr>
          <w:rFonts w:ascii="Times New Roman" w:hAnsi="Times New Roman" w:cs="Times New Roman"/>
          <w:sz w:val="32"/>
        </w:rPr>
        <w:t xml:space="preserve">Воспитатель: </w:t>
      </w:r>
    </w:p>
    <w:p w:rsidR="00CB010E" w:rsidRPr="004128A2" w:rsidRDefault="00CB010E" w:rsidP="00CB010E">
      <w:pPr>
        <w:jc w:val="right"/>
        <w:rPr>
          <w:rFonts w:ascii="Times New Roman" w:hAnsi="Times New Roman" w:cs="Times New Roman"/>
          <w:sz w:val="32"/>
        </w:rPr>
      </w:pPr>
      <w:r w:rsidRPr="004128A2">
        <w:rPr>
          <w:rFonts w:ascii="Times New Roman" w:hAnsi="Times New Roman" w:cs="Times New Roman"/>
          <w:sz w:val="32"/>
        </w:rPr>
        <w:t>Солодянникова Е.С.</w:t>
      </w:r>
    </w:p>
    <w:p w:rsidR="00CB010E" w:rsidRDefault="00CB010E" w:rsidP="00CB010E">
      <w:pPr>
        <w:jc w:val="right"/>
        <w:rPr>
          <w:rFonts w:ascii="Times New Roman" w:hAnsi="Times New Roman" w:cs="Times New Roman"/>
          <w:sz w:val="28"/>
        </w:rPr>
      </w:pPr>
    </w:p>
    <w:p w:rsidR="00CB010E" w:rsidRDefault="00CB010E" w:rsidP="00CB010E">
      <w:pPr>
        <w:jc w:val="right"/>
        <w:rPr>
          <w:rFonts w:ascii="Times New Roman" w:hAnsi="Times New Roman" w:cs="Times New Roman"/>
          <w:sz w:val="28"/>
        </w:rPr>
      </w:pPr>
    </w:p>
    <w:p w:rsidR="00CB010E" w:rsidRDefault="00CB010E" w:rsidP="00CB010E">
      <w:pPr>
        <w:jc w:val="right"/>
        <w:rPr>
          <w:rFonts w:ascii="Times New Roman" w:hAnsi="Times New Roman" w:cs="Times New Roman"/>
          <w:sz w:val="28"/>
        </w:rPr>
      </w:pPr>
    </w:p>
    <w:p w:rsidR="00CB010E" w:rsidRDefault="00CB010E" w:rsidP="00CB010E">
      <w:pPr>
        <w:jc w:val="right"/>
        <w:rPr>
          <w:rFonts w:ascii="Times New Roman" w:hAnsi="Times New Roman" w:cs="Times New Roman"/>
          <w:sz w:val="28"/>
        </w:rPr>
      </w:pPr>
    </w:p>
    <w:p w:rsidR="00CB010E" w:rsidRDefault="00CB010E" w:rsidP="00D108F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B010E" w:rsidRDefault="00CB010E" w:rsidP="00CB01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Выльгорт</w:t>
      </w:r>
      <w:proofErr w:type="spellEnd"/>
      <w:r>
        <w:rPr>
          <w:rFonts w:ascii="Times New Roman" w:hAnsi="Times New Roman" w:cs="Times New Roman"/>
          <w:sz w:val="28"/>
        </w:rPr>
        <w:t xml:space="preserve">, 2019-20 </w:t>
      </w:r>
      <w:proofErr w:type="spellStart"/>
      <w:r>
        <w:rPr>
          <w:rFonts w:ascii="Times New Roman" w:hAnsi="Times New Roman" w:cs="Times New Roman"/>
          <w:sz w:val="28"/>
        </w:rPr>
        <w:t>г.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CB010E" w:rsidRPr="00CB010E" w:rsidRDefault="00CB010E" w:rsidP="00CB01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010E">
        <w:rPr>
          <w:rFonts w:ascii="Times New Roman" w:hAnsi="Times New Roman" w:cs="Times New Roman"/>
          <w:color w:val="000000"/>
          <w:sz w:val="28"/>
          <w:szCs w:val="24"/>
        </w:rPr>
        <w:t xml:space="preserve">В современном обществе </w:t>
      </w:r>
      <w:r w:rsidRPr="00CB010E">
        <w:rPr>
          <w:rFonts w:ascii="Times New Roman" w:hAnsi="Times New Roman" w:cs="Times New Roman"/>
          <w:sz w:val="28"/>
          <w:szCs w:val="24"/>
        </w:rPr>
        <w:t>особое место в дошкольном образовании занимает проектирование. Метод проекта в современной педагогике используется как компонент системы продуктивного образования. 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CB010E" w:rsidRPr="00CB010E" w:rsidRDefault="00CB010E" w:rsidP="00CB01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 xml:space="preserve">   Метод проектирования -  это способ организации педагогического процесса, основанный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 </w:t>
      </w:r>
    </w:p>
    <w:p w:rsidR="00CB010E" w:rsidRPr="00CB010E" w:rsidRDefault="00CB010E" w:rsidP="00CB01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 xml:space="preserve">   Проект - это детская самодеятельность, это метод педагогически организованного освоения ребенком окружающей среды, это путь к саморазвитию личности через самореализацию в предметной деятельности. Среди современных педагогических технологий проектная деятельность приобретает все большую популярность, потому что она:</w:t>
      </w:r>
    </w:p>
    <w:p w:rsidR="00CB010E" w:rsidRPr="00CB010E" w:rsidRDefault="00CB010E" w:rsidP="00CB010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>личностно ориентирована;</w:t>
      </w:r>
    </w:p>
    <w:p w:rsidR="00CB010E" w:rsidRPr="00CB010E" w:rsidRDefault="00CB010E" w:rsidP="00CB010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>характеризуется возрастанием интереса и вовлеченности в работу по мере ее выполнения;</w:t>
      </w:r>
    </w:p>
    <w:p w:rsidR="00CB010E" w:rsidRPr="00CB010E" w:rsidRDefault="00CB010E" w:rsidP="00CB010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>способствует реализации педагогических целей на всех этапах;</w:t>
      </w:r>
    </w:p>
    <w:p w:rsidR="00CB010E" w:rsidRPr="00CB010E" w:rsidRDefault="00CB010E" w:rsidP="00CB010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>позволяет учиться на собственном опыте, на реализации конкретного дела;</w:t>
      </w:r>
    </w:p>
    <w:p w:rsidR="00CB010E" w:rsidRPr="00CB010E" w:rsidRDefault="00CB010E" w:rsidP="00CB010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>приносит удовлетворение детям, видящим продукт собственного труда.</w:t>
      </w:r>
    </w:p>
    <w:p w:rsidR="00CB010E" w:rsidRPr="00CB010E" w:rsidRDefault="00CB010E" w:rsidP="00CB01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B010E">
        <w:rPr>
          <w:rFonts w:ascii="Times New Roman" w:hAnsi="Times New Roman" w:cs="Times New Roman"/>
          <w:sz w:val="28"/>
          <w:szCs w:val="24"/>
        </w:rPr>
        <w:t xml:space="preserve">   Исходя из вышеперечисленного, можно сделать вывод, что использование метода проектирования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</w:t>
      </w:r>
      <w:r>
        <w:rPr>
          <w:rFonts w:ascii="Times New Roman" w:hAnsi="Times New Roman" w:cs="Times New Roman"/>
          <w:sz w:val="28"/>
          <w:szCs w:val="24"/>
        </w:rPr>
        <w:t xml:space="preserve">бъектов действительности. А так </w:t>
      </w:r>
      <w:r w:rsidRPr="00CB010E">
        <w:rPr>
          <w:rFonts w:ascii="Times New Roman" w:hAnsi="Times New Roman" w:cs="Times New Roman"/>
          <w:sz w:val="28"/>
          <w:szCs w:val="24"/>
        </w:rPr>
        <w:t>же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CB010E">
        <w:rPr>
          <w:rFonts w:ascii="Times New Roman" w:hAnsi="Times New Roman" w:cs="Times New Roman"/>
          <w:sz w:val="28"/>
          <w:szCs w:val="24"/>
        </w:rPr>
        <w:t xml:space="preserve"> делает образовательную систему дошкольного образовательного учреждения открытой для активного участия родителей.</w:t>
      </w:r>
    </w:p>
    <w:p w:rsidR="00E51C6F" w:rsidRPr="007E0B66" w:rsidRDefault="00E51C6F" w:rsidP="00E51C6F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E0B66">
        <w:rPr>
          <w:rFonts w:ascii="Times New Roman" w:hAnsi="Times New Roman" w:cs="Times New Roman"/>
          <w:b/>
          <w:sz w:val="28"/>
          <w:szCs w:val="24"/>
        </w:rPr>
        <w:t>Цель самообразования:</w:t>
      </w:r>
    </w:p>
    <w:p w:rsidR="00E51C6F" w:rsidRPr="00E51C6F" w:rsidRDefault="00E51C6F" w:rsidP="00E51C6F">
      <w:pPr>
        <w:pStyle w:val="a3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4"/>
        </w:rPr>
      </w:pPr>
      <w:r w:rsidRPr="00E51C6F">
        <w:rPr>
          <w:rFonts w:ascii="Times New Roman" w:hAnsi="Times New Roman" w:cs="Times New Roman"/>
          <w:sz w:val="28"/>
          <w:szCs w:val="24"/>
          <w:shd w:val="clear" w:color="auto" w:fill="FFFFFF"/>
        </w:rPr>
        <w:t>повышение своего теоретического уровня, профессионального мастерства и компетентности по вопросу проектно</w:t>
      </w:r>
      <w:r w:rsidR="00547A58">
        <w:rPr>
          <w:rFonts w:ascii="Times New Roman" w:hAnsi="Times New Roman" w:cs="Times New Roman"/>
          <w:sz w:val="28"/>
          <w:szCs w:val="24"/>
          <w:shd w:val="clear" w:color="auto" w:fill="FFFFFF"/>
        </w:rPr>
        <w:t>й деятельности в развитии детей</w:t>
      </w:r>
      <w:r w:rsidRPr="00E51C6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дошкольного возраста.</w:t>
      </w:r>
    </w:p>
    <w:p w:rsidR="00E51C6F" w:rsidRPr="00E51C6F" w:rsidRDefault="00E51C6F" w:rsidP="00E51C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51C6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обеспечения эффективности формирования познавательной активности у детей дошкольного возраста нами были определены</w:t>
      </w:r>
      <w:r w:rsidRPr="00E51C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lang w:eastAsia="ru-RU"/>
        </w:rPr>
        <w:t xml:space="preserve"> следующие </w:t>
      </w:r>
      <w:r w:rsidRPr="007E0B6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  <w:lang w:eastAsia="ru-RU"/>
        </w:rPr>
        <w:t>задачи:</w:t>
      </w:r>
      <w:r w:rsidRPr="00E51C6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E51C6F" w:rsidRPr="00E51C6F" w:rsidRDefault="00E51C6F" w:rsidP="00E51C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51C6F">
        <w:rPr>
          <w:rFonts w:ascii="Times New Roman" w:hAnsi="Times New Roman" w:cs="Times New Roman"/>
          <w:sz w:val="28"/>
          <w:szCs w:val="24"/>
        </w:rPr>
        <w:lastRenderedPageBreak/>
        <w:t>повысить собственный уровень знаний путём изучения статей в журналах;</w:t>
      </w:r>
    </w:p>
    <w:p w:rsidR="00E51C6F" w:rsidRPr="00E51C6F" w:rsidRDefault="00E51C6F" w:rsidP="00E51C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E51C6F">
        <w:rPr>
          <w:rFonts w:ascii="Times New Roman" w:hAnsi="Times New Roman" w:cs="Times New Roman"/>
          <w:sz w:val="28"/>
          <w:szCs w:val="24"/>
        </w:rPr>
        <w:t>изучить методики и технологии педагогов в Интернете;</w:t>
      </w:r>
    </w:p>
    <w:p w:rsidR="00E51C6F" w:rsidRPr="00E51C6F" w:rsidRDefault="00E51C6F" w:rsidP="00E51C6F">
      <w:pPr>
        <w:pStyle w:val="a3"/>
        <w:numPr>
          <w:ilvl w:val="0"/>
          <w:numId w:val="3"/>
        </w:numPr>
        <w:spacing w:after="0" w:line="240" w:lineRule="auto"/>
        <w:rPr>
          <w:rStyle w:val="c3"/>
          <w:rFonts w:ascii="Times New Roman" w:hAnsi="Times New Roman" w:cs="Times New Roman"/>
          <w:sz w:val="28"/>
          <w:szCs w:val="24"/>
          <w:u w:val="single"/>
        </w:rPr>
      </w:pPr>
      <w:r w:rsidRPr="00E51C6F">
        <w:rPr>
          <w:rFonts w:ascii="Times New Roman" w:hAnsi="Times New Roman" w:cs="Times New Roman"/>
          <w:sz w:val="28"/>
          <w:szCs w:val="24"/>
        </w:rPr>
        <w:t>п</w:t>
      </w:r>
      <w:r w:rsidRPr="00E51C6F">
        <w:rPr>
          <w:rStyle w:val="c3"/>
          <w:rFonts w:ascii="Times New Roman" w:hAnsi="Times New Roman" w:cs="Times New Roman"/>
          <w:sz w:val="28"/>
          <w:szCs w:val="24"/>
        </w:rPr>
        <w:t>рименить полученные знания на практике;</w:t>
      </w:r>
    </w:p>
    <w:p w:rsidR="00E51C6F" w:rsidRPr="00E51C6F" w:rsidRDefault="00E51C6F" w:rsidP="00E51C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E51C6F">
        <w:rPr>
          <w:rStyle w:val="c3"/>
          <w:rFonts w:ascii="Times New Roman" w:hAnsi="Times New Roman" w:cs="Times New Roman"/>
          <w:sz w:val="28"/>
          <w:szCs w:val="24"/>
        </w:rPr>
        <w:t xml:space="preserve">привлечь родителей к организации </w:t>
      </w:r>
      <w:proofErr w:type="spellStart"/>
      <w:r w:rsidRPr="00E51C6F">
        <w:rPr>
          <w:rStyle w:val="c3"/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>
        <w:rPr>
          <w:rStyle w:val="c3"/>
          <w:rFonts w:ascii="Times New Roman" w:hAnsi="Times New Roman" w:cs="Times New Roman"/>
          <w:sz w:val="28"/>
          <w:szCs w:val="24"/>
        </w:rPr>
        <w:t xml:space="preserve"> </w:t>
      </w:r>
      <w:r w:rsidRPr="00E51C6F">
        <w:rPr>
          <w:rStyle w:val="c3"/>
          <w:rFonts w:ascii="Times New Roman" w:hAnsi="Times New Roman" w:cs="Times New Roman"/>
          <w:sz w:val="28"/>
          <w:szCs w:val="24"/>
        </w:rPr>
        <w:t>-</w:t>
      </w:r>
      <w:r>
        <w:rPr>
          <w:rStyle w:val="c3"/>
          <w:rFonts w:ascii="Times New Roman" w:hAnsi="Times New Roman" w:cs="Times New Roman"/>
          <w:sz w:val="28"/>
          <w:szCs w:val="24"/>
        </w:rPr>
        <w:t xml:space="preserve"> </w:t>
      </w:r>
      <w:r w:rsidRPr="00E51C6F">
        <w:rPr>
          <w:rStyle w:val="c3"/>
          <w:rFonts w:ascii="Times New Roman" w:hAnsi="Times New Roman" w:cs="Times New Roman"/>
          <w:sz w:val="28"/>
          <w:szCs w:val="24"/>
        </w:rPr>
        <w:t>образовательной работы с детьми.</w:t>
      </w:r>
    </w:p>
    <w:p w:rsidR="00E51C6F" w:rsidRPr="00E51C6F" w:rsidRDefault="00E51C6F" w:rsidP="00E5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1C6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Важными моментами при этом являются:</w:t>
      </w:r>
    </w:p>
    <w:p w:rsidR="00E51C6F" w:rsidRPr="00E51C6F" w:rsidRDefault="00E51C6F" w:rsidP="00E51C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1C6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сотрудничество воспитателя с детьми на наглядной основе;</w:t>
      </w:r>
    </w:p>
    <w:p w:rsidR="00E51C6F" w:rsidRPr="00E51C6F" w:rsidRDefault="00E51C6F" w:rsidP="00E51C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1C6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учет индивидуальных особенностей ребенка;</w:t>
      </w:r>
    </w:p>
    <w:p w:rsidR="00E51C6F" w:rsidRPr="00E51C6F" w:rsidRDefault="00E51C6F" w:rsidP="00E51C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1C6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опора на спонтанные проявления детской активности, отражающие стихийный опыт взаимодействия ребенка с окружающей средой;</w:t>
      </w:r>
    </w:p>
    <w:p w:rsidR="00E51C6F" w:rsidRPr="00E51C6F" w:rsidRDefault="00E51C6F" w:rsidP="00E51C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51C6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активизация положительных моральных волнений ребенка при оценке его личностных достижений в процессе деятельности.</w:t>
      </w:r>
    </w:p>
    <w:p w:rsidR="00E51C6F" w:rsidRPr="007E0B66" w:rsidRDefault="00E51C6F" w:rsidP="00E51C6F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0B66">
        <w:rPr>
          <w:rFonts w:ascii="Times New Roman" w:hAnsi="Times New Roman" w:cs="Times New Roman"/>
          <w:b/>
          <w:sz w:val="28"/>
          <w:szCs w:val="24"/>
        </w:rPr>
        <w:t>Ожидаемые результаты:</w:t>
      </w:r>
    </w:p>
    <w:p w:rsidR="00E51C6F" w:rsidRPr="00E51C6F" w:rsidRDefault="00E51C6F" w:rsidP="00E51C6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1C6F">
        <w:rPr>
          <w:rFonts w:ascii="Times New Roman" w:hAnsi="Times New Roman" w:cs="Times New Roman"/>
          <w:sz w:val="28"/>
          <w:szCs w:val="24"/>
        </w:rPr>
        <w:t>Для педагога</w:t>
      </w:r>
      <w:r w:rsidRPr="00E51C6F">
        <w:rPr>
          <w:rFonts w:ascii="Times New Roman" w:hAnsi="Times New Roman" w:cs="Times New Roman"/>
          <w:b/>
          <w:sz w:val="28"/>
          <w:szCs w:val="24"/>
        </w:rPr>
        <w:t>:</w:t>
      </w:r>
    </w:p>
    <w:p w:rsidR="00E51C6F" w:rsidRPr="00E51C6F" w:rsidRDefault="00E51C6F" w:rsidP="00E51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1C6F">
        <w:rPr>
          <w:rFonts w:ascii="Times New Roman" w:hAnsi="Times New Roman" w:cs="Times New Roman"/>
          <w:sz w:val="28"/>
          <w:szCs w:val="24"/>
        </w:rPr>
        <w:t>сформируются основы педагогического мастерства, профессионализма и творчества: умение анализировать научно-методическую литературу, повышение своих теоретических и практических знаний, умений и навыков.</w:t>
      </w:r>
    </w:p>
    <w:p w:rsidR="00E51C6F" w:rsidRPr="00E51C6F" w:rsidRDefault="00E51C6F" w:rsidP="00E51C6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1C6F">
        <w:rPr>
          <w:rFonts w:ascii="Times New Roman" w:hAnsi="Times New Roman" w:cs="Times New Roman"/>
          <w:sz w:val="28"/>
          <w:szCs w:val="24"/>
        </w:rPr>
        <w:t>Для воспитанников:</w:t>
      </w:r>
    </w:p>
    <w:p w:rsidR="00E51C6F" w:rsidRPr="00E51C6F" w:rsidRDefault="00E51C6F" w:rsidP="00E51C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51C6F">
        <w:rPr>
          <w:rFonts w:ascii="Times New Roman" w:hAnsi="Times New Roman" w:cs="Times New Roman"/>
          <w:sz w:val="28"/>
          <w:szCs w:val="24"/>
        </w:rPr>
        <w:t>сформируется познавательная мотива</w:t>
      </w:r>
      <w:r>
        <w:rPr>
          <w:rFonts w:ascii="Times New Roman" w:hAnsi="Times New Roman" w:cs="Times New Roman"/>
          <w:sz w:val="28"/>
          <w:szCs w:val="24"/>
        </w:rPr>
        <w:t>ция, познавательная активность,</w:t>
      </w:r>
      <w:r w:rsidRPr="00E51C6F">
        <w:rPr>
          <w:rFonts w:ascii="Times New Roman" w:hAnsi="Times New Roman" w:cs="Times New Roman"/>
          <w:sz w:val="28"/>
          <w:szCs w:val="24"/>
        </w:rPr>
        <w:t xml:space="preserve"> самостоятельность в выборе инструментов для решения поставленных целей, интерес к проектной деятельности.</w:t>
      </w:r>
    </w:p>
    <w:p w:rsidR="00E51C6F" w:rsidRPr="00E51C6F" w:rsidRDefault="00E51C6F" w:rsidP="00E51C6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51C6F">
        <w:rPr>
          <w:rFonts w:ascii="Times New Roman" w:hAnsi="Times New Roman" w:cs="Times New Roman"/>
          <w:sz w:val="28"/>
          <w:szCs w:val="24"/>
        </w:rPr>
        <w:t xml:space="preserve"> Для родителей: </w:t>
      </w:r>
    </w:p>
    <w:p w:rsidR="00E51C6F" w:rsidRPr="00E51C6F" w:rsidRDefault="00E51C6F" w:rsidP="00E51C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51C6F">
        <w:rPr>
          <w:rFonts w:ascii="Times New Roman" w:hAnsi="Times New Roman" w:cs="Times New Roman"/>
          <w:sz w:val="28"/>
          <w:szCs w:val="24"/>
        </w:rPr>
        <w:t>сформируется осознание того, что они –значимая часть педагогического процесса, проектная деятельность-важный этап для развития познавательной активности у детей.</w:t>
      </w:r>
    </w:p>
    <w:p w:rsidR="007E0B66" w:rsidRDefault="007E0B66" w:rsidP="007E0B66">
      <w:pPr>
        <w:jc w:val="both"/>
        <w:rPr>
          <w:rFonts w:ascii="Times New Roman" w:hAnsi="Times New Roman" w:cs="Times New Roman"/>
          <w:sz w:val="28"/>
        </w:rPr>
      </w:pPr>
    </w:p>
    <w:p w:rsidR="007E0B66" w:rsidRDefault="007E0B66" w:rsidP="007E0B66">
      <w:pPr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46E">
        <w:rPr>
          <w:rFonts w:ascii="Times New Roman" w:eastAsia="Times New Roman" w:hAnsi="Times New Roman" w:cs="Times New Roman"/>
          <w:b/>
          <w:color w:val="000000"/>
          <w:sz w:val="36"/>
        </w:rPr>
        <w:t>Перспективное</w:t>
      </w:r>
      <w:r w:rsidRPr="00E4146E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Pr="00E4146E">
        <w:rPr>
          <w:rFonts w:ascii="Times New Roman" w:eastAsia="Times New Roman" w:hAnsi="Times New Roman" w:cs="Times New Roman"/>
          <w:b/>
          <w:color w:val="000000"/>
          <w:sz w:val="36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BBF" w:rsidRDefault="00D70BBF" w:rsidP="007E0B66">
      <w:pPr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388"/>
        <w:gridCol w:w="1868"/>
        <w:gridCol w:w="4252"/>
        <w:gridCol w:w="1985"/>
      </w:tblGrid>
      <w:tr w:rsidR="00D70BBF" w:rsidTr="007965DB">
        <w:tc>
          <w:tcPr>
            <w:tcW w:w="1388" w:type="dxa"/>
          </w:tcPr>
          <w:p w:rsidR="00D70BBF" w:rsidRP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868" w:type="dxa"/>
          </w:tcPr>
          <w:p w:rsidR="00D70BBF" w:rsidRPr="00D70BBF" w:rsidRDefault="00D70BBF" w:rsidP="00D70B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D70BBF" w:rsidRPr="00D70BBF" w:rsidRDefault="00D70BBF" w:rsidP="00D70B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D70BBF" w:rsidRPr="00D70BBF" w:rsidRDefault="007965DB" w:rsidP="00D70B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мероприятие</w:t>
            </w:r>
          </w:p>
        </w:tc>
      </w:tr>
      <w:tr w:rsidR="00D70BBF" w:rsidTr="007965DB">
        <w:tc>
          <w:tcPr>
            <w:tcW w:w="1388" w:type="dxa"/>
          </w:tcPr>
          <w:p w:rsidR="00D70BBF" w:rsidRP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68" w:type="dxa"/>
          </w:tcPr>
          <w:p w:rsidR="00D70BBF" w:rsidRPr="00056594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5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 этап</w:t>
            </w:r>
          </w:p>
          <w:p w:rsid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70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оставление перспективного плана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работы, подбор литературы</w:t>
            </w:r>
          </w:p>
        </w:tc>
        <w:tc>
          <w:tcPr>
            <w:tcW w:w="1985" w:type="dxa"/>
          </w:tcPr>
          <w:p w:rsid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BBF" w:rsidTr="007965DB">
        <w:tc>
          <w:tcPr>
            <w:tcW w:w="1388" w:type="dxa"/>
          </w:tcPr>
          <w:p w:rsidR="00D70BBF" w:rsidRP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68" w:type="dxa"/>
          </w:tcPr>
          <w:p w:rsidR="00D70BBF" w:rsidRDefault="00D70BBF" w:rsidP="00D70BB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27BFD">
              <w:rPr>
                <w:rFonts w:ascii="Times New Roman" w:eastAsia="Times New Roman" w:hAnsi="Times New Roman" w:cs="Times New Roman"/>
                <w:b/>
                <w:sz w:val="28"/>
              </w:rPr>
              <w:t>«Воздух –невидимка»</w:t>
            </w:r>
          </w:p>
          <w:p w:rsid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Эксперименты: «Реактивный шарик», «Расширение воздуха», «Волшебный стакан», «Тяжела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я газета или давление воздуха».</w:t>
            </w:r>
          </w:p>
          <w:p w:rsid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Дидактическая игра «Свойства воздуха».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Просмотр презентации «Охрана воздуха»</w:t>
            </w:r>
          </w:p>
          <w:p w:rsid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Беседа «Воздух – невидимка»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7965DB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Беседа «Чистый воздух».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Чтение сказки «Соломинка, пузырь и лапоть»; С.</w:t>
            </w:r>
            <w:r w:rsidR="00FC0C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Маршак «Мяч», «Мыльные пузыри»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Рассматрива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 xml:space="preserve">ние иллюстраций в книгах. 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Рисование «Полет на воздушном шаре»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="004215A5">
              <w:rPr>
                <w:rFonts w:ascii="Times New Roman" w:eastAsia="Times New Roman" w:hAnsi="Times New Roman" w:cs="Times New Roman"/>
                <w:sz w:val="28"/>
              </w:rPr>
              <w:t>Рисование (нетрадицион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ное): выдувание через соломинку.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Утренняя гимнастика «Шарики»;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 xml:space="preserve">Дыхательная гимнастика «Ветерок» </w:t>
            </w:r>
          </w:p>
          <w:p w:rsidR="007965DB" w:rsidRPr="007965DB" w:rsidRDefault="007965DB" w:rsidP="007965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>Подвижные игры «Пузырь»;</w:t>
            </w:r>
          </w:p>
          <w:p w:rsidR="00D70BBF" w:rsidRPr="007965DB" w:rsidRDefault="007965DB" w:rsidP="0005659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7965DB">
              <w:rPr>
                <w:rFonts w:ascii="Times New Roman" w:eastAsia="Times New Roman" w:hAnsi="Times New Roman" w:cs="Times New Roman"/>
                <w:sz w:val="28"/>
              </w:rPr>
              <w:t xml:space="preserve">Игры «Надуй шарик»; </w:t>
            </w:r>
          </w:p>
        </w:tc>
        <w:tc>
          <w:tcPr>
            <w:tcW w:w="1985" w:type="dxa"/>
          </w:tcPr>
          <w:p w:rsidR="004215A5" w:rsidRDefault="004215A5" w:rsidP="004215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Фотовыставка «Где работает воздух»</w:t>
            </w:r>
          </w:p>
          <w:p w:rsidR="00D70BBF" w:rsidRPr="00627BFD" w:rsidRDefault="00D70BBF" w:rsidP="00D70BB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DA38A3" w:rsidTr="007965DB">
        <w:tc>
          <w:tcPr>
            <w:tcW w:w="1388" w:type="dxa"/>
          </w:tcPr>
          <w:p w:rsidR="00DA38A3" w:rsidRPr="00D70BBF" w:rsidRDefault="00DA38A3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68" w:type="dxa"/>
          </w:tcPr>
          <w:p w:rsidR="00DA38A3" w:rsidRPr="00627BFD" w:rsidRDefault="00DA38A3" w:rsidP="00D70BB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«Удивительная соль»</w:t>
            </w:r>
          </w:p>
        </w:tc>
        <w:tc>
          <w:tcPr>
            <w:tcW w:w="4252" w:type="dxa"/>
          </w:tcPr>
          <w:p w:rsidR="00DA38A3" w:rsidRPr="00DA38A3" w:rsidRDefault="00DA38A3" w:rsidP="00DA38A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A38A3">
              <w:rPr>
                <w:rFonts w:ascii="Times New Roman" w:eastAsia="Times New Roman" w:hAnsi="Times New Roman" w:cs="Times New Roman"/>
                <w:sz w:val="28"/>
              </w:rPr>
              <w:t>Беседы: «Что такое соль», «Виды соли», «Как использует соль человек?», «Что такое кристаллы?»</w:t>
            </w:r>
          </w:p>
          <w:p w:rsidR="00DA38A3" w:rsidRPr="00DA38A3" w:rsidRDefault="00DA38A3" w:rsidP="00DA38A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A38A3">
              <w:rPr>
                <w:rFonts w:ascii="Times New Roman" w:eastAsia="Times New Roman" w:hAnsi="Times New Roman" w:cs="Times New Roman"/>
                <w:sz w:val="28"/>
              </w:rPr>
              <w:t>Открытое занятие «Удивительная соль»</w:t>
            </w:r>
          </w:p>
          <w:p w:rsidR="00DA38A3" w:rsidRPr="00DA38A3" w:rsidRDefault="00DA38A3" w:rsidP="00DA38A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A38A3">
              <w:rPr>
                <w:rFonts w:ascii="Times New Roman" w:eastAsia="Times New Roman" w:hAnsi="Times New Roman" w:cs="Times New Roman"/>
                <w:sz w:val="28"/>
              </w:rPr>
              <w:t>Раскрашивание соли</w:t>
            </w:r>
          </w:p>
          <w:p w:rsidR="00DA38A3" w:rsidRPr="00DA38A3" w:rsidRDefault="00DA38A3" w:rsidP="00DA38A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A38A3">
              <w:rPr>
                <w:rFonts w:ascii="Times New Roman" w:eastAsia="Times New Roman" w:hAnsi="Times New Roman" w:cs="Times New Roman"/>
                <w:sz w:val="28"/>
              </w:rPr>
              <w:t>Рисование солью</w:t>
            </w:r>
          </w:p>
          <w:p w:rsidR="00DA38A3" w:rsidRPr="00DA38A3" w:rsidRDefault="00DA38A3" w:rsidP="00DA38A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A38A3">
              <w:rPr>
                <w:rFonts w:ascii="Times New Roman" w:eastAsia="Times New Roman" w:hAnsi="Times New Roman" w:cs="Times New Roman"/>
                <w:sz w:val="28"/>
              </w:rPr>
              <w:t>Наблюдение за тем как образуются кристаллы.</w:t>
            </w:r>
          </w:p>
          <w:p w:rsidR="00DA38A3" w:rsidRDefault="00DA38A3" w:rsidP="00DA38A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DA38A3">
              <w:rPr>
                <w:rFonts w:ascii="Times New Roman" w:eastAsia="Times New Roman" w:hAnsi="Times New Roman" w:cs="Times New Roman"/>
                <w:sz w:val="28"/>
              </w:rPr>
              <w:t>Снежинки из соли.</w:t>
            </w:r>
          </w:p>
        </w:tc>
        <w:tc>
          <w:tcPr>
            <w:tcW w:w="1985" w:type="dxa"/>
          </w:tcPr>
          <w:p w:rsidR="00DA38A3" w:rsidRDefault="00DA38A3" w:rsidP="004215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C0C58" w:rsidTr="007965DB">
        <w:tc>
          <w:tcPr>
            <w:tcW w:w="1388" w:type="dxa"/>
          </w:tcPr>
          <w:p w:rsidR="00FC0C58" w:rsidRPr="00D70BBF" w:rsidRDefault="00FC0C58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68" w:type="dxa"/>
          </w:tcPr>
          <w:p w:rsidR="00FC0C58" w:rsidRDefault="00FC0C58" w:rsidP="00D70BB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B0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«Чудо магнит»</w:t>
            </w:r>
          </w:p>
        </w:tc>
        <w:tc>
          <w:tcPr>
            <w:tcW w:w="4252" w:type="dxa"/>
          </w:tcPr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ФЦКМ «Волшебные свойства магнита»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Эксперименты: «Притягивание предметов к магниту», «Волшебный диск», «Притягивание к магниту через предметы».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Дидактическая игра «Рыбалка»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Просмотр 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презентации «Магнит»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Беседа «Какие предметы притягиваются магнитом».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Дидактические игры: «Что лишнее», «Магнитная азбука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Художественно-эстетическое развитие 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Изготовление игры «Магнитная рыбалка» 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Рисование «Компас», «Магнит на холодильник»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Выставка рисунков  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развитие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С-р</w:t>
            </w:r>
            <w:proofErr w:type="gramEnd"/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«Моряки», «Путешественники»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Утренняя гимнастика «Мой организм»;</w:t>
            </w:r>
          </w:p>
          <w:p w:rsidR="00FC0C58" w:rsidRPr="00221558" w:rsidRDefault="00FC0C58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Пальчиковая гимнастика «Моя семья» </w:t>
            </w:r>
          </w:p>
          <w:p w:rsidR="00FC0C58" w:rsidRPr="00DA38A3" w:rsidRDefault="00FC0C58" w:rsidP="00FC0C5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Подвижные игры «Пяточка, носочек», «Угадай, чей голосок».</w:t>
            </w:r>
            <w:r w:rsidRPr="00221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181A17" w:rsidRPr="00181A17" w:rsidRDefault="00181A17" w:rsidP="00181A17">
            <w:pPr>
              <w:spacing w:after="0" w:line="36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A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Накопление материала «Применение Магнита»</w:t>
            </w:r>
          </w:p>
          <w:p w:rsidR="00181A17" w:rsidRPr="00181A17" w:rsidRDefault="00181A17" w:rsidP="00181A17">
            <w:pPr>
              <w:spacing w:after="0" w:line="36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A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стен газеты «Где используют магниты?»</w:t>
            </w:r>
            <w:r w:rsidRPr="00181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81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81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81A17" w:rsidRPr="00181A17" w:rsidRDefault="00181A17" w:rsidP="00181A17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магнитного театра.</w:t>
            </w:r>
          </w:p>
          <w:p w:rsidR="00FC0C58" w:rsidRDefault="00FC0C58" w:rsidP="004215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70BBF" w:rsidTr="007965DB">
        <w:tc>
          <w:tcPr>
            <w:tcW w:w="1388" w:type="dxa"/>
          </w:tcPr>
          <w:p w:rsidR="00D70BBF" w:rsidRPr="00D70BBF" w:rsidRDefault="00FC0C58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868" w:type="dxa"/>
          </w:tcPr>
          <w:p w:rsidR="00D70BBF" w:rsidRDefault="00181A17" w:rsidP="00FC0C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«Вода – волшебница</w:t>
            </w:r>
            <w:r w:rsidR="007965DB" w:rsidRPr="00627BFD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FC0C58" w:rsidRPr="00627BF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2" w:type="dxa"/>
          </w:tcPr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ФЦКМ «Волшебница вода»</w:t>
            </w:r>
          </w:p>
          <w:p w:rsidR="00056594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Эксперименты: «Удивительное вещество - вода», «Сухой из воды», «Вода бывает теплой, холодной и 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рячей», «Как разделить смеси». </w:t>
            </w:r>
          </w:p>
          <w:p w:rsidR="00056594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«Свойства воды»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 «Кругово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 воды в природе»</w:t>
            </w:r>
          </w:p>
          <w:p w:rsidR="004215A5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«Кому нужна вода»</w:t>
            </w:r>
          </w:p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сказки «</w:t>
            </w:r>
            <w:proofErr w:type="spellStart"/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горе», «</w:t>
            </w:r>
            <w:proofErr w:type="spellStart"/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15A5" w:rsidRDefault="007965DB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енский «Песенка о дожде», Н.</w:t>
            </w:r>
            <w:r w:rsidR="00181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Заболоцкий «На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реке»</w:t>
            </w:r>
          </w:p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тривание иллюстраций в книгах.</w:t>
            </w:r>
          </w:p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«Идет дождь»</w:t>
            </w:r>
          </w:p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С-р</w:t>
            </w:r>
            <w:proofErr w:type="gramEnd"/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«Стирка», «Мы готовим обед»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Трудовое поручение «Мытье игрушек».</w:t>
            </w:r>
          </w:p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«Волшебница вода»;</w:t>
            </w:r>
          </w:p>
          <w:p w:rsidR="007965DB" w:rsidRPr="007965DB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гимнаст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 «Большая стирка», «По воду»</w:t>
            </w:r>
          </w:p>
          <w:p w:rsidR="00D70BBF" w:rsidRDefault="00056594" w:rsidP="007965DB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«Ручеек», «Путешествие капельки»</w:t>
            </w:r>
            <w:r w:rsidR="007965DB"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Фотовыставка «Мамины помощни</w:t>
            </w:r>
            <w:r w:rsidRPr="00796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ки»</w:t>
            </w:r>
          </w:p>
          <w:p w:rsidR="00D70BBF" w:rsidRDefault="000C4C4B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«Вода </w:t>
            </w:r>
            <w:r w:rsidR="00816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жизнь!»</w:t>
            </w:r>
          </w:p>
        </w:tc>
      </w:tr>
      <w:tr w:rsidR="00D70BBF" w:rsidTr="007965DB">
        <w:tc>
          <w:tcPr>
            <w:tcW w:w="1388" w:type="dxa"/>
          </w:tcPr>
          <w:p w:rsidR="00D70BBF" w:rsidRPr="00D70BBF" w:rsidRDefault="00FC0C58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68" w:type="dxa"/>
          </w:tcPr>
          <w:p w:rsidR="00D70BBF" w:rsidRDefault="00FC0C58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BFD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Снег – снежок»</w:t>
            </w:r>
          </w:p>
        </w:tc>
        <w:tc>
          <w:tcPr>
            <w:tcW w:w="4252" w:type="dxa"/>
          </w:tcPr>
          <w:p w:rsidR="00056594" w:rsidRDefault="00056594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Эксперименты: «Свойства снега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«Замершая вода», «Лед легче воды»</w:t>
            </w:r>
          </w:p>
          <w:p w:rsidR="00056594" w:rsidRDefault="00056594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«Свойства снега и льда».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215A5" w:rsidRPr="004215A5" w:rsidRDefault="00056594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 «Снег»</w:t>
            </w:r>
          </w:p>
          <w:p w:rsidR="00056594" w:rsidRDefault="00056594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«Защитные свойства снега»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215A5" w:rsidRPr="004215A5" w:rsidRDefault="00056594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сказок «Снегурочка», «Морозко», стихов И. Суриков «Белый снег пушистый», </w:t>
            </w:r>
            <w:proofErr w:type="spellStart"/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К.Бальмонт</w:t>
            </w:r>
            <w:proofErr w:type="spellEnd"/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«Снежинка»</w:t>
            </w:r>
          </w:p>
          <w:p w:rsidR="004215A5" w:rsidRPr="004215A5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иллюстраций в книгах, </w:t>
            </w:r>
          </w:p>
          <w:p w:rsidR="004215A5" w:rsidRPr="004215A5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«Белый снег пушистый»</w:t>
            </w:r>
          </w:p>
          <w:p w:rsidR="004215A5" w:rsidRPr="004215A5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снежинок через лупу; </w:t>
            </w:r>
          </w:p>
          <w:p w:rsidR="004B011A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ание следов на снегу; </w:t>
            </w:r>
          </w:p>
          <w:p w:rsidR="004215A5" w:rsidRPr="004215A5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снеговиков, постройка снежной крепости</w:t>
            </w:r>
          </w:p>
          <w:p w:rsidR="004215A5" w:rsidRPr="004215A5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«Зимние забавы»;</w:t>
            </w:r>
          </w:p>
          <w:p w:rsidR="004215A5" w:rsidRPr="004215A5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</w:t>
            </w:r>
            <w:r w:rsid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ательная гимнастика «Снежинки» </w:t>
            </w:r>
          </w:p>
          <w:p w:rsidR="004215A5" w:rsidRPr="004215A5" w:rsidRDefault="004B011A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215A5"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«Снежинки»;</w:t>
            </w:r>
          </w:p>
          <w:p w:rsidR="00D70BBF" w:rsidRDefault="004215A5" w:rsidP="004215A5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«Меткие стрелки»</w:t>
            </w:r>
            <w:r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B011A" w:rsidRPr="004215A5" w:rsidRDefault="004B011A" w:rsidP="004B011A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Фотовыс</w:t>
            </w:r>
            <w:r w:rsidRPr="0042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тавка «Снеговики»</w:t>
            </w:r>
          </w:p>
          <w:p w:rsidR="00D70BBF" w:rsidRDefault="00D70BBF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BBF" w:rsidTr="007965DB">
        <w:tc>
          <w:tcPr>
            <w:tcW w:w="1388" w:type="dxa"/>
          </w:tcPr>
          <w:p w:rsidR="00D70BBF" w:rsidRPr="00D70BBF" w:rsidRDefault="00FC0C58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68" w:type="dxa"/>
          </w:tcPr>
          <w:p w:rsidR="00D70BBF" w:rsidRPr="004B011A" w:rsidRDefault="00877143" w:rsidP="00D70BBF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0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0E3104" w:rsidRPr="004B0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Бумажная страна</w:t>
            </w:r>
            <w:r w:rsidRPr="004B0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D70BBF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появилась бумага?»</w:t>
            </w:r>
          </w:p>
          <w:p w:rsidR="00056594" w:rsidRPr="00056594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обучающих слайдов «Рождение бумаги»</w:t>
            </w:r>
          </w:p>
          <w:p w:rsidR="00056594" w:rsidRPr="00056594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стихотворений о дереве, бумаге.</w:t>
            </w:r>
          </w:p>
          <w:p w:rsidR="00056594" w:rsidRPr="00056594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Отгадывание загадок о бумаге.</w:t>
            </w:r>
          </w:p>
          <w:p w:rsidR="00056594" w:rsidRPr="00056594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сказка «Жила-была бумага» Ю. Герасименко</w:t>
            </w:r>
          </w:p>
          <w:p w:rsidR="00056594" w:rsidRPr="00056594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о бумажном кораблике</w:t>
            </w:r>
          </w:p>
          <w:p w:rsidR="00056594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 «Лисичка-сестричка»</w:t>
            </w:r>
          </w:p>
          <w:p w:rsidR="00056594" w:rsidRPr="00056594" w:rsidRDefault="004B011A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Эксперименты:</w:t>
            </w:r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«Бумага</w:t>
            </w:r>
            <w:proofErr w:type="spellEnd"/>
            <w:r w:rsidR="00056594"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режется» </w:t>
            </w:r>
          </w:p>
          <w:p w:rsidR="00056594" w:rsidRP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«Бумага рвется» </w:t>
            </w:r>
          </w:p>
          <w:p w:rsidR="00056594" w:rsidRP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«Бумага мнется» </w:t>
            </w:r>
          </w:p>
          <w:p w:rsidR="00056594" w:rsidRP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«Бумага намокает» </w:t>
            </w:r>
          </w:p>
          <w:p w:rsidR="00056594" w:rsidRP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«Бумага впитывает масло» </w:t>
            </w:r>
          </w:p>
          <w:p w:rsidR="00056594" w:rsidRP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«Бумага издаёт звук» </w:t>
            </w:r>
          </w:p>
          <w:p w:rsidR="00056594" w:rsidRP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«Бумага летает» </w:t>
            </w:r>
          </w:p>
          <w:p w:rsidR="00056594" w:rsidRDefault="00056594" w:rsidP="00056594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BBF" w:rsidRDefault="00816C6A" w:rsidP="00D70BB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буклета</w:t>
            </w:r>
            <w:r w:rsidR="00056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«Берегите бумагу»</w:t>
            </w:r>
          </w:p>
        </w:tc>
      </w:tr>
      <w:tr w:rsidR="00221558" w:rsidTr="007965DB">
        <w:tc>
          <w:tcPr>
            <w:tcW w:w="1388" w:type="dxa"/>
          </w:tcPr>
          <w:p w:rsidR="00221558" w:rsidRPr="00D70BBF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0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68" w:type="dxa"/>
          </w:tcPr>
          <w:p w:rsidR="00221558" w:rsidRPr="004B011A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0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«Чудесная кладовая»</w:t>
            </w:r>
          </w:p>
          <w:p w:rsidR="00221558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1558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Эксперименты: </w:t>
            </w:r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«Строители почвы», «Сквозь песок и глину», «Ищем воздух в почве».</w:t>
            </w:r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221558" w:rsidRPr="00877143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Дидактическаяигра</w:t>
            </w:r>
            <w:proofErr w:type="spellEnd"/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«Живое – неживое»</w:t>
            </w:r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Просмотр </w:t>
            </w:r>
            <w:proofErr w:type="gramStart"/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презента-</w:t>
            </w:r>
            <w:proofErr w:type="spellStart"/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«Глина, песок»»</w:t>
            </w:r>
          </w:p>
          <w:p w:rsidR="00221558" w:rsidRPr="00762E15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и опыты</w:t>
            </w:r>
          </w:p>
          <w:p w:rsidR="00221558" w:rsidRPr="00762E15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Песчаный конус</w:t>
            </w:r>
          </w:p>
          <w:p w:rsidR="00221558" w:rsidRPr="00762E15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Свойства мокрого песка</w:t>
            </w:r>
          </w:p>
          <w:p w:rsidR="00221558" w:rsidRPr="00762E15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Волшебный материал</w:t>
            </w:r>
          </w:p>
          <w:p w:rsidR="00221558" w:rsidRPr="00762E15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Где вода?</w:t>
            </w:r>
          </w:p>
          <w:p w:rsidR="00221558" w:rsidRPr="00762E15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Ветер – ветерок</w:t>
            </w:r>
          </w:p>
          <w:p w:rsidR="00221558" w:rsidRPr="00762E15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Песчаная буря</w:t>
            </w:r>
          </w:p>
          <w:p w:rsidR="00221558" w:rsidRPr="00877143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Песочные часы</w:t>
            </w:r>
            <w:r w:rsidRPr="00877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221558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5" w:type="dxa"/>
          </w:tcPr>
          <w:p w:rsidR="00221558" w:rsidRDefault="00221558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11A" w:rsidTr="007965DB">
        <w:tc>
          <w:tcPr>
            <w:tcW w:w="1388" w:type="dxa"/>
          </w:tcPr>
          <w:p w:rsidR="004B011A" w:rsidRPr="00D70BBF" w:rsidRDefault="00FC0C58" w:rsidP="00221558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4B0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</w:tcPr>
          <w:p w:rsidR="004B011A" w:rsidRPr="004B011A" w:rsidRDefault="004B011A" w:rsidP="00221558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B011A" w:rsidRDefault="004B011A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викторины с детьми подготовительной группы</w:t>
            </w:r>
          </w:p>
        </w:tc>
        <w:tc>
          <w:tcPr>
            <w:tcW w:w="1985" w:type="dxa"/>
          </w:tcPr>
          <w:p w:rsidR="004B011A" w:rsidRDefault="004B011A" w:rsidP="00221558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0B66" w:rsidRDefault="007E0B66" w:rsidP="007E0B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6629" w:rsidRPr="005E6629" w:rsidRDefault="005E6629" w:rsidP="005E662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5E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7554E4" w:rsidRDefault="007554E4" w:rsidP="007554E4">
      <w:pPr>
        <w:shd w:val="clear" w:color="auto" w:fill="FFFFFF"/>
        <w:spacing w:after="0" w:line="360" w:lineRule="auto"/>
        <w:ind w:left="-284" w:right="-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Н. Николаева Методика экологического воспитания в детском саду М., «Просвещение»,2001г. </w:t>
      </w:r>
    </w:p>
    <w:p w:rsidR="007554E4" w:rsidRDefault="007554E4" w:rsidP="007554E4">
      <w:pPr>
        <w:shd w:val="clear" w:color="auto" w:fill="FFFFFF"/>
        <w:spacing w:after="0" w:line="360" w:lineRule="auto"/>
        <w:ind w:left="-284" w:right="-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«Организация экспериментальной деятельности дошкольников» Под ред. Л. Н. Прохоровой. М., «АРКТИ», 2005г. </w:t>
      </w:r>
    </w:p>
    <w:p w:rsidR="009C0812" w:rsidRDefault="007554E4" w:rsidP="007554E4">
      <w:pPr>
        <w:shd w:val="clear" w:color="auto" w:fill="FFFFFF"/>
        <w:spacing w:after="0" w:line="360" w:lineRule="auto"/>
        <w:ind w:left="-284" w:right="-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О. В. </w:t>
      </w:r>
      <w:proofErr w:type="spellStart"/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Неизведанное рядом: занимательные опыты и эксперименты для дошкольников М. ,ТЦ «Сфера»,2005г. </w:t>
      </w:r>
    </w:p>
    <w:p w:rsidR="007554E4" w:rsidRPr="007554E4" w:rsidRDefault="007554E4" w:rsidP="007554E4">
      <w:pPr>
        <w:shd w:val="clear" w:color="auto" w:fill="FFFFFF"/>
        <w:spacing w:after="0" w:line="360" w:lineRule="auto"/>
        <w:ind w:left="-284" w:right="-1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А. Рыжова Волшебница- вода. М., </w:t>
      </w:r>
      <w:proofErr w:type="spellStart"/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 w:rsidRPr="00755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Пресс, 1997г Интернет ресурсы</w:t>
      </w:r>
    </w:p>
    <w:p w:rsidR="005E6629" w:rsidRDefault="005E6629" w:rsidP="007E0B66">
      <w:pPr>
        <w:rPr>
          <w:rFonts w:ascii="Times New Roman" w:eastAsia="Times New Roman" w:hAnsi="Times New Roman" w:cs="Times New Roman"/>
        </w:rPr>
      </w:pPr>
    </w:p>
    <w:sectPr w:rsidR="005E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948"/>
    <w:multiLevelType w:val="hybridMultilevel"/>
    <w:tmpl w:val="612A0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778C"/>
    <w:multiLevelType w:val="hybridMultilevel"/>
    <w:tmpl w:val="84703420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0CD0D09"/>
    <w:multiLevelType w:val="hybridMultilevel"/>
    <w:tmpl w:val="ACDE332E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2931ECA"/>
    <w:multiLevelType w:val="hybridMultilevel"/>
    <w:tmpl w:val="B99627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C918DD"/>
    <w:multiLevelType w:val="multilevel"/>
    <w:tmpl w:val="18DE43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95C90"/>
    <w:multiLevelType w:val="hybridMultilevel"/>
    <w:tmpl w:val="8180841A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5"/>
    <w:rsid w:val="000526BB"/>
    <w:rsid w:val="00056594"/>
    <w:rsid w:val="000C4C4B"/>
    <w:rsid w:val="000E3104"/>
    <w:rsid w:val="00181A17"/>
    <w:rsid w:val="00182568"/>
    <w:rsid w:val="00221558"/>
    <w:rsid w:val="00401A1C"/>
    <w:rsid w:val="004128A2"/>
    <w:rsid w:val="004215A5"/>
    <w:rsid w:val="00434965"/>
    <w:rsid w:val="00460D4F"/>
    <w:rsid w:val="004B011A"/>
    <w:rsid w:val="00547A58"/>
    <w:rsid w:val="005E6629"/>
    <w:rsid w:val="006A27C1"/>
    <w:rsid w:val="007554E4"/>
    <w:rsid w:val="00762E15"/>
    <w:rsid w:val="00783C69"/>
    <w:rsid w:val="007965DB"/>
    <w:rsid w:val="007E0B66"/>
    <w:rsid w:val="00816C6A"/>
    <w:rsid w:val="00877143"/>
    <w:rsid w:val="009C0812"/>
    <w:rsid w:val="00B806AF"/>
    <w:rsid w:val="00CB010E"/>
    <w:rsid w:val="00D108F4"/>
    <w:rsid w:val="00D70BBF"/>
    <w:rsid w:val="00DA38A3"/>
    <w:rsid w:val="00DC7AC7"/>
    <w:rsid w:val="00E07BA3"/>
    <w:rsid w:val="00E51C6F"/>
    <w:rsid w:val="00FC0C58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0E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E51C6F"/>
  </w:style>
  <w:style w:type="character" w:customStyle="1" w:styleId="c3">
    <w:name w:val="c3"/>
    <w:basedOn w:val="a0"/>
    <w:rsid w:val="00E51C6F"/>
  </w:style>
  <w:style w:type="table" w:styleId="a4">
    <w:name w:val="Table Grid"/>
    <w:basedOn w:val="a1"/>
    <w:uiPriority w:val="39"/>
    <w:rsid w:val="00D7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0E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E51C6F"/>
  </w:style>
  <w:style w:type="character" w:customStyle="1" w:styleId="c3">
    <w:name w:val="c3"/>
    <w:basedOn w:val="a0"/>
    <w:rsid w:val="00E51C6F"/>
  </w:style>
  <w:style w:type="table" w:styleId="a4">
    <w:name w:val="Table Grid"/>
    <w:basedOn w:val="a1"/>
    <w:uiPriority w:val="39"/>
    <w:rsid w:val="00D7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11</cp:revision>
  <dcterms:created xsi:type="dcterms:W3CDTF">2019-10-30T10:57:00Z</dcterms:created>
  <dcterms:modified xsi:type="dcterms:W3CDTF">2020-11-15T17:04:00Z</dcterms:modified>
</cp:coreProperties>
</file>