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D14" w:rsidRDefault="00C0211D" w:rsidP="00BE5D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ГБДОУ детский сад № 1 Пушкинского района Санкт-Петербурга</w:t>
      </w:r>
    </w:p>
    <w:p w:rsidR="003D4C4C" w:rsidRPr="00E257F6" w:rsidRDefault="003D4C4C" w:rsidP="00C021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D14" w:rsidRDefault="00BE5D14" w:rsidP="00BE5D14">
      <w:pPr>
        <w:spacing w:after="0"/>
        <w:jc w:val="center"/>
        <w:rPr>
          <w:sz w:val="18"/>
          <w:szCs w:val="18"/>
        </w:rPr>
      </w:pPr>
    </w:p>
    <w:p w:rsidR="00BE5D14" w:rsidRPr="00E257F6" w:rsidRDefault="00BE5D14" w:rsidP="00BE5D14">
      <w:pPr>
        <w:spacing w:after="0"/>
        <w:jc w:val="center"/>
        <w:rPr>
          <w:b/>
          <w:sz w:val="24"/>
          <w:szCs w:val="24"/>
          <w:u w:val="single"/>
        </w:rPr>
      </w:pPr>
    </w:p>
    <w:p w:rsidR="00BE5D14" w:rsidRPr="00E257F6" w:rsidRDefault="00BE5D14" w:rsidP="00BE5D14">
      <w:pPr>
        <w:spacing w:after="0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E257F6">
        <w:rPr>
          <w:rFonts w:ascii="Times New Roman" w:hAnsi="Times New Roman" w:cs="Times New Roman"/>
          <w:color w:val="FF0000"/>
          <w:sz w:val="96"/>
          <w:szCs w:val="96"/>
        </w:rPr>
        <w:t>Проект</w:t>
      </w:r>
    </w:p>
    <w:p w:rsidR="00BE5D14" w:rsidRPr="00E257F6" w:rsidRDefault="00BE5D14" w:rsidP="00BE5D14">
      <w:pPr>
        <w:spacing w:after="0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E257F6">
        <w:rPr>
          <w:rFonts w:ascii="Times New Roman" w:hAnsi="Times New Roman" w:cs="Times New Roman"/>
          <w:color w:val="FF0000"/>
          <w:sz w:val="96"/>
          <w:szCs w:val="96"/>
        </w:rPr>
        <w:t>«</w:t>
      </w:r>
      <w:r w:rsidR="000A5801">
        <w:rPr>
          <w:rFonts w:ascii="Times New Roman" w:hAnsi="Times New Roman" w:cs="Times New Roman"/>
          <w:color w:val="FF0000"/>
          <w:sz w:val="96"/>
          <w:szCs w:val="96"/>
        </w:rPr>
        <w:t>Разноцветная осень</w:t>
      </w:r>
      <w:r w:rsidRPr="00E257F6">
        <w:rPr>
          <w:rFonts w:ascii="Times New Roman" w:hAnsi="Times New Roman" w:cs="Times New Roman"/>
          <w:color w:val="FF0000"/>
          <w:sz w:val="96"/>
          <w:szCs w:val="96"/>
        </w:rPr>
        <w:t>»</w:t>
      </w:r>
    </w:p>
    <w:p w:rsidR="00BE5D14" w:rsidRDefault="00BE5D14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F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Вид проекта:</w:t>
      </w:r>
      <w:r w:rsidR="000A580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E257F6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познавательно-творческий</w:t>
      </w:r>
      <w:r w:rsidR="00355A66" w:rsidRPr="00E257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57F6" w:rsidRPr="00E257F6" w:rsidRDefault="00E257F6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5D14" w:rsidRDefault="00BE5D14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F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Участники проекта: </w:t>
      </w:r>
      <w:r w:rsidR="001973BB">
        <w:rPr>
          <w:rFonts w:ascii="Times New Roman" w:hAnsi="Times New Roman" w:cs="Times New Roman"/>
          <w:color w:val="000000" w:themeColor="text1"/>
          <w:sz w:val="28"/>
          <w:szCs w:val="28"/>
        </w:rPr>
        <w:t>дети средней</w:t>
      </w:r>
      <w:r w:rsidRPr="00E257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</w:t>
      </w:r>
      <w:r w:rsidR="00C0211D"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воспитатели, родители</w:t>
      </w:r>
    </w:p>
    <w:p w:rsidR="00E257F6" w:rsidRPr="00E257F6" w:rsidRDefault="00E257F6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5A66" w:rsidRPr="00E257F6" w:rsidRDefault="00355A66" w:rsidP="00BE5D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7F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Продолжительность проекта: </w:t>
      </w:r>
      <w:r w:rsidR="00C0211D">
        <w:rPr>
          <w:rFonts w:ascii="Times New Roman" w:hAnsi="Times New Roman" w:cs="Times New Roman"/>
          <w:color w:val="000000" w:themeColor="text1"/>
          <w:sz w:val="28"/>
          <w:szCs w:val="28"/>
        </w:rPr>
        <w:t>длительный</w:t>
      </w:r>
      <w:r w:rsidRPr="00E257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0211D">
        <w:rPr>
          <w:rFonts w:ascii="Times New Roman" w:hAnsi="Times New Roman" w:cs="Times New Roman"/>
          <w:color w:val="000000" w:themeColor="text1"/>
          <w:sz w:val="28"/>
          <w:szCs w:val="28"/>
        </w:rPr>
        <w:t>сентябрь-ноябрь</w:t>
      </w:r>
      <w:r w:rsidRPr="00E257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355A66" w:rsidRPr="00355A66" w:rsidRDefault="00355A66" w:rsidP="00BE5D14">
      <w:pPr>
        <w:spacing w:after="0"/>
        <w:rPr>
          <w:color w:val="000000" w:themeColor="text1"/>
          <w:sz w:val="40"/>
          <w:szCs w:val="40"/>
        </w:rPr>
      </w:pPr>
    </w:p>
    <w:p w:rsidR="00BE5D14" w:rsidRPr="00BE5D14" w:rsidRDefault="008D6108" w:rsidP="00C80500">
      <w:pPr>
        <w:spacing w:after="0"/>
        <w:jc w:val="center"/>
        <w:rPr>
          <w:color w:val="000000" w:themeColor="text1"/>
          <w:sz w:val="40"/>
          <w:szCs w:val="40"/>
          <w:u w:val="single"/>
        </w:rPr>
      </w:pPr>
      <w:r>
        <w:rPr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4174549" cy="3162300"/>
            <wp:effectExtent l="323850" t="323850" r="302260" b="304800"/>
            <wp:docPr id="12" name="Рисунок 1" descr="01_23_07__1_23_47_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23_07__1_23_47__p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675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C0211D" w:rsidRDefault="00C0211D" w:rsidP="00BE5D14">
      <w:pPr>
        <w:spacing w:after="0"/>
        <w:jc w:val="center"/>
        <w:rPr>
          <w:sz w:val="18"/>
          <w:szCs w:val="18"/>
        </w:rPr>
      </w:pPr>
    </w:p>
    <w:p w:rsidR="00355A66" w:rsidRDefault="00355A66" w:rsidP="00BE5D14">
      <w:pPr>
        <w:spacing w:after="0"/>
        <w:jc w:val="center"/>
        <w:rPr>
          <w:sz w:val="18"/>
          <w:szCs w:val="18"/>
        </w:rPr>
      </w:pPr>
    </w:p>
    <w:p w:rsidR="001973BB" w:rsidRDefault="00C0211D" w:rsidP="001973B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="00355A66" w:rsidRPr="00E257F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Шигаева Н.А,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Ганжела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C0211D" w:rsidRDefault="008D6108" w:rsidP="008D61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0211D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C0211D" w:rsidRDefault="00C0211D" w:rsidP="008D61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564F" w:rsidRDefault="00C0211D" w:rsidP="00C021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Ноябрь, 2020</w:t>
      </w:r>
      <w:r w:rsidR="008D6108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90BFA" w:rsidRPr="00C0211D" w:rsidRDefault="00A90BFA" w:rsidP="00A90B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1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Цель:</w:t>
      </w:r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у детей элементарные экологические представления, расширяя сотрудничество с родителями.</w:t>
      </w:r>
    </w:p>
    <w:p w:rsidR="00E257F6" w:rsidRPr="00C0211D" w:rsidRDefault="00E257F6" w:rsidP="00A90BF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10C" w:rsidRPr="00C0211D" w:rsidRDefault="00A90BFA" w:rsidP="00E3210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21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проблемы</w:t>
      </w:r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: анализируя результаты мониторинга детей на</w:t>
      </w:r>
      <w:r w:rsidR="00C0211D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начало учебного года, выявлено</w:t>
      </w:r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0211D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у детей недостаточный уровень знаний в области </w:t>
      </w:r>
      <w:r w:rsidR="00E37EF3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«познавательное развитие»</w:t>
      </w:r>
      <w:r w:rsidR="00E43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37EF3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E37EF3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сследование живой и неживой природы </w:t>
      </w:r>
      <w:r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(экологии)</w:t>
      </w:r>
      <w:r w:rsidR="00E3210C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, в частности ; дети ошибаются  в назывании времён года,</w:t>
      </w:r>
      <w:r w:rsidR="00C0211D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210C" w:rsidRPr="00C0211D">
        <w:rPr>
          <w:rFonts w:ascii="Times New Roman" w:hAnsi="Times New Roman" w:cs="Times New Roman"/>
          <w:color w:val="000000" w:themeColor="text1"/>
          <w:sz w:val="28"/>
          <w:szCs w:val="28"/>
        </w:rPr>
        <w:t>в умении устанавливать связи между явлениями живой и неживой природы ,знании народных примет и сельскохозяйственных профессий:</w:t>
      </w:r>
    </w:p>
    <w:p w:rsidR="00E3210C" w:rsidRPr="00C0211D" w:rsidRDefault="00E3210C" w:rsidP="00E3210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210C" w:rsidRPr="00E4391B" w:rsidRDefault="00E3210C" w:rsidP="00E3210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021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E3210C" w:rsidRPr="00C0211D" w:rsidRDefault="00E3210C" w:rsidP="00E3210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Расширять знания детей об осени, приметах осени, об осенних хлопотах людей,</w:t>
      </w:r>
    </w:p>
    <w:p w:rsidR="00E3210C" w:rsidRPr="00C0211D" w:rsidRDefault="00E3210C" w:rsidP="007C034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животных и птиц.</w:t>
      </w:r>
    </w:p>
    <w:p w:rsidR="00E3210C" w:rsidRPr="00C0211D" w:rsidRDefault="007C0349" w:rsidP="00E3210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Развивать умение устанавливать простейшие связи между явлениями живой и неживой природы (похолодало –</w:t>
      </w:r>
      <w:r w:rsidR="00C0211D" w:rsidRPr="00C0211D">
        <w:rPr>
          <w:rFonts w:ascii="Times New Roman" w:hAnsi="Times New Roman" w:cs="Times New Roman"/>
          <w:sz w:val="28"/>
          <w:szCs w:val="28"/>
        </w:rPr>
        <w:t xml:space="preserve"> </w:t>
      </w:r>
      <w:r w:rsidRPr="00C0211D">
        <w:rPr>
          <w:rFonts w:ascii="Times New Roman" w:hAnsi="Times New Roman" w:cs="Times New Roman"/>
          <w:sz w:val="28"/>
          <w:szCs w:val="28"/>
        </w:rPr>
        <w:t>исчезли бабочки</w:t>
      </w:r>
      <w:proofErr w:type="gramStart"/>
      <w:r w:rsidRPr="00C021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211D">
        <w:rPr>
          <w:rFonts w:ascii="Times New Roman" w:hAnsi="Times New Roman" w:cs="Times New Roman"/>
          <w:sz w:val="28"/>
          <w:szCs w:val="28"/>
        </w:rPr>
        <w:t>отцвели цветы) ,вести сезонные наблюдения.</w:t>
      </w:r>
    </w:p>
    <w:p w:rsidR="007C0349" w:rsidRPr="00C0211D" w:rsidRDefault="007C0349" w:rsidP="00E3210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Продолжать знакомить с сельскохозяйственными профессиями.</w:t>
      </w:r>
    </w:p>
    <w:p w:rsidR="00355A66" w:rsidRPr="00C0211D" w:rsidRDefault="007C0349" w:rsidP="0025420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Закреплять зна</w:t>
      </w:r>
      <w:r w:rsidR="0025420C" w:rsidRPr="00C0211D">
        <w:rPr>
          <w:rFonts w:ascii="Times New Roman" w:hAnsi="Times New Roman" w:cs="Times New Roman"/>
          <w:sz w:val="28"/>
          <w:szCs w:val="28"/>
        </w:rPr>
        <w:t>ния детей о правилах безопасного поведения в природе.</w:t>
      </w:r>
    </w:p>
    <w:p w:rsidR="0025420C" w:rsidRPr="00C0211D" w:rsidRDefault="0025420C" w:rsidP="002542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420C" w:rsidRPr="00C0211D" w:rsidRDefault="0025420C" w:rsidP="00F96C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11D">
        <w:rPr>
          <w:rFonts w:ascii="Times New Roman" w:hAnsi="Times New Roman" w:cs="Times New Roman"/>
          <w:b/>
          <w:sz w:val="28"/>
          <w:szCs w:val="28"/>
        </w:rPr>
        <w:t>Результаты детской продуктивной деятельности, планирующие в ходе реализации проекта.</w:t>
      </w:r>
    </w:p>
    <w:p w:rsidR="000A5801" w:rsidRPr="00C0211D" w:rsidRDefault="0025420C" w:rsidP="00C0211D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Оф</w:t>
      </w:r>
      <w:r w:rsidR="00C0211D" w:rsidRPr="00C0211D">
        <w:rPr>
          <w:rFonts w:ascii="Times New Roman" w:hAnsi="Times New Roman" w:cs="Times New Roman"/>
          <w:sz w:val="28"/>
          <w:szCs w:val="28"/>
        </w:rPr>
        <w:t xml:space="preserve">ормление альбома «Осень золотая», изготовление гербария </w:t>
      </w:r>
    </w:p>
    <w:p w:rsidR="000A5801" w:rsidRPr="00C0211D" w:rsidRDefault="0025420C" w:rsidP="007B366D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C0211D" w:rsidRPr="00C0211D">
        <w:rPr>
          <w:rFonts w:ascii="Times New Roman" w:hAnsi="Times New Roman" w:cs="Times New Roman"/>
          <w:sz w:val="28"/>
          <w:szCs w:val="28"/>
        </w:rPr>
        <w:t>поделок из природного материала</w:t>
      </w:r>
      <w:r w:rsidR="00E37EF3" w:rsidRPr="00C0211D">
        <w:rPr>
          <w:rFonts w:ascii="Times New Roman" w:hAnsi="Times New Roman" w:cs="Times New Roman"/>
          <w:sz w:val="28"/>
          <w:szCs w:val="28"/>
        </w:rPr>
        <w:t xml:space="preserve"> </w:t>
      </w:r>
      <w:r w:rsidRPr="00C0211D">
        <w:rPr>
          <w:rFonts w:ascii="Times New Roman" w:hAnsi="Times New Roman" w:cs="Times New Roman"/>
          <w:sz w:val="28"/>
          <w:szCs w:val="28"/>
        </w:rPr>
        <w:t>«</w:t>
      </w:r>
      <w:r w:rsidR="00C0211D" w:rsidRPr="00C0211D">
        <w:rPr>
          <w:rFonts w:ascii="Times New Roman" w:hAnsi="Times New Roman" w:cs="Times New Roman"/>
          <w:sz w:val="28"/>
          <w:szCs w:val="28"/>
        </w:rPr>
        <w:t>Осенняя фантазия</w:t>
      </w:r>
      <w:r w:rsidR="005076E1" w:rsidRPr="00C0211D">
        <w:rPr>
          <w:rFonts w:ascii="Times New Roman" w:hAnsi="Times New Roman" w:cs="Times New Roman"/>
          <w:sz w:val="28"/>
          <w:szCs w:val="28"/>
        </w:rPr>
        <w:t>»</w:t>
      </w:r>
    </w:p>
    <w:p w:rsidR="007B366D" w:rsidRDefault="00C0211D" w:rsidP="007B366D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0211D">
        <w:rPr>
          <w:rFonts w:ascii="Times New Roman" w:hAnsi="Times New Roman" w:cs="Times New Roman"/>
          <w:sz w:val="28"/>
          <w:szCs w:val="28"/>
        </w:rPr>
        <w:t>Осеннее музыкальное развлечение</w:t>
      </w:r>
    </w:p>
    <w:p w:rsidR="00A96A1A" w:rsidRDefault="00A96A1A" w:rsidP="00A96A1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96A1A" w:rsidRPr="00A96A1A" w:rsidRDefault="00A96A1A" w:rsidP="00A96A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6A1A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:rsidR="00A96A1A" w:rsidRPr="00A96A1A" w:rsidRDefault="00A96A1A" w:rsidP="00A96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выставке поделок из природного  материала «Осенняя фантазия»;</w:t>
      </w:r>
    </w:p>
    <w:p w:rsidR="00A96A1A" w:rsidRDefault="00A96A1A" w:rsidP="00A96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96A1A">
        <w:rPr>
          <w:rFonts w:ascii="Times New Roman" w:hAnsi="Times New Roman" w:cs="Times New Roman"/>
          <w:sz w:val="28"/>
          <w:szCs w:val="28"/>
        </w:rPr>
        <w:t>онсультация для родителей «Воспитание у</w:t>
      </w:r>
      <w:r w:rsidR="00E4391B">
        <w:rPr>
          <w:rFonts w:ascii="Times New Roman" w:hAnsi="Times New Roman" w:cs="Times New Roman"/>
          <w:sz w:val="28"/>
          <w:szCs w:val="28"/>
        </w:rPr>
        <w:t xml:space="preserve"> детей любви к родной природе»;</w:t>
      </w:r>
    </w:p>
    <w:p w:rsidR="00C2479F" w:rsidRPr="00A96A1A" w:rsidRDefault="00C2479F" w:rsidP="00A96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родителей «Экологическое воспитание в семье»;</w:t>
      </w:r>
      <w:bookmarkStart w:id="0" w:name="_GoBack"/>
      <w:bookmarkEnd w:id="0"/>
    </w:p>
    <w:p w:rsidR="00A96A1A" w:rsidRDefault="00A96A1A" w:rsidP="00A96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A1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1A">
        <w:rPr>
          <w:rFonts w:ascii="Times New Roman" w:hAnsi="Times New Roman" w:cs="Times New Roman"/>
          <w:sz w:val="28"/>
          <w:szCs w:val="28"/>
        </w:rPr>
        <w:t>просмотр дома телепередач, рас</w:t>
      </w:r>
      <w:r w:rsidR="00E4391B">
        <w:rPr>
          <w:rFonts w:ascii="Times New Roman" w:hAnsi="Times New Roman" w:cs="Times New Roman"/>
          <w:sz w:val="28"/>
          <w:szCs w:val="28"/>
        </w:rPr>
        <w:t>сматривание книг, энциклопедий;</w:t>
      </w:r>
    </w:p>
    <w:p w:rsidR="00A96A1A" w:rsidRPr="00A96A1A" w:rsidRDefault="00A96A1A" w:rsidP="00A96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экологических сказок совместно с детьми</w:t>
      </w:r>
    </w:p>
    <w:p w:rsidR="00A96A1A" w:rsidRPr="00A96A1A" w:rsidRDefault="00A96A1A" w:rsidP="00A96A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73F" w:rsidRPr="00C0211D" w:rsidRDefault="0081573F" w:rsidP="007B366D">
      <w:pPr>
        <w:spacing w:after="0"/>
        <w:rPr>
          <w:b/>
          <w:sz w:val="28"/>
          <w:szCs w:val="28"/>
          <w:u w:val="single"/>
        </w:rPr>
      </w:pPr>
    </w:p>
    <w:p w:rsidR="005076E1" w:rsidRPr="00C0211D" w:rsidRDefault="005076E1" w:rsidP="007B366D">
      <w:pPr>
        <w:spacing w:after="0"/>
        <w:rPr>
          <w:b/>
          <w:sz w:val="28"/>
          <w:szCs w:val="28"/>
          <w:u w:val="single"/>
        </w:rPr>
      </w:pPr>
    </w:p>
    <w:p w:rsidR="005076E1" w:rsidRPr="00C0211D" w:rsidRDefault="005076E1" w:rsidP="007B366D">
      <w:pPr>
        <w:spacing w:after="0"/>
        <w:rPr>
          <w:b/>
          <w:sz w:val="28"/>
          <w:szCs w:val="28"/>
          <w:u w:val="single"/>
        </w:rPr>
      </w:pPr>
    </w:p>
    <w:p w:rsidR="005076E1" w:rsidRPr="00C0211D" w:rsidRDefault="005076E1" w:rsidP="007B366D">
      <w:pPr>
        <w:spacing w:after="0"/>
        <w:rPr>
          <w:b/>
          <w:sz w:val="28"/>
          <w:szCs w:val="28"/>
          <w:u w:val="single"/>
        </w:rPr>
      </w:pPr>
    </w:p>
    <w:p w:rsidR="00F96C82" w:rsidRDefault="00F96C82" w:rsidP="00C0211D">
      <w:pPr>
        <w:spacing w:after="0"/>
        <w:rPr>
          <w:rStyle w:val="a4"/>
          <w:rFonts w:ascii="Times New Roman" w:hAnsi="Times New Roman" w:cs="Times New Roman"/>
          <w:color w:val="0070C0"/>
          <w:sz w:val="28"/>
          <w:szCs w:val="28"/>
        </w:rPr>
      </w:pPr>
    </w:p>
    <w:p w:rsidR="00E4391B" w:rsidRPr="00C0211D" w:rsidRDefault="00E4391B" w:rsidP="00C0211D">
      <w:pPr>
        <w:spacing w:after="0"/>
        <w:rPr>
          <w:rStyle w:val="a4"/>
          <w:rFonts w:ascii="Times New Roman" w:hAnsi="Times New Roman" w:cs="Times New Roman"/>
          <w:color w:val="0070C0"/>
          <w:sz w:val="28"/>
          <w:szCs w:val="28"/>
        </w:rPr>
      </w:pPr>
    </w:p>
    <w:p w:rsidR="000A5801" w:rsidRPr="00C0211D" w:rsidRDefault="000A5801" w:rsidP="00E257F6">
      <w:pPr>
        <w:spacing w:after="0"/>
        <w:jc w:val="center"/>
        <w:rPr>
          <w:rStyle w:val="a4"/>
          <w:rFonts w:ascii="Times New Roman" w:hAnsi="Times New Roman" w:cs="Times New Roman"/>
          <w:color w:val="0070C0"/>
          <w:sz w:val="28"/>
          <w:szCs w:val="28"/>
        </w:rPr>
      </w:pPr>
    </w:p>
    <w:p w:rsidR="0081573F" w:rsidRDefault="0081573F" w:rsidP="00E257F6">
      <w:pPr>
        <w:spacing w:after="0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C0211D">
        <w:rPr>
          <w:rStyle w:val="a4"/>
          <w:rFonts w:ascii="Times New Roman" w:hAnsi="Times New Roman" w:cs="Times New Roman"/>
          <w:color w:val="auto"/>
          <w:sz w:val="28"/>
          <w:szCs w:val="28"/>
        </w:rPr>
        <w:t>План</w:t>
      </w:r>
      <w:r w:rsidR="00BA5CEC" w:rsidRPr="00C0211D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 реализации проекта по образовательным областям.</w:t>
      </w:r>
    </w:p>
    <w:p w:rsidR="00C80500" w:rsidRPr="00C0211D" w:rsidRDefault="00C80500" w:rsidP="00E257F6">
      <w:pPr>
        <w:spacing w:after="0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5"/>
        <w:tblW w:w="10349" w:type="dxa"/>
        <w:tblInd w:w="-176" w:type="dxa"/>
        <w:tblLook w:val="05A0" w:firstRow="1" w:lastRow="0" w:firstColumn="1" w:lastColumn="1" w:noHBand="0" w:noVBand="1"/>
      </w:tblPr>
      <w:tblGrid>
        <w:gridCol w:w="3123"/>
        <w:gridCol w:w="7226"/>
      </w:tblGrid>
      <w:tr w:rsidR="0081573F" w:rsidRPr="00C0211D" w:rsidTr="00C0211D">
        <w:trPr>
          <w:trHeight w:val="693"/>
        </w:trPr>
        <w:tc>
          <w:tcPr>
            <w:tcW w:w="3123" w:type="dxa"/>
          </w:tcPr>
          <w:p w:rsidR="0081573F" w:rsidRPr="00C0211D" w:rsidRDefault="00E37EF3" w:rsidP="0081573F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7226" w:type="dxa"/>
          </w:tcPr>
          <w:p w:rsidR="0081573F" w:rsidRPr="00C0211D" w:rsidRDefault="0081573F" w:rsidP="0081573F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практической деятельности</w:t>
            </w:r>
          </w:p>
        </w:tc>
      </w:tr>
      <w:tr w:rsidR="00E37EF3" w:rsidRPr="00C0211D" w:rsidTr="00C0211D">
        <w:trPr>
          <w:trHeight w:val="2329"/>
        </w:trPr>
        <w:tc>
          <w:tcPr>
            <w:tcW w:w="3123" w:type="dxa"/>
          </w:tcPr>
          <w:p w:rsidR="00E37EF3" w:rsidRPr="00C0211D" w:rsidRDefault="00E37EF3" w:rsidP="0081573F">
            <w:pPr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7EF3" w:rsidRPr="00C0211D" w:rsidRDefault="00E37EF3" w:rsidP="00123CFA">
            <w:pPr>
              <w:jc w:val="center"/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0211D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Физическое развитие </w:t>
            </w:r>
          </w:p>
          <w:p w:rsidR="00E37EF3" w:rsidRPr="00C0211D" w:rsidRDefault="00E37EF3" w:rsidP="00CB1FDE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7EF3" w:rsidRPr="00C0211D" w:rsidRDefault="00E37EF3" w:rsidP="00123CFA">
            <w:pPr>
              <w:jc w:val="center"/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226" w:type="dxa"/>
          </w:tcPr>
          <w:p w:rsidR="00E37EF3" w:rsidRPr="00C0211D" w:rsidRDefault="00E37EF3" w:rsidP="00CB1FD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Подвижные игры: «Сортируем овощи», «Огород у нас в порядке», «Поймай листок», «Листопад», «Воробышки и кот», «Гуси - лебеди», «Перелёт птиц», «У медведя 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во</w:t>
            </w:r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бору», «Волк во рву».</w:t>
            </w:r>
          </w:p>
          <w:p w:rsidR="00E37EF3" w:rsidRPr="00C0211D" w:rsidRDefault="00E37EF3" w:rsidP="00CB1FD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Физкультминутки: «Листья», «Ветер тихо клён качает», «Зайки», 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«Дождик».</w:t>
            </w:r>
          </w:p>
          <w:p w:rsidR="00E37EF3" w:rsidRDefault="00953423" w:rsidP="00CB1FD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Пальчиковые игры: «Хозяйка с баз</w:t>
            </w:r>
            <w: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ара однажды пришла», «Садовник», «Капуста», «Осенний букет»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A96A1A" w:rsidRPr="00C0211D" w:rsidRDefault="00A96A1A" w:rsidP="00CB1FD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A96A1A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«Осень», «Осенние листья», «Вышел дождик погулять», «1,2,3,4,5, в </w:t>
            </w:r>
            <w: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лес идем гулять».</w:t>
            </w:r>
          </w:p>
        </w:tc>
      </w:tr>
      <w:tr w:rsidR="0081573F" w:rsidRPr="00C0211D" w:rsidTr="00C0211D">
        <w:trPr>
          <w:trHeight w:val="1286"/>
        </w:trPr>
        <w:tc>
          <w:tcPr>
            <w:tcW w:w="3123" w:type="dxa"/>
          </w:tcPr>
          <w:p w:rsidR="0081573F" w:rsidRPr="00C0211D" w:rsidRDefault="005A6747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Социально-коммуникативное развитие </w:t>
            </w:r>
          </w:p>
          <w:p w:rsidR="002E2B16" w:rsidRPr="00C0211D" w:rsidRDefault="00614348" w:rsidP="002E2B1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2E2B16"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Безопасность </w:t>
            </w:r>
          </w:p>
          <w:p w:rsidR="00123CFA" w:rsidRPr="00C0211D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26" w:type="dxa"/>
          </w:tcPr>
          <w:p w:rsidR="002E2B16" w:rsidRPr="00C0211D" w:rsidRDefault="00BA5CEC" w:rsidP="002E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Беседа с медсестрой: «Если хочешь быть 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здоров</w:t>
            </w:r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!» «Почему нельзя употреблять немытые овощи и фрукты». Правила поведения в лесу. Беседа: «Почему могут быть опасными старые засохшие деревья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.», 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«</w:t>
            </w:r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Опасно бегать с палками», «Контакты с животными.»</w:t>
            </w:r>
          </w:p>
          <w:p w:rsidR="002E2B16" w:rsidRPr="00C0211D" w:rsidRDefault="002E2B16" w:rsidP="002E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 xml:space="preserve">«Грибная полянка» </w:t>
            </w:r>
          </w:p>
          <w:p w:rsidR="002E2B16" w:rsidRPr="00C0211D" w:rsidRDefault="002E2B16" w:rsidP="002E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Цель: формирование знаний детей о съедобных и несъедобных грибах, в каких местах в лесу растут грибы, формирование умения находить съедобные грибы по дидактической картине.</w:t>
            </w:r>
          </w:p>
          <w:p w:rsidR="002E2B16" w:rsidRPr="00C0211D" w:rsidRDefault="002E2B16" w:rsidP="002E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«По грибы, по ягоды»</w:t>
            </w:r>
          </w:p>
          <w:p w:rsidR="002E2B16" w:rsidRPr="00C0211D" w:rsidRDefault="002E2B16" w:rsidP="002E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Цель: выявление и закрепление знаний детей о видах лесных грибов, ягод и др. растений, о правилах осторожности при их сборе.</w:t>
            </w:r>
          </w:p>
          <w:p w:rsidR="0081573F" w:rsidRPr="00C0211D" w:rsidRDefault="0081573F" w:rsidP="00CB1FD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</w:tr>
      <w:tr w:rsidR="0081573F" w:rsidRPr="00C0211D" w:rsidTr="00C0211D">
        <w:trPr>
          <w:trHeight w:val="2601"/>
        </w:trPr>
        <w:tc>
          <w:tcPr>
            <w:tcW w:w="3123" w:type="dxa"/>
          </w:tcPr>
          <w:p w:rsidR="0081573F" w:rsidRPr="00C0211D" w:rsidRDefault="002E2B16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Игровая деятельность </w:t>
            </w:r>
          </w:p>
          <w:p w:rsidR="00123CFA" w:rsidRPr="00C0211D" w:rsidRDefault="00123CFA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3CFA" w:rsidRPr="00C0211D" w:rsidRDefault="00123CFA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3CFA" w:rsidRPr="00C0211D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26" w:type="dxa"/>
          </w:tcPr>
          <w:p w:rsidR="003773FB" w:rsidRPr="00C0211D" w:rsidRDefault="002E2B16" w:rsidP="00D76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Дидактическая игра </w:t>
            </w: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«Было – будет».</w:t>
            </w:r>
            <w:r w:rsidRPr="00C0211D">
              <w:rPr>
                <w:rStyle w:val="c1"/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Экологическая игра</w:t>
            </w:r>
            <w:r w:rsidRPr="00C0211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«С какого дерева листок».</w:t>
            </w:r>
            <w:r w:rsidRPr="00C021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Дидактическая игра </w:t>
            </w: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 xml:space="preserve">«Кто больше увидит? » </w:t>
            </w:r>
            <w:proofErr w:type="gramStart"/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«От зернышка до булочки» (этапы производства хлеба</w:t>
            </w:r>
            <w:r w:rsidR="003773FB" w:rsidRPr="00C021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81573F" w:rsidRPr="00C0211D" w:rsidRDefault="00A9648A" w:rsidP="00D76FA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Сюжетно – ролевые игры «Магазин овощей и фруктов», «Кафе». Обыгрыв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ание сказки «Репка».</w:t>
            </w:r>
          </w:p>
          <w:p w:rsidR="00953423" w:rsidRDefault="00A9648A" w:rsidP="002E2B1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Дидактические игры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«1 -2 -3 – дерево назови», «Составь пейзаж», «Да-Нет», «Лото»</w:t>
            </w:r>
            <w:r w:rsidR="004C2154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, «Чей детёныш?», </w:t>
            </w:r>
          </w:p>
          <w:p w:rsidR="00123CFA" w:rsidRPr="00C0211D" w:rsidRDefault="00123CFA" w:rsidP="002E2B1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Сюжетно-ролевая игра «Интервью у лесных жителей».</w:t>
            </w:r>
          </w:p>
        </w:tc>
      </w:tr>
      <w:tr w:rsidR="0081573F" w:rsidRPr="00C0211D" w:rsidTr="00C0211D">
        <w:trPr>
          <w:trHeight w:val="2078"/>
        </w:trPr>
        <w:tc>
          <w:tcPr>
            <w:tcW w:w="3123" w:type="dxa"/>
          </w:tcPr>
          <w:p w:rsidR="0081573F" w:rsidRPr="00C0211D" w:rsidRDefault="0081573F" w:rsidP="00D76FA6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23CFA" w:rsidRPr="00C0211D" w:rsidRDefault="00123CFA" w:rsidP="00123CFA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</w:t>
            </w:r>
          </w:p>
        </w:tc>
        <w:tc>
          <w:tcPr>
            <w:tcW w:w="7226" w:type="dxa"/>
          </w:tcPr>
          <w:p w:rsidR="0081573F" w:rsidRPr="00C0211D" w:rsidRDefault="00DA6149" w:rsidP="00D76FA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Труд взрослых: «Кто работает в саду (огороде)»,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знакомство с профессиями садовод, овощевод.</w:t>
            </w:r>
          </w:p>
          <w:p w:rsidR="00DA6149" w:rsidRPr="00C0211D" w:rsidRDefault="00DA6149" w:rsidP="00D76FA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Ручной труд: изготовление поделок из природного материала,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сбор листьев деревьев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 шишек, каштанов, желудей для гербария и поделок.</w:t>
            </w:r>
          </w:p>
          <w:p w:rsidR="00DA6149" w:rsidRPr="00C0211D" w:rsidRDefault="00DA6149" w:rsidP="00D76FA6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Запасаем корм для птиц (ягоды рябины,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семена).</w:t>
            </w:r>
          </w:p>
        </w:tc>
      </w:tr>
      <w:tr w:rsidR="0081573F" w:rsidRPr="00C0211D" w:rsidTr="00C0211D">
        <w:trPr>
          <w:trHeight w:val="2869"/>
        </w:trPr>
        <w:tc>
          <w:tcPr>
            <w:tcW w:w="3123" w:type="dxa"/>
          </w:tcPr>
          <w:p w:rsidR="0081573F" w:rsidRPr="00C0211D" w:rsidRDefault="0081573F" w:rsidP="00D76FA6">
            <w:pP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</w:p>
          <w:p w:rsidR="00123CFA" w:rsidRPr="00C0211D" w:rsidRDefault="00123CFA" w:rsidP="00D76FA6">
            <w:pP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</w:p>
          <w:p w:rsidR="00123CFA" w:rsidRPr="00C0211D" w:rsidRDefault="00123CFA" w:rsidP="005A6747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</w:t>
            </w:r>
            <w:r w:rsidR="005A6747"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вательное развитие </w:t>
            </w:r>
          </w:p>
          <w:p w:rsidR="005A6747" w:rsidRPr="00C0211D" w:rsidRDefault="005A6747" w:rsidP="005A6747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Познавательно-исследовательская деятельность</w:t>
            </w:r>
            <w:r w:rsidRPr="00C0211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226" w:type="dxa"/>
          </w:tcPr>
          <w:p w:rsidR="005A6747" w:rsidRPr="00C0211D" w:rsidRDefault="005A6747" w:rsidP="007D5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, </w:t>
            </w: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Наша одежда. Сезонная одежда и обувь</w:t>
            </w:r>
          </w:p>
          <w:p w:rsidR="00953423" w:rsidRDefault="00953423" w:rsidP="007D5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осенний лес</w:t>
            </w:r>
            <w:r w:rsidR="005A6747" w:rsidRPr="00C021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573F" w:rsidRPr="00C0211D" w:rsidRDefault="005A6747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 xml:space="preserve">Беседа о </w:t>
            </w:r>
            <w:proofErr w:type="spellStart"/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хлебе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«</w:t>
            </w:r>
            <w:proofErr w:type="gramEnd"/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Что</w:t>
            </w:r>
            <w:proofErr w:type="spellEnd"/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нам осень подарила»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(дать представление об использовании овощей и фруктов).</w:t>
            </w:r>
            <w:r w:rsidR="00E4391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ссказы воспита</w:t>
            </w:r>
            <w:r w:rsidR="00E4391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теля: «Что посеешь, то и пожнёшь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», «Нет трудов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нет плодов»,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об осени,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изменениях в природе ;</w:t>
            </w:r>
            <w:r w:rsidR="00E4391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 птицах (перелётных и зимующих)</w:t>
            </w:r>
            <w:proofErr w:type="gramStart"/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,о</w:t>
            </w:r>
            <w:proofErr w:type="gramEnd"/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 среде их обитания,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52BC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о питании. </w:t>
            </w:r>
          </w:p>
          <w:p w:rsidR="00B14DBF" w:rsidRPr="00C0211D" w:rsidRDefault="00953423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Рассказ воспитателя</w:t>
            </w:r>
            <w:r w:rsidR="00B14DBF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: «Как звери готовятся к зиме».</w:t>
            </w:r>
          </w:p>
          <w:p w:rsidR="00052BC0" w:rsidRPr="00C0211D" w:rsidRDefault="00B14DBF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Составление описательных рассказов о деревьях и к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устарниках, об овощах и фруктах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B14DBF" w:rsidRPr="00C0211D" w:rsidRDefault="00B14DBF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Расс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матривания иллюстраций по темам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: «Фрукты и овощи», «Деревья и кустарники», «Птицы», «Дикие животные».</w:t>
            </w:r>
          </w:p>
          <w:p w:rsidR="00B14DBF" w:rsidRPr="00C0211D" w:rsidRDefault="00B14DBF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Исследовательская деятельность: сравнение овощ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ей и фруктов (по форме, размеру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длине, вкусу)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;</w:t>
            </w:r>
            <w:proofErr w:type="gramEnd"/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сравнение листьев деревьев (по форме, размеру )</w:t>
            </w:r>
            <w:r w:rsidR="00FE78B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FE78B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обследование стволов деревьев;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FE78B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отличия птиц (по величине,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FE78B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оперению,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FE78B0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клюву)</w:t>
            </w:r>
          </w:p>
          <w:p w:rsidR="00FE78B0" w:rsidRPr="00C0211D" w:rsidRDefault="00FE78B0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Опыт: рассматривание листьев деревьев через лупу.</w:t>
            </w:r>
          </w:p>
          <w:p w:rsidR="005A6747" w:rsidRPr="00C0211D" w:rsidRDefault="005A6747" w:rsidP="005A6747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Свободное общение «Как помочь раненому деревцу?», «Питание и поведение зверей осенью».</w:t>
            </w:r>
          </w:p>
          <w:p w:rsidR="005A6747" w:rsidRPr="00C0211D" w:rsidRDefault="005A6747" w:rsidP="005A6747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Совместное оформление гербария из листьев деревьев,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альбома «Фрукты и овощи»,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FE78B0" w:rsidRPr="00C0211D" w:rsidRDefault="00800632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Дидактические игры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«Кто скорее соберёт», «С</w:t>
            </w:r>
            <w:r w:rsidR="00B52DDE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какой ветки детки», «Лото».</w:t>
            </w:r>
          </w:p>
          <w:p w:rsidR="00800632" w:rsidRPr="00C0211D" w:rsidRDefault="00800632" w:rsidP="007D564F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</w:tc>
      </w:tr>
      <w:tr w:rsidR="00123CFA" w:rsidRPr="00C0211D" w:rsidTr="00953423">
        <w:trPr>
          <w:trHeight w:val="1124"/>
        </w:trPr>
        <w:tc>
          <w:tcPr>
            <w:tcW w:w="3123" w:type="dxa"/>
          </w:tcPr>
          <w:p w:rsidR="00123CFA" w:rsidRPr="00C0211D" w:rsidRDefault="00E37EF3" w:rsidP="00320B20">
            <w:pP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Речевое развитие </w:t>
            </w:r>
          </w:p>
          <w:p w:rsidR="00E37EF3" w:rsidRPr="00C0211D" w:rsidRDefault="00E37EF3" w:rsidP="00320B20">
            <w:pP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Коммуникативная деятельность </w:t>
            </w:r>
          </w:p>
        </w:tc>
        <w:tc>
          <w:tcPr>
            <w:tcW w:w="7226" w:type="dxa"/>
          </w:tcPr>
          <w:p w:rsidR="00C0211D" w:rsidRDefault="00C0211D" w:rsidP="00E2439E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Бесед</w:t>
            </w:r>
            <w:r w:rsidR="009534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ы: «Чем полезны овощи»</w:t>
            </w:r>
            <w:r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="009534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Свободное общение</w:t>
            </w:r>
            <w:r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:</w:t>
            </w:r>
            <w:r w:rsidR="009534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«О витаминах и их пользе для детей», «О пользе фруктовых и овощных соках», «Могут ли деревья лечить?», «Польза деревьев и кустарников», «Птицы – санитары леса». Беседа: «Нужно ли животным готовиться к зиме?»</w:t>
            </w:r>
          </w:p>
          <w:p w:rsidR="005A6747" w:rsidRPr="00C0211D" w:rsidRDefault="00953423" w:rsidP="00E2439E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Рассказывание по картине</w:t>
            </w:r>
            <w:r w:rsidR="005A6747"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5A6747"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Составление </w:t>
            </w:r>
            <w:r w:rsidR="005A6747" w:rsidRPr="00C0211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описательного рассказа </w:t>
            </w:r>
            <w:r w:rsidR="005A6747" w:rsidRPr="00C0211D">
              <w:rPr>
                <w:rFonts w:ascii="Times New Roman" w:hAnsi="Times New Roman" w:cs="Times New Roman"/>
                <w:sz w:val="28"/>
                <w:szCs w:val="28"/>
              </w:rPr>
              <w:t xml:space="preserve">по картине И.Левитана </w:t>
            </w:r>
            <w:r w:rsidR="005A6747"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«Золотая осень»</w:t>
            </w:r>
          </w:p>
          <w:p w:rsidR="002E2B16" w:rsidRPr="00C0211D" w:rsidRDefault="005A6747" w:rsidP="00E2439E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Пересказ рассказа В. </w:t>
            </w:r>
            <w:r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Бианки</w:t>
            </w:r>
            <w:r w:rsidRPr="00C0211D">
              <w:rPr>
                <w:rStyle w:val="ad"/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53423">
              <w:rPr>
                <w:rStyle w:val="ad"/>
                <w:rFonts w:eastAsiaTheme="minorHAnsi"/>
                <w:color w:val="000000" w:themeColor="text1"/>
                <w:sz w:val="28"/>
                <w:szCs w:val="28"/>
              </w:rPr>
              <w:t>«Купание медвежат»</w:t>
            </w:r>
            <w:proofErr w:type="gramStart"/>
            <w:r w:rsidR="002E2B16" w:rsidRPr="00953423">
              <w:rPr>
                <w:rStyle w:val="ad"/>
                <w:rFonts w:eastAsiaTheme="minorHAnsi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="002E2B16" w:rsidRPr="00C0211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художественного </w:t>
            </w:r>
            <w:r w:rsidR="002E2B16" w:rsidRPr="00C021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произведения </w:t>
            </w:r>
            <w:proofErr w:type="spellStart"/>
            <w:r w:rsidR="002E2B16" w:rsidRPr="00C021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Я.Тайц</w:t>
            </w:r>
            <w:proofErr w:type="spellEnd"/>
            <w:r w:rsidR="002E2B16" w:rsidRPr="00C021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«По грибы»    </w:t>
            </w:r>
            <w:r w:rsidR="002E2B16" w:rsidRPr="00C0211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Творческое рассказывание </w:t>
            </w:r>
            <w:r w:rsidR="002E2B16" w:rsidRPr="00C0211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«Интервью у осеннего </w:t>
            </w:r>
            <w:r w:rsidR="002E2B16" w:rsidRPr="00C0211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леса»</w:t>
            </w:r>
          </w:p>
          <w:p w:rsidR="00123CFA" w:rsidRPr="00C0211D" w:rsidRDefault="00E2439E" w:rsidP="00E2439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Беседы</w:t>
            </w:r>
            <w:r w:rsidR="000C6F6B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: «При помощи чего осуществляется торговля овощами  и фруктами», «Какая польза от овощей и </w:t>
            </w:r>
            <w:r w:rsidR="000C6F6B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lastRenderedPageBreak/>
              <w:t>фруктов»; «О настроении и ощущениях,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C6F6B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которые возникают во время прогулок в лесу»,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C6F6B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0C6F6B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листопаде</w:t>
            </w:r>
            <w:proofErr w:type="gramStart"/>
            <w:r w:rsidR="00B63019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,; «</w:t>
            </w:r>
            <w:proofErr w:type="gramEnd"/>
            <w:r w:rsidR="00B63019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Перелётные птицы», «Почему птицы улетают на юг», «Как нужно заботиться о птицах зимой»; «Обитатели леса».</w:t>
            </w:r>
          </w:p>
          <w:p w:rsidR="00C80500" w:rsidRDefault="002E2B16" w:rsidP="00E2439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Разучивание загадок про овощи и фрукты, про деревья, про птиц и животных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</w:p>
          <w:p w:rsidR="00B63019" w:rsidRPr="00C0211D" w:rsidRDefault="002E2B16" w:rsidP="00E2439E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Разучивание пословиц и поговорок об осени, птицах и животных</w:t>
            </w:r>
          </w:p>
        </w:tc>
      </w:tr>
      <w:tr w:rsidR="00E37EF3" w:rsidRPr="00C0211D" w:rsidTr="00A96A1A">
        <w:trPr>
          <w:trHeight w:val="1823"/>
        </w:trPr>
        <w:tc>
          <w:tcPr>
            <w:tcW w:w="3123" w:type="dxa"/>
            <w:tcBorders>
              <w:bottom w:val="single" w:sz="4" w:space="0" w:color="auto"/>
            </w:tcBorders>
          </w:tcPr>
          <w:p w:rsidR="00E37EF3" w:rsidRPr="00C0211D" w:rsidRDefault="00E37EF3" w:rsidP="0081573F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Художественно-эстетическое развитие</w:t>
            </w:r>
          </w:p>
          <w:p w:rsidR="00E37EF3" w:rsidRPr="00953423" w:rsidRDefault="00E37EF3" w:rsidP="0081573F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3423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  <w:p w:rsidR="00E37EF3" w:rsidRPr="00953423" w:rsidRDefault="00E37EF3" w:rsidP="0081573F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226" w:type="dxa"/>
          </w:tcPr>
          <w:p w:rsidR="00E37EF3" w:rsidRPr="00C0211D" w:rsidRDefault="00E37EF3" w:rsidP="00320B20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Чтение стихотворений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,</w:t>
            </w:r>
            <w:proofErr w:type="gramEnd"/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пословиц ,поговорок, загадок об осени,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деревьях,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птицах и животных.</w:t>
            </w:r>
          </w:p>
          <w:p w:rsidR="00E37EF3" w:rsidRPr="00C0211D" w:rsidRDefault="00E37EF3" w:rsidP="00320B20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proofErr w:type="spell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Э.Успенский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«Как вырастили капусту»,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Ю.Тувим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«Овощи»,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И</w:t>
            </w:r>
            <w:proofErr w:type="gram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Токмакова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«Яблонька»,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Л.Н.Толстой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«Дуб и орешник», «Волк»,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Е.Благинина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«Улетают ,улетели»,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Машковская</w:t>
            </w:r>
            <w:proofErr w:type="spellEnd"/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«Дело к зиме».</w:t>
            </w:r>
            <w:r w:rsidR="00A96A1A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Белорусская народная сказка «Пых», «Зимовье зверей», «Гадкий утёнок».</w:t>
            </w:r>
          </w:p>
        </w:tc>
      </w:tr>
      <w:tr w:rsidR="00E37EF3" w:rsidRPr="00C0211D" w:rsidTr="00A96A1A">
        <w:trPr>
          <w:trHeight w:val="2855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A96A1A" w:rsidRPr="00953423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A96A1A" w:rsidRPr="00953423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A96A1A" w:rsidRPr="00953423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3423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Изобразительная деятельность </w:t>
            </w: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E37EF3" w:rsidRPr="00C0211D" w:rsidRDefault="00E37EF3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26" w:type="dxa"/>
          </w:tcPr>
          <w:p w:rsidR="00E37EF3" w:rsidRPr="00C0211D" w:rsidRDefault="00E37EF3" w:rsidP="00377EC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Рисование: «</w:t>
            </w:r>
            <w:r w:rsidR="003F5B34" w:rsidRPr="00BC1AEB">
              <w:rPr>
                <w:rFonts w:ascii="Times New Roman" w:hAnsi="Times New Roman" w:cs="Times New Roman"/>
                <w:sz w:val="28"/>
                <w:szCs w:val="28"/>
              </w:rPr>
              <w:t>Осенние листья»</w:t>
            </w:r>
            <w:r w:rsidRPr="00BC1AEB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,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  «Осень в лесу», </w:t>
            </w:r>
            <w:r w:rsidR="00BC1AE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Осеннее дерево», «Коллективная аппликация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: </w:t>
            </w:r>
            <w:r w:rsidR="00BC1AEB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C1AEB" w:rsidRPr="00BC1AE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Волшебное</w:t>
            </w:r>
            <w:r w:rsidR="00BC1AEB" w:rsidRPr="00BC1A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C1AEB" w:rsidRPr="00BC1AEB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 w:rsidR="003F5B34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»</w:t>
            </w:r>
            <w:r w:rsidR="00BC1AE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 «Павлин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 xml:space="preserve">» </w:t>
            </w:r>
          </w:p>
          <w:p w:rsidR="00E37EF3" w:rsidRPr="00C0211D" w:rsidRDefault="00E37EF3" w:rsidP="00377EC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Лепка: «</w:t>
            </w:r>
            <w:r w:rsidR="00DC4D6D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Собираем урожай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»</w:t>
            </w:r>
            <w:r w:rsidR="00DC4D6D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 «Грибочки для белочки»</w:t>
            </w:r>
            <w:r w:rsidR="00BC1AEB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, «Ежик», «Яблочко», «Осеннее дерево»</w:t>
            </w:r>
          </w:p>
          <w:p w:rsidR="00E37EF3" w:rsidRPr="00C0211D" w:rsidRDefault="00E37EF3" w:rsidP="00377EC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Рассматривание картин «Октябрь »Левитан, И.Бродская «Упавшие листья»</w:t>
            </w:r>
          </w:p>
        </w:tc>
      </w:tr>
      <w:tr w:rsidR="005A6747" w:rsidRPr="00C0211D" w:rsidTr="00A96A1A">
        <w:trPr>
          <w:trHeight w:val="2332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C0211D" w:rsidRDefault="00A96A1A" w:rsidP="0095342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953423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53423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Конструирование </w:t>
            </w: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A96A1A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5A6747" w:rsidRPr="00C0211D" w:rsidRDefault="005A6747" w:rsidP="0081573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26" w:type="dxa"/>
          </w:tcPr>
          <w:p w:rsidR="00E4391B" w:rsidRDefault="003F5B34" w:rsidP="000A5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11D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материала «Тележка для овощей</w:t>
            </w:r>
            <w:r w:rsidR="000A5801" w:rsidRPr="00C0211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1AE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A6747" w:rsidRPr="00C0211D" w:rsidRDefault="00E4391B" w:rsidP="000A5801">
            <w:pP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4391B">
              <w:rPr>
                <w:rFonts w:ascii="Times New Roman" w:hAnsi="Times New Roman" w:cs="Times New Roman"/>
                <w:sz w:val="28"/>
                <w:szCs w:val="28"/>
              </w:rPr>
              <w:t>Конструктивно-модельная деятельность: Раскраски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трафареты</w:t>
            </w:r>
            <w:r w:rsidRPr="00E4391B">
              <w:rPr>
                <w:rFonts w:ascii="Times New Roman" w:hAnsi="Times New Roman" w:cs="Times New Roman"/>
                <w:sz w:val="28"/>
                <w:szCs w:val="28"/>
              </w:rPr>
              <w:t>: «Овощ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и», «Фрукты», «Грибы»</w:t>
            </w:r>
          </w:p>
        </w:tc>
      </w:tr>
      <w:tr w:rsidR="00E37EF3" w:rsidRPr="00C0211D" w:rsidTr="00A96A1A">
        <w:trPr>
          <w:trHeight w:val="3045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</w:tcPr>
          <w:p w:rsidR="00A96A1A" w:rsidRPr="00C0211D" w:rsidRDefault="00A96A1A" w:rsidP="00953423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</w:p>
          <w:p w:rsidR="00E37EF3" w:rsidRPr="00C0211D" w:rsidRDefault="00A96A1A" w:rsidP="0081573F">
            <w:pPr>
              <w:jc w:val="center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 w:rsidRPr="00953423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</w:t>
            </w:r>
          </w:p>
        </w:tc>
        <w:tc>
          <w:tcPr>
            <w:tcW w:w="7226" w:type="dxa"/>
            <w:tcBorders>
              <w:bottom w:val="single" w:sz="4" w:space="0" w:color="auto"/>
            </w:tcBorders>
          </w:tcPr>
          <w:p w:rsidR="00E37EF3" w:rsidRPr="00C0211D" w:rsidRDefault="00E37EF3" w:rsidP="00D301E7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С</w:t>
            </w:r>
            <w:r w:rsidR="00E4391B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лушание музыки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: Вивальди «Времена года»,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Чайковский «Осень».</w:t>
            </w:r>
          </w:p>
          <w:p w:rsidR="00E37EF3" w:rsidRPr="00C0211D" w:rsidRDefault="00E37EF3" w:rsidP="000A5801">
            <w:pPr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Разучив</w:t>
            </w:r>
            <w:r w:rsidR="00953423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ание танцев и песен к осеннему развлечению</w:t>
            </w:r>
            <w:r w:rsidR="000A5801" w:rsidRPr="00C0211D">
              <w:rPr>
                <w:rStyle w:val="a4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.</w:t>
            </w:r>
          </w:p>
        </w:tc>
      </w:tr>
    </w:tbl>
    <w:p w:rsidR="003F5B34" w:rsidRPr="00C0211D" w:rsidRDefault="003F5B34" w:rsidP="0081573F">
      <w:pPr>
        <w:spacing w:after="0"/>
        <w:jc w:val="center"/>
        <w:rPr>
          <w:rStyle w:val="a4"/>
          <w:sz w:val="28"/>
          <w:szCs w:val="28"/>
        </w:rPr>
      </w:pPr>
    </w:p>
    <w:p w:rsidR="003F5B34" w:rsidRPr="00C0211D" w:rsidRDefault="003F5B34" w:rsidP="0081573F">
      <w:pPr>
        <w:spacing w:after="0"/>
        <w:jc w:val="center"/>
        <w:rPr>
          <w:rStyle w:val="a4"/>
          <w:sz w:val="28"/>
          <w:szCs w:val="28"/>
        </w:rPr>
      </w:pPr>
    </w:p>
    <w:p w:rsidR="003F5B34" w:rsidRDefault="003F5B34" w:rsidP="0081573F">
      <w:pPr>
        <w:spacing w:after="0"/>
        <w:jc w:val="center"/>
        <w:rPr>
          <w:rStyle w:val="a4"/>
          <w:sz w:val="40"/>
          <w:szCs w:val="40"/>
        </w:rPr>
      </w:pPr>
    </w:p>
    <w:p w:rsidR="003F5B34" w:rsidRDefault="003F5B34" w:rsidP="0081573F">
      <w:pPr>
        <w:spacing w:after="0"/>
        <w:jc w:val="center"/>
        <w:rPr>
          <w:rStyle w:val="a4"/>
          <w:sz w:val="40"/>
          <w:szCs w:val="40"/>
        </w:rPr>
      </w:pPr>
    </w:p>
    <w:p w:rsidR="003F5B34" w:rsidRPr="00E4391B" w:rsidRDefault="003F5B34" w:rsidP="00E4391B">
      <w:pPr>
        <w:spacing w:after="0"/>
        <w:rPr>
          <w:rStyle w:val="a4"/>
          <w:b w:val="0"/>
          <w:i w:val="0"/>
          <w:sz w:val="40"/>
          <w:szCs w:val="40"/>
        </w:rPr>
      </w:pPr>
    </w:p>
    <w:p w:rsidR="00087ECA" w:rsidRDefault="00087ECA" w:rsidP="00087ECA">
      <w:pPr>
        <w:spacing w:after="0"/>
        <w:rPr>
          <w:noProof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</w:t>
      </w:r>
      <w:r w:rsidR="001650F4"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</w:t>
      </w:r>
      <w:r w:rsidR="00E4391B"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57840F84" wp14:editId="0054322B">
            <wp:extent cx="2686050" cy="3028950"/>
            <wp:effectExtent l="0" t="0" r="0" b="0"/>
            <wp:docPr id="2" name="Рисунок 2" descr="C:\Users\Users\Pictures\IMG_20201019_14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s\Pictures\IMG_20201019_14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68" cy="303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39154EB9" wp14:editId="0179E468">
            <wp:extent cx="3133725" cy="2971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3C3C1970" wp14:editId="68A8A53E">
            <wp:extent cx="2809875" cy="2533650"/>
            <wp:effectExtent l="0" t="0" r="0" b="0"/>
            <wp:docPr id="7" name="Рисунок 7" descr="C:\Users\Users\Pictures\IMG_20201005_1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s\Pictures\IMG_20201005_18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9" cy="2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1650F4">
        <w:rPr>
          <w:noProof/>
        </w:rPr>
        <w:drawing>
          <wp:inline distT="0" distB="0" distL="0" distR="0" wp14:anchorId="28D832BC" wp14:editId="091F2FC4">
            <wp:extent cx="3257550" cy="2400300"/>
            <wp:effectExtent l="0" t="0" r="0" b="0"/>
            <wp:docPr id="6" name="Рисунок 6" descr="C:\Users\Users\AppData\Local\Microsoft\Windows\INetCache\Content.Word\3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s\AppData\Local\Microsoft\Windows\INetCache\Content.Word\372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36" cy="2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CA" w:rsidRDefault="00087ECA" w:rsidP="00087ECA">
      <w:pPr>
        <w:spacing w:after="0"/>
        <w:rPr>
          <w:noProof/>
        </w:rPr>
      </w:pPr>
    </w:p>
    <w:p w:rsidR="00087ECA" w:rsidRDefault="00087ECA" w:rsidP="00087ECA">
      <w:pPr>
        <w:spacing w:after="0"/>
        <w:rPr>
          <w:noProof/>
        </w:rPr>
      </w:pPr>
    </w:p>
    <w:p w:rsidR="00956837" w:rsidRDefault="00087ECA" w:rsidP="00087ECA">
      <w:pPr>
        <w:spacing w:after="0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 xml:space="preserve">                       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0C782109" wp14:editId="77981DE6">
            <wp:extent cx="3076575" cy="2466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60" cy="247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9F" w:rsidRDefault="00C2479F" w:rsidP="00087ECA">
      <w:pPr>
        <w:spacing w:after="0"/>
        <w:rPr>
          <w:rStyle w:val="a4"/>
          <w:sz w:val="40"/>
          <w:szCs w:val="40"/>
        </w:rPr>
      </w:pPr>
    </w:p>
    <w:p w:rsidR="00C2479F" w:rsidRDefault="00C2479F" w:rsidP="00087ECA">
      <w:pPr>
        <w:spacing w:after="0"/>
        <w:rPr>
          <w:rStyle w:val="a4"/>
          <w:sz w:val="40"/>
          <w:szCs w:val="40"/>
        </w:rPr>
      </w:pPr>
    </w:p>
    <w:p w:rsidR="00C2479F" w:rsidRDefault="00C2479F" w:rsidP="00087ECA">
      <w:pPr>
        <w:spacing w:after="0"/>
        <w:rPr>
          <w:b/>
          <w:bCs/>
          <w:i/>
          <w:iCs/>
          <w:noProof/>
          <w:color w:val="FE8637" w:themeColor="accent1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>
            <wp:extent cx="2867025" cy="2371725"/>
            <wp:effectExtent l="0" t="0" r="0" b="0"/>
            <wp:docPr id="1" name="Рисунок 1" descr="C:\Users\Users\Pictures\IMG_20201110_0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Pictures\IMG_20201110_072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63" cy="237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>
            <wp:extent cx="2762250" cy="2416969"/>
            <wp:effectExtent l="0" t="0" r="0" b="0"/>
            <wp:docPr id="3" name="Рисунок 3" descr="C:\Users\Users\Pictures\IMG_20201110_07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Pictures\IMG_20201110_072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01" cy="24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9F" w:rsidRDefault="00C2479F" w:rsidP="00087ECA">
      <w:pPr>
        <w:spacing w:after="0"/>
        <w:rPr>
          <w:b/>
          <w:bCs/>
          <w:i/>
          <w:iCs/>
          <w:noProof/>
          <w:color w:val="FE8637" w:themeColor="accent1"/>
          <w:sz w:val="40"/>
          <w:szCs w:val="40"/>
        </w:rPr>
      </w:pPr>
    </w:p>
    <w:p w:rsidR="00C2479F" w:rsidRDefault="00C2479F" w:rsidP="00C2479F">
      <w:pPr>
        <w:spacing w:after="0"/>
        <w:jc w:val="center"/>
        <w:rPr>
          <w:b/>
          <w:bCs/>
          <w:i/>
          <w:iCs/>
          <w:noProof/>
          <w:color w:val="FE8637" w:themeColor="accent1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>
            <wp:extent cx="4581525" cy="3436144"/>
            <wp:effectExtent l="0" t="0" r="0" b="0"/>
            <wp:docPr id="4" name="Рисунок 4" descr="C:\Users\Users\Pictures\IMG_20201110_0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Pictures\IMG_20201110_072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50" cy="34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9F" w:rsidRDefault="00C2479F" w:rsidP="00087ECA">
      <w:pPr>
        <w:spacing w:after="0"/>
        <w:rPr>
          <w:rStyle w:val="a4"/>
          <w:sz w:val="40"/>
          <w:szCs w:val="40"/>
        </w:rPr>
      </w:pPr>
    </w:p>
    <w:p w:rsidR="00087ECA" w:rsidRDefault="001650F4" w:rsidP="00634CD5">
      <w:pPr>
        <w:rPr>
          <w:b/>
          <w:bCs/>
          <w:i/>
          <w:iCs/>
          <w:noProof/>
          <w:color w:val="FE8637" w:themeColor="accent1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</w:rPr>
        <w:lastRenderedPageBreak/>
        <w:t xml:space="preserve">   </w:t>
      </w:r>
      <w:r w:rsidR="00087ECA"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</w:t>
      </w: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>
            <wp:extent cx="2898707" cy="3257550"/>
            <wp:effectExtent l="171450" t="0" r="168910" b="0"/>
            <wp:docPr id="10" name="Рисунок 10" descr="C:\Users\Users\Pictures\IMG_20201013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s\Pictures\IMG_20201013_154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4519" cy="32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ECA">
        <w:rPr>
          <w:b/>
          <w:bCs/>
          <w:i/>
          <w:iCs/>
          <w:noProof/>
          <w:color w:val="FE8637" w:themeColor="accent1"/>
          <w:sz w:val="40"/>
          <w:szCs w:val="40"/>
        </w:rPr>
        <w:t xml:space="preserve">    </w:t>
      </w:r>
      <w:r w:rsidR="00087ECA"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7A0F5865" wp14:editId="39BF058B">
            <wp:extent cx="2295525" cy="3086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38" cy="308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ECA" w:rsidRDefault="00087ECA" w:rsidP="00634CD5">
      <w:pPr>
        <w:rPr>
          <w:b/>
          <w:bCs/>
          <w:i/>
          <w:iCs/>
          <w:noProof/>
          <w:color w:val="FE8637" w:themeColor="accent1"/>
          <w:sz w:val="40"/>
          <w:szCs w:val="40"/>
        </w:rPr>
      </w:pPr>
    </w:p>
    <w:p w:rsidR="00047C33" w:rsidRDefault="00087ECA" w:rsidP="00087ECA">
      <w:pPr>
        <w:jc w:val="center"/>
        <w:rPr>
          <w:rStyle w:val="a4"/>
          <w:sz w:val="40"/>
          <w:szCs w:val="40"/>
        </w:rPr>
      </w:pPr>
      <w:r>
        <w:rPr>
          <w:b/>
          <w:bCs/>
          <w:i/>
          <w:iCs/>
          <w:noProof/>
          <w:color w:val="FE8637" w:themeColor="accent1"/>
          <w:sz w:val="40"/>
          <w:szCs w:val="40"/>
        </w:rPr>
        <w:drawing>
          <wp:inline distT="0" distB="0" distL="0" distR="0" wp14:anchorId="36B3D0A2" wp14:editId="2B579E09">
            <wp:extent cx="5200650" cy="3924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06" cy="392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1D8">
        <w:rPr>
          <w:rStyle w:val="a4"/>
          <w:sz w:val="40"/>
          <w:szCs w:val="40"/>
        </w:rPr>
        <w:br w:type="page"/>
      </w:r>
      <w:r w:rsidR="00414251">
        <w:rPr>
          <w:rStyle w:val="a4"/>
          <w:sz w:val="40"/>
          <w:szCs w:val="40"/>
        </w:rPr>
        <w:lastRenderedPageBreak/>
        <w:br w:type="page"/>
      </w:r>
    </w:p>
    <w:p w:rsidR="00EE1B42" w:rsidRDefault="00EE1B42" w:rsidP="00414251">
      <w:pPr>
        <w:rPr>
          <w:rStyle w:val="a4"/>
          <w:sz w:val="40"/>
          <w:szCs w:val="40"/>
        </w:rPr>
      </w:pPr>
    </w:p>
    <w:p w:rsidR="00E50974" w:rsidRDefault="00E8702E">
      <w:pPr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 xml:space="preserve">           </w:t>
      </w:r>
    </w:p>
    <w:p w:rsidR="0097272E" w:rsidRDefault="0097272E" w:rsidP="005921C7">
      <w:pPr>
        <w:rPr>
          <w:rFonts w:ascii="Monotype Corsiva" w:hAnsi="Monotype Corsiva"/>
          <w:color w:val="002060"/>
          <w:sz w:val="52"/>
          <w:szCs w:val="52"/>
        </w:rPr>
      </w:pPr>
    </w:p>
    <w:p w:rsidR="00C223FE" w:rsidRDefault="00C223FE" w:rsidP="00C223FE">
      <w:pPr>
        <w:jc w:val="center"/>
        <w:rPr>
          <w:rFonts w:ascii="Monotype Corsiva" w:hAnsi="Monotype Corsiva" w:cs="Times New Roman"/>
          <w:color w:val="002060"/>
          <w:sz w:val="44"/>
          <w:szCs w:val="44"/>
        </w:rPr>
      </w:pPr>
    </w:p>
    <w:p w:rsidR="00C223FE" w:rsidRDefault="00C223FE" w:rsidP="005921C7">
      <w:pPr>
        <w:rPr>
          <w:rFonts w:ascii="Monotype Corsiva" w:hAnsi="Monotype Corsiva" w:cs="Times New Roman"/>
          <w:color w:val="002060"/>
          <w:sz w:val="44"/>
          <w:szCs w:val="44"/>
        </w:rPr>
      </w:pPr>
    </w:p>
    <w:p w:rsidR="00C223FE" w:rsidRDefault="00C223FE" w:rsidP="005921C7">
      <w:pPr>
        <w:rPr>
          <w:rFonts w:ascii="Monotype Corsiva" w:hAnsi="Monotype Corsiva" w:cs="Times New Roman"/>
          <w:color w:val="002060"/>
          <w:sz w:val="44"/>
          <w:szCs w:val="44"/>
        </w:rPr>
      </w:pPr>
    </w:p>
    <w:p w:rsidR="00C223FE" w:rsidRDefault="00C223FE" w:rsidP="005921C7">
      <w:pPr>
        <w:rPr>
          <w:rFonts w:ascii="Monotype Corsiva" w:hAnsi="Monotype Corsiva" w:cs="Times New Roman"/>
          <w:color w:val="002060"/>
          <w:sz w:val="44"/>
          <w:szCs w:val="44"/>
        </w:rPr>
      </w:pPr>
    </w:p>
    <w:sectPr w:rsidR="00C223FE" w:rsidSect="001650F4">
      <w:pgSz w:w="11906" w:h="16838"/>
      <w:pgMar w:top="851" w:right="566" w:bottom="1134" w:left="1134" w:header="708" w:footer="708" w:gutter="0"/>
      <w:pgBorders w:offsetFrom="page">
        <w:top w:val="single" w:sz="4" w:space="24" w:color="FF0000" w:shadow="1"/>
        <w:left w:val="single" w:sz="4" w:space="24" w:color="FF0000" w:shadow="1"/>
        <w:bottom w:val="single" w:sz="4" w:space="24" w:color="FF0000" w:shadow="1"/>
        <w:right w:val="single" w:sz="4" w:space="24" w:color="FF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4BCE"/>
    <w:multiLevelType w:val="hybridMultilevel"/>
    <w:tmpl w:val="A85095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D384296"/>
    <w:multiLevelType w:val="hybridMultilevel"/>
    <w:tmpl w:val="A2C8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8115C"/>
    <w:multiLevelType w:val="hybridMultilevel"/>
    <w:tmpl w:val="615C8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10629"/>
    <w:multiLevelType w:val="hybridMultilevel"/>
    <w:tmpl w:val="22BE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35B09"/>
    <w:multiLevelType w:val="hybridMultilevel"/>
    <w:tmpl w:val="4EEC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B337D"/>
    <w:multiLevelType w:val="hybridMultilevel"/>
    <w:tmpl w:val="E162FB22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6">
    <w:nsid w:val="1D033461"/>
    <w:multiLevelType w:val="hybridMultilevel"/>
    <w:tmpl w:val="3F761CFC"/>
    <w:lvl w:ilvl="0" w:tplc="0419000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25" w:hanging="360"/>
      </w:pPr>
      <w:rPr>
        <w:rFonts w:ascii="Wingdings" w:hAnsi="Wingdings" w:hint="default"/>
      </w:rPr>
    </w:lvl>
  </w:abstractNum>
  <w:abstractNum w:abstractNumId="7">
    <w:nsid w:val="28EB6B34"/>
    <w:multiLevelType w:val="hybridMultilevel"/>
    <w:tmpl w:val="F89E816E"/>
    <w:lvl w:ilvl="0" w:tplc="0419000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05" w:hanging="360"/>
      </w:pPr>
      <w:rPr>
        <w:rFonts w:ascii="Wingdings" w:hAnsi="Wingdings" w:hint="default"/>
      </w:rPr>
    </w:lvl>
  </w:abstractNum>
  <w:abstractNum w:abstractNumId="8">
    <w:nsid w:val="367E40ED"/>
    <w:multiLevelType w:val="hybridMultilevel"/>
    <w:tmpl w:val="108C4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45749"/>
    <w:multiLevelType w:val="hybridMultilevel"/>
    <w:tmpl w:val="95BCD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0070EA"/>
    <w:multiLevelType w:val="multilevel"/>
    <w:tmpl w:val="3B74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D00B6D"/>
    <w:multiLevelType w:val="hybridMultilevel"/>
    <w:tmpl w:val="115A30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112EE3"/>
    <w:multiLevelType w:val="hybridMultilevel"/>
    <w:tmpl w:val="F1CC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445D9E"/>
    <w:multiLevelType w:val="hybridMultilevel"/>
    <w:tmpl w:val="66765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BF718C"/>
    <w:multiLevelType w:val="hybridMultilevel"/>
    <w:tmpl w:val="C3AC46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3A43DFD"/>
    <w:multiLevelType w:val="hybridMultilevel"/>
    <w:tmpl w:val="8B2E00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7641EC"/>
    <w:multiLevelType w:val="hybridMultilevel"/>
    <w:tmpl w:val="5D3E70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E503EE"/>
    <w:multiLevelType w:val="hybridMultilevel"/>
    <w:tmpl w:val="080890A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8"/>
  </w:num>
  <w:num w:numId="5">
    <w:abstractNumId w:val="2"/>
  </w:num>
  <w:num w:numId="6">
    <w:abstractNumId w:val="17"/>
  </w:num>
  <w:num w:numId="7">
    <w:abstractNumId w:val="1"/>
  </w:num>
  <w:num w:numId="8">
    <w:abstractNumId w:val="3"/>
  </w:num>
  <w:num w:numId="9">
    <w:abstractNumId w:val="4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15"/>
  </w:num>
  <w:num w:numId="15">
    <w:abstractNumId w:val="14"/>
  </w:num>
  <w:num w:numId="16">
    <w:abstractNumId w:val="16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5D14"/>
    <w:rsid w:val="00047C33"/>
    <w:rsid w:val="00047E16"/>
    <w:rsid w:val="00052BC0"/>
    <w:rsid w:val="00061848"/>
    <w:rsid w:val="00066C90"/>
    <w:rsid w:val="00081DEF"/>
    <w:rsid w:val="00087ECA"/>
    <w:rsid w:val="000A5801"/>
    <w:rsid w:val="000C6F6B"/>
    <w:rsid w:val="000D48B8"/>
    <w:rsid w:val="000E279C"/>
    <w:rsid w:val="00123CFA"/>
    <w:rsid w:val="00137029"/>
    <w:rsid w:val="001501C3"/>
    <w:rsid w:val="001650F4"/>
    <w:rsid w:val="00193399"/>
    <w:rsid w:val="001973BB"/>
    <w:rsid w:val="001A7A5C"/>
    <w:rsid w:val="001C6051"/>
    <w:rsid w:val="001E51D8"/>
    <w:rsid w:val="0020487D"/>
    <w:rsid w:val="002169B2"/>
    <w:rsid w:val="00245518"/>
    <w:rsid w:val="0025123E"/>
    <w:rsid w:val="0025420C"/>
    <w:rsid w:val="002609D9"/>
    <w:rsid w:val="002719AB"/>
    <w:rsid w:val="00274B85"/>
    <w:rsid w:val="00276870"/>
    <w:rsid w:val="002966F9"/>
    <w:rsid w:val="002C5CE5"/>
    <w:rsid w:val="002D0846"/>
    <w:rsid w:val="002E2B16"/>
    <w:rsid w:val="002F637E"/>
    <w:rsid w:val="00305858"/>
    <w:rsid w:val="00306DD0"/>
    <w:rsid w:val="00320B20"/>
    <w:rsid w:val="003323CB"/>
    <w:rsid w:val="00336312"/>
    <w:rsid w:val="00355A66"/>
    <w:rsid w:val="0036131A"/>
    <w:rsid w:val="003736B6"/>
    <w:rsid w:val="003773FB"/>
    <w:rsid w:val="00377EC3"/>
    <w:rsid w:val="003A24EA"/>
    <w:rsid w:val="003D4C4C"/>
    <w:rsid w:val="003E02D5"/>
    <w:rsid w:val="003E699D"/>
    <w:rsid w:val="003F5B34"/>
    <w:rsid w:val="004075AE"/>
    <w:rsid w:val="00414251"/>
    <w:rsid w:val="00421D65"/>
    <w:rsid w:val="00427B43"/>
    <w:rsid w:val="00495AF7"/>
    <w:rsid w:val="00495F9A"/>
    <w:rsid w:val="004C2154"/>
    <w:rsid w:val="004D50AC"/>
    <w:rsid w:val="005076E1"/>
    <w:rsid w:val="00522012"/>
    <w:rsid w:val="00524653"/>
    <w:rsid w:val="0052498F"/>
    <w:rsid w:val="00563794"/>
    <w:rsid w:val="0058596F"/>
    <w:rsid w:val="005921C7"/>
    <w:rsid w:val="005A6747"/>
    <w:rsid w:val="005B1DEF"/>
    <w:rsid w:val="00614348"/>
    <w:rsid w:val="0062730F"/>
    <w:rsid w:val="00634CD5"/>
    <w:rsid w:val="006376B0"/>
    <w:rsid w:val="00644132"/>
    <w:rsid w:val="006E712C"/>
    <w:rsid w:val="00743418"/>
    <w:rsid w:val="007B32C7"/>
    <w:rsid w:val="007B366D"/>
    <w:rsid w:val="007C0349"/>
    <w:rsid w:val="007C1306"/>
    <w:rsid w:val="007D564F"/>
    <w:rsid w:val="007E07CC"/>
    <w:rsid w:val="007F7979"/>
    <w:rsid w:val="00800632"/>
    <w:rsid w:val="0081573F"/>
    <w:rsid w:val="00832BF6"/>
    <w:rsid w:val="00852EBD"/>
    <w:rsid w:val="008540E3"/>
    <w:rsid w:val="008579DA"/>
    <w:rsid w:val="008656B4"/>
    <w:rsid w:val="008D6108"/>
    <w:rsid w:val="009111CE"/>
    <w:rsid w:val="00913482"/>
    <w:rsid w:val="00953423"/>
    <w:rsid w:val="00956837"/>
    <w:rsid w:val="0097235D"/>
    <w:rsid w:val="0097272E"/>
    <w:rsid w:val="009A48D1"/>
    <w:rsid w:val="009B0811"/>
    <w:rsid w:val="009D4233"/>
    <w:rsid w:val="009F4E65"/>
    <w:rsid w:val="00A0121C"/>
    <w:rsid w:val="00A3059D"/>
    <w:rsid w:val="00A47F03"/>
    <w:rsid w:val="00A6751B"/>
    <w:rsid w:val="00A74AE9"/>
    <w:rsid w:val="00A90BFA"/>
    <w:rsid w:val="00A9648A"/>
    <w:rsid w:val="00A96A1A"/>
    <w:rsid w:val="00AA104D"/>
    <w:rsid w:val="00AD0ECD"/>
    <w:rsid w:val="00B14DBF"/>
    <w:rsid w:val="00B52DDE"/>
    <w:rsid w:val="00B63019"/>
    <w:rsid w:val="00B63E09"/>
    <w:rsid w:val="00B67DB0"/>
    <w:rsid w:val="00B926F6"/>
    <w:rsid w:val="00BA5CEC"/>
    <w:rsid w:val="00BC1AEB"/>
    <w:rsid w:val="00BC4AB7"/>
    <w:rsid w:val="00BC4E8F"/>
    <w:rsid w:val="00BE5D14"/>
    <w:rsid w:val="00C0211D"/>
    <w:rsid w:val="00C148DC"/>
    <w:rsid w:val="00C223FE"/>
    <w:rsid w:val="00C2479F"/>
    <w:rsid w:val="00C7464A"/>
    <w:rsid w:val="00C80500"/>
    <w:rsid w:val="00CB1FDE"/>
    <w:rsid w:val="00CB223A"/>
    <w:rsid w:val="00CD06E9"/>
    <w:rsid w:val="00D301E7"/>
    <w:rsid w:val="00D75725"/>
    <w:rsid w:val="00D76FA6"/>
    <w:rsid w:val="00DA6149"/>
    <w:rsid w:val="00DC4D6D"/>
    <w:rsid w:val="00DE2968"/>
    <w:rsid w:val="00DE6635"/>
    <w:rsid w:val="00E2439E"/>
    <w:rsid w:val="00E257F6"/>
    <w:rsid w:val="00E3210C"/>
    <w:rsid w:val="00E337C1"/>
    <w:rsid w:val="00E37A36"/>
    <w:rsid w:val="00E37EF3"/>
    <w:rsid w:val="00E42509"/>
    <w:rsid w:val="00E4391B"/>
    <w:rsid w:val="00E50974"/>
    <w:rsid w:val="00E8702E"/>
    <w:rsid w:val="00E95C37"/>
    <w:rsid w:val="00EB14D1"/>
    <w:rsid w:val="00EB2257"/>
    <w:rsid w:val="00EC55FB"/>
    <w:rsid w:val="00ED3510"/>
    <w:rsid w:val="00EE1B42"/>
    <w:rsid w:val="00F04E80"/>
    <w:rsid w:val="00F1359E"/>
    <w:rsid w:val="00F96C82"/>
    <w:rsid w:val="00FC6E60"/>
    <w:rsid w:val="00FD5CD1"/>
    <w:rsid w:val="00FE78B0"/>
    <w:rsid w:val="00FF0108"/>
    <w:rsid w:val="00FF7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A66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81573F"/>
    <w:rPr>
      <w:b/>
      <w:bCs/>
      <w:i/>
      <w:iCs/>
      <w:color w:val="FE8637" w:themeColor="accent1"/>
    </w:rPr>
  </w:style>
  <w:style w:type="table" w:styleId="a5">
    <w:name w:val="Table Grid"/>
    <w:basedOn w:val="a1"/>
    <w:uiPriority w:val="59"/>
    <w:rsid w:val="008157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ubtle Emphasis"/>
    <w:basedOn w:val="a0"/>
    <w:uiPriority w:val="19"/>
    <w:qFormat/>
    <w:rsid w:val="0081573F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7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64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E95C37"/>
    <w:rPr>
      <w:i/>
      <w:iCs/>
    </w:rPr>
  </w:style>
  <w:style w:type="paragraph" w:styleId="aa">
    <w:name w:val="Intense Quote"/>
    <w:basedOn w:val="a"/>
    <w:next w:val="a"/>
    <w:link w:val="ab"/>
    <w:uiPriority w:val="30"/>
    <w:qFormat/>
    <w:rsid w:val="00A47F03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A47F03"/>
    <w:rPr>
      <w:b/>
      <w:bCs/>
      <w:i/>
      <w:iCs/>
      <w:color w:val="FE8637" w:themeColor="accent1"/>
    </w:rPr>
  </w:style>
  <w:style w:type="paragraph" w:styleId="ac">
    <w:name w:val="header"/>
    <w:basedOn w:val="a"/>
    <w:link w:val="ad"/>
    <w:uiPriority w:val="99"/>
    <w:unhideWhenUsed/>
    <w:rsid w:val="005A674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5A67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2E2B16"/>
    <w:pPr>
      <w:spacing w:after="0" w:line="240" w:lineRule="auto"/>
    </w:pPr>
  </w:style>
  <w:style w:type="character" w:customStyle="1" w:styleId="c1">
    <w:name w:val="c1"/>
    <w:basedOn w:val="a0"/>
    <w:rsid w:val="002E2B16"/>
  </w:style>
  <w:style w:type="character" w:customStyle="1" w:styleId="af">
    <w:name w:val="Без интервала Знак"/>
    <w:link w:val="ae"/>
    <w:uiPriority w:val="1"/>
    <w:rsid w:val="002E2B16"/>
  </w:style>
  <w:style w:type="character" w:customStyle="1" w:styleId="c0">
    <w:name w:val="c0"/>
    <w:basedOn w:val="a0"/>
    <w:rsid w:val="005921C7"/>
  </w:style>
  <w:style w:type="paragraph" w:customStyle="1" w:styleId="c5">
    <w:name w:val="c5"/>
    <w:basedOn w:val="a"/>
    <w:rsid w:val="0059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">
    <w:name w:val="c1 c3"/>
    <w:basedOn w:val="a0"/>
    <w:rsid w:val="005921C7"/>
  </w:style>
  <w:style w:type="character" w:customStyle="1" w:styleId="apple-converted-space">
    <w:name w:val="apple-converted-space"/>
    <w:basedOn w:val="a0"/>
    <w:rsid w:val="005921C7"/>
  </w:style>
  <w:style w:type="paragraph" w:styleId="af0">
    <w:name w:val="Normal (Web)"/>
    <w:basedOn w:val="a"/>
    <w:uiPriority w:val="99"/>
    <w:rsid w:val="0059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qFormat/>
    <w:rsid w:val="005921C7"/>
    <w:rPr>
      <w:b/>
      <w:bCs/>
    </w:rPr>
  </w:style>
  <w:style w:type="character" w:customStyle="1" w:styleId="FontStyle109">
    <w:name w:val="Font Style109"/>
    <w:rsid w:val="005921C7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A66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81573F"/>
    <w:rPr>
      <w:b/>
      <w:bCs/>
      <w:i/>
      <w:iCs/>
      <w:color w:val="FE8637" w:themeColor="accent1"/>
    </w:rPr>
  </w:style>
  <w:style w:type="table" w:styleId="a5">
    <w:name w:val="Table Grid"/>
    <w:basedOn w:val="a1"/>
    <w:uiPriority w:val="59"/>
    <w:rsid w:val="008157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ubtle Emphasis"/>
    <w:basedOn w:val="a0"/>
    <w:uiPriority w:val="19"/>
    <w:qFormat/>
    <w:rsid w:val="0081573F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7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64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E95C37"/>
    <w:rPr>
      <w:i/>
      <w:iCs/>
    </w:rPr>
  </w:style>
  <w:style w:type="paragraph" w:styleId="aa">
    <w:name w:val="Intense Quote"/>
    <w:basedOn w:val="a"/>
    <w:next w:val="a"/>
    <w:link w:val="ab"/>
    <w:uiPriority w:val="30"/>
    <w:qFormat/>
    <w:rsid w:val="00A47F03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A47F03"/>
    <w:rPr>
      <w:b/>
      <w:bCs/>
      <w:i/>
      <w:iCs/>
      <w:color w:val="FE8637" w:themeColor="accent1"/>
    </w:rPr>
  </w:style>
  <w:style w:type="paragraph" w:styleId="ac">
    <w:name w:val="header"/>
    <w:basedOn w:val="a"/>
    <w:link w:val="ad"/>
    <w:uiPriority w:val="99"/>
    <w:unhideWhenUsed/>
    <w:rsid w:val="005A674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5A67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2E2B16"/>
    <w:pPr>
      <w:spacing w:after="0" w:line="240" w:lineRule="auto"/>
    </w:pPr>
  </w:style>
  <w:style w:type="character" w:customStyle="1" w:styleId="c1">
    <w:name w:val="c1"/>
    <w:basedOn w:val="a0"/>
    <w:rsid w:val="002E2B16"/>
  </w:style>
  <w:style w:type="character" w:customStyle="1" w:styleId="af">
    <w:name w:val="Без интервала Знак"/>
    <w:link w:val="ae"/>
    <w:uiPriority w:val="1"/>
    <w:rsid w:val="002E2B16"/>
  </w:style>
  <w:style w:type="character" w:customStyle="1" w:styleId="c0">
    <w:name w:val="c0"/>
    <w:basedOn w:val="a0"/>
    <w:rsid w:val="005921C7"/>
  </w:style>
  <w:style w:type="paragraph" w:customStyle="1" w:styleId="c5">
    <w:name w:val="c5"/>
    <w:basedOn w:val="a"/>
    <w:rsid w:val="0059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">
    <w:name w:val="c1 c3"/>
    <w:basedOn w:val="a0"/>
    <w:rsid w:val="005921C7"/>
  </w:style>
  <w:style w:type="character" w:customStyle="1" w:styleId="apple-converted-space">
    <w:name w:val="apple-converted-space"/>
    <w:basedOn w:val="a0"/>
    <w:rsid w:val="005921C7"/>
  </w:style>
  <w:style w:type="paragraph" w:styleId="af0">
    <w:name w:val="Normal (Web)"/>
    <w:basedOn w:val="a"/>
    <w:uiPriority w:val="99"/>
    <w:rsid w:val="0059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qFormat/>
    <w:rsid w:val="005921C7"/>
    <w:rPr>
      <w:b/>
      <w:bCs/>
    </w:rPr>
  </w:style>
  <w:style w:type="character" w:customStyle="1" w:styleId="FontStyle109">
    <w:name w:val="Font Style109"/>
    <w:rsid w:val="005921C7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Изящная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77D4D-0872-4BDA-8F62-ADEB1CC0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10</cp:revision>
  <dcterms:created xsi:type="dcterms:W3CDTF">2017-11-08T04:23:00Z</dcterms:created>
  <dcterms:modified xsi:type="dcterms:W3CDTF">2020-11-14T15:57:00Z</dcterms:modified>
</cp:coreProperties>
</file>