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CC4" w:rsidRPr="009D0CC4" w:rsidRDefault="009D5F76" w:rsidP="00481D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00"/>
          <w:sz w:val="144"/>
          <w:szCs w:val="1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1108710</wp:posOffset>
            </wp:positionV>
            <wp:extent cx="3695700" cy="4927600"/>
            <wp:effectExtent l="0" t="0" r="0" b="6350"/>
            <wp:wrapTight wrapText="bothSides">
              <wp:wrapPolygon edited="0">
                <wp:start x="0" y="0"/>
                <wp:lineTo x="0" y="21544"/>
                <wp:lineTo x="21489" y="21544"/>
                <wp:lineTo x="214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CC4" w:rsidRPr="009D0CC4">
        <w:rPr>
          <w:rFonts w:ascii="Times New Roman" w:eastAsia="Times New Roman" w:hAnsi="Times New Roman" w:cs="Times New Roman"/>
          <w:b/>
          <w:bCs/>
          <w:color w:val="FFFF00"/>
          <w:sz w:val="144"/>
          <w:szCs w:val="144"/>
          <w:lang w:eastAsia="ru-RU"/>
        </w:rPr>
        <w:t>Проект «Осень золотая»</w:t>
      </w:r>
    </w:p>
    <w:p w:rsidR="009D0CC4" w:rsidRDefault="009D0CC4" w:rsidP="00481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251766" w:rsidRDefault="00251766" w:rsidP="00481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lastRenderedPageBreak/>
        <w:t>Среднесрочный проект «Осень золотая»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 первой младшей группе.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bookmarkStart w:id="0" w:name="h.gjdgxs"/>
      <w:bookmarkEnd w:id="0"/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это самое благоприятное время для накопления представлений об окружающем мире. Необходимо не только показать детям, какой прекрасный мир их окружает, но и объяснить, почему нужно любить и беречь природу.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- творческий.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реализации:</w:t>
      </w:r>
    </w:p>
    <w:p w:rsidR="009D0CC4" w:rsidRPr="009D0CC4" w:rsidRDefault="00C469AC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r w:rsidR="009D0CC4"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="00BA4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7F6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C2F" w:rsidRPr="007F6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октября</w:t>
      </w:r>
      <w:r w:rsidR="007F6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30 октября)</w:t>
      </w:r>
      <w:r w:rsidR="009D0CC4"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педагоги, родители.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младшая группа.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необходимых условий для знакомства детей с характерными признаками осени, развивать познавательную активность детей через совместную игровую деятельность экологического содержания.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воспитанникам элементарные представления об осени (сезонные изменения в природе, одежде л</w:t>
      </w:r>
      <w:r w:rsidR="007F6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юдей, на участке детского сада)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расширять представления воспитанников о сборе урожая, о некоторых овощах, фруктах, ягодах</w:t>
      </w:r>
      <w:r w:rsidR="007F6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7F6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иллюстраций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 «Осень»: «Овощи», </w:t>
      </w:r>
      <w:r w:rsidR="007F6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«Фрукты»;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русских народных сказок «Репка», «Вершки и корешки»;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Прослушивание песенок про осень;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Разучивание пальчиковой гимнастики «Мы капусту рубим, рубим…»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Рассматривание </w:t>
      </w:r>
      <w:r w:rsidR="007F6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картинок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«Времена года».</w:t>
      </w:r>
    </w:p>
    <w:p w:rsidR="009D0CC4" w:rsidRPr="009D0CC4" w:rsidRDefault="009D0CC4" w:rsidP="009D0C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 – коммуникативное развитие.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Игровая деятельность.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Сюжетно-ролевые игры: «Оденем куклу Катю на прогулку», «Кукла Катя на прогулке», «Научим куклу Катю раздеваться после прогулки»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Задачи: поощрять желание детей самостоятельно одевать и раздевать куклу. Формировать начальные культурно – гигиенические навыки.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Дидактические игры: «</w:t>
      </w:r>
      <w:r w:rsidR="009D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Собери листочки по цвету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46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в гости пришёл?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«Дует, дует ветер», «Что нам осень </w:t>
      </w:r>
      <w:r w:rsidR="00C46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подарила?</w:t>
      </w:r>
      <w:bookmarkStart w:id="1" w:name="_GoBack"/>
      <w:bookmarkEnd w:id="1"/>
      <w:r w:rsidR="006E3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«Чудесный мешочек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E3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Задачи: Развитие умения собирать листочки только по – одному признаку (по цвету) Развитие внимания, памяти, слуховой дифференциации и тактильных ощущений.</w:t>
      </w:r>
    </w:p>
    <w:p w:rsidR="009D0CC4" w:rsidRPr="006E37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6E37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Наблюдения</w:t>
      </w:r>
      <w:r w:rsidRPr="006E37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Привлекать внимание детей к тому, что и как делает взрослый, зачем он выполняет то или иное действие. Поощрять желание помогать взрослым.</w:t>
      </w:r>
    </w:p>
    <w:p w:rsidR="006E37C4" w:rsidRDefault="009D0CC4" w:rsidP="009D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Режимные моменты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Продолжать учить детей самостоятельно одеваться в правильной последовательности, вытирать руки и лицо своим полотенцем. Формирование привычки ежедневно делать зарядку.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«Познавательное развитие»</w:t>
      </w:r>
    </w:p>
    <w:p w:rsidR="006E37C4" w:rsidRDefault="009D0CC4" w:rsidP="009D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картины «Осень» 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Уточнить и обогатить представления детей о осени.</w:t>
      </w:r>
    </w:p>
    <w:p w:rsidR="006E37C4" w:rsidRDefault="009D0CC4" w:rsidP="009D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дерева: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рассматривать части дерева и отвечать на вопросы.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«Художественно-эстетическое творчество»</w:t>
      </w:r>
    </w:p>
    <w:p w:rsidR="006E37C4" w:rsidRDefault="009D0CC4" w:rsidP="009D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Продуктивная </w:t>
      </w:r>
    </w:p>
    <w:p w:rsidR="006E37C4" w:rsidRPr="006E37C4" w:rsidRDefault="009D0CC4" w:rsidP="006E37C4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</w:t>
      </w:r>
      <w:r w:rsidRPr="006E3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темы: «Золотой листочек», «Дождик – кап. Кап, кап</w:t>
      </w:r>
      <w:r w:rsidR="006E37C4" w:rsidRPr="006E3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…»,</w:t>
      </w:r>
    </w:p>
    <w:p w:rsidR="006E37C4" w:rsidRDefault="009D0CC4" w:rsidP="006E37C4">
      <w:pPr>
        <w:pStyle w:val="a6"/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</w:p>
    <w:p w:rsidR="009D0CC4" w:rsidRPr="006E37C4" w:rsidRDefault="009D0CC4" w:rsidP="006E37C4">
      <w:pPr>
        <w:pStyle w:val="a6"/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6E3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рисовать кистью, пальчиками и гуашью, знание основных цветов красного, зеленого, желтого. Учить аккуратно пользоваться гуашью, правильно держать кисть и карандаш. Воспитывать аккуратность.</w:t>
      </w:r>
    </w:p>
    <w:p w:rsidR="006E37C4" w:rsidRDefault="009D0CC4" w:rsidP="009D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Лепка темы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«Морковка». 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Закреплять умение раскатывать пластичную массу круговыми движениями.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«Речевое развитие»</w:t>
      </w:r>
    </w:p>
    <w:p w:rsidR="006E37C4" w:rsidRDefault="009D0CC4" w:rsidP="009D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взрослого и детей в свободной деятельности и режимных моментах.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Рассматривание картины «Катя на прогулке»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Уточнить и обогатить представления детей. Активизировать словарь по теме «осенние признаки». Учить детей внимательно слушать и наблюдать. Формировать способность детей к диалогической речи.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Театрализованный показ сказки «Репка».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Помочь детям запомнить сказку. Вовлекать детей в инсценировку сказки, активизировать речь.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литературы.</w:t>
      </w:r>
    </w:p>
    <w:p w:rsidR="006E37C4" w:rsidRDefault="009D0CC4" w:rsidP="009D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деятельность взрослого и детей 1. Чтение стихотворения А. </w:t>
      </w:r>
      <w:proofErr w:type="spellStart"/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серии «Игрушки»; «Наши уточки с утра», «Пошел котик на </w:t>
      </w:r>
      <w:proofErr w:type="spellStart"/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торжок</w:t>
      </w:r>
      <w:proofErr w:type="spellEnd"/>
      <w:r w:rsidR="00557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A11" w:rsidRPr="00557A11" w:rsidRDefault="00557A11" w:rsidP="009D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57A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Музыка.</w:t>
      </w:r>
    </w:p>
    <w:p w:rsidR="00557A11" w:rsidRDefault="00557A11" w:rsidP="00557A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же вместе с музыкальным руководителем провели </w:t>
      </w:r>
      <w:r>
        <w:rPr>
          <w:bCs/>
          <w:color w:val="000000"/>
          <w:sz w:val="28"/>
          <w:szCs w:val="28"/>
        </w:rPr>
        <w:t>о</w:t>
      </w:r>
      <w:r w:rsidRPr="00557A11">
        <w:rPr>
          <w:bCs/>
          <w:color w:val="000000"/>
          <w:sz w:val="28"/>
          <w:szCs w:val="28"/>
        </w:rPr>
        <w:t xml:space="preserve">сеннее развлечение для </w:t>
      </w:r>
      <w:r w:rsidRPr="00EA5C58">
        <w:rPr>
          <w:b/>
          <w:bCs/>
          <w:color w:val="000000"/>
          <w:sz w:val="28"/>
          <w:szCs w:val="28"/>
        </w:rPr>
        <w:t xml:space="preserve">«Осенний </w:t>
      </w:r>
      <w:r>
        <w:rPr>
          <w:b/>
          <w:bCs/>
          <w:color w:val="000000"/>
          <w:sz w:val="28"/>
          <w:szCs w:val="28"/>
        </w:rPr>
        <w:t>бал»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Физическое развитие.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оптимальную двигательную активность детей в течение всего дня, используя подвижные, спортивные, народные игры и физические упражнения.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 «</w:t>
      </w:r>
      <w:r w:rsidR="006E3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дождик», «Прокати куклу».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Совершенствовать основные движения; бег, ходьбу, прыжки. Развивать желание играть вместе с воспитателем.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Дома вместе с детьми изготовляют поделки из природного материала для последующей выставки в детском саду «</w:t>
      </w:r>
      <w:r w:rsidR="006E3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осень подарила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Читать дома детям стихи и рассказы, посвященные осени.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Консультация для родителей «Одежда для прогулки».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проекта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•Умение называть осенние природные явления, показывать их на иллюстрациях с изображением осени.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•У детей возникло желание отображать увиденное при помощи рисования, лепки.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•Дети стали чаще прибегать к активной речи, как средству общения и выражения своих чувств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•Так же, дети стали получать удовольствие от заботы об объектах как живой, так и неживой природы.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проекта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Выставка детской коллективной работы «Золотой листочек».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Выставка поделок, выполненных родителями с детьми </w:t>
      </w:r>
      <w:r w:rsidR="0001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</w:t>
      </w:r>
      <w:r w:rsidR="00B32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нам осень подарила»</w:t>
      </w: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3.Данный проект не требует значительных финансовых вложений и может быть реализован педагогом любого детского сада на практике.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Н. Ф. Губанова. Развитие игровой деятельности. Система работы в первой младшей группе детского сада.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О. А. </w:t>
      </w:r>
      <w:proofErr w:type="spellStart"/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Занятия по формированию элементарных экологических представлений. Первая младшая группа детского сада.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Занятия на прогулке с малышами. Для работы с детьми 2-4 лет.</w:t>
      </w:r>
    </w:p>
    <w:p w:rsidR="009D0CC4" w:rsidRPr="009D0CC4" w:rsidRDefault="009D0CC4" w:rsidP="009D0C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В. В. </w:t>
      </w:r>
      <w:proofErr w:type="spellStart"/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Занятия по развитию речи в первой младшей группе детского сада.</w:t>
      </w:r>
    </w:p>
    <w:p w:rsidR="009D0CC4" w:rsidRDefault="009D0CC4" w:rsidP="009D0CC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Сайты интернета.</w:t>
      </w:r>
    </w:p>
    <w:p w:rsidR="00B327E8" w:rsidRPr="009D0CC4" w:rsidRDefault="00B327E8" w:rsidP="009D0CC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sectPr w:rsidR="00B327E8" w:rsidRPr="009D0CC4" w:rsidSect="008D0CD4">
      <w:pgSz w:w="11906" w:h="16838"/>
      <w:pgMar w:top="1134" w:right="1558" w:bottom="1134" w:left="1701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4049"/>
    <w:multiLevelType w:val="hybridMultilevel"/>
    <w:tmpl w:val="FDF42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A000A"/>
    <w:multiLevelType w:val="multilevel"/>
    <w:tmpl w:val="763C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63CCE"/>
    <w:multiLevelType w:val="multilevel"/>
    <w:tmpl w:val="DE1E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3F07D3"/>
    <w:multiLevelType w:val="multilevel"/>
    <w:tmpl w:val="A3209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3C17C3"/>
    <w:multiLevelType w:val="multilevel"/>
    <w:tmpl w:val="A754CE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CC4"/>
    <w:rsid w:val="00014605"/>
    <w:rsid w:val="000C0F61"/>
    <w:rsid w:val="000F28AC"/>
    <w:rsid w:val="001709F1"/>
    <w:rsid w:val="00170B2C"/>
    <w:rsid w:val="00251766"/>
    <w:rsid w:val="00261007"/>
    <w:rsid w:val="003A3520"/>
    <w:rsid w:val="003A644C"/>
    <w:rsid w:val="003E3B00"/>
    <w:rsid w:val="00481D00"/>
    <w:rsid w:val="00557A11"/>
    <w:rsid w:val="00572BAD"/>
    <w:rsid w:val="00596EAB"/>
    <w:rsid w:val="00636427"/>
    <w:rsid w:val="006E37C4"/>
    <w:rsid w:val="006E58BC"/>
    <w:rsid w:val="00742128"/>
    <w:rsid w:val="007F6C2F"/>
    <w:rsid w:val="008D0CD4"/>
    <w:rsid w:val="009250E4"/>
    <w:rsid w:val="009B454B"/>
    <w:rsid w:val="009D0CC4"/>
    <w:rsid w:val="009D1575"/>
    <w:rsid w:val="009D5F76"/>
    <w:rsid w:val="00A42A78"/>
    <w:rsid w:val="00B327E8"/>
    <w:rsid w:val="00BA48FD"/>
    <w:rsid w:val="00C469AC"/>
    <w:rsid w:val="00C75FA5"/>
    <w:rsid w:val="00C80170"/>
    <w:rsid w:val="00DC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9D2EA-E364-414F-A4C9-A5022998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0B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70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09F1"/>
  </w:style>
  <w:style w:type="paragraph" w:customStyle="1" w:styleId="c7">
    <w:name w:val="c7"/>
    <w:basedOn w:val="a"/>
    <w:rsid w:val="00170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0B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8D0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0CD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E3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71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9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1644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3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4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6878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18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8855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7860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3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96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4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8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6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883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4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6625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0759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9163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088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22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070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90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1089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62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14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5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0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4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53618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775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1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8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8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30108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882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199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52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74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B5123-7C81-487D-A14F-16F228FEA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cp:lastPrinted>2018-09-24T16:09:00Z</cp:lastPrinted>
  <dcterms:created xsi:type="dcterms:W3CDTF">2018-09-04T15:14:00Z</dcterms:created>
  <dcterms:modified xsi:type="dcterms:W3CDTF">2020-11-13T19:14:00Z</dcterms:modified>
</cp:coreProperties>
</file>