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30" w:rsidRDefault="00844C30" w:rsidP="009217DA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44C30" w:rsidRPr="00854777" w:rsidRDefault="00844C30" w:rsidP="00FE2678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  <w:r w:rsidRPr="00854777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Мастер-класс</w:t>
      </w:r>
      <w:r w:rsidR="00742982" w:rsidRPr="00854777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 xml:space="preserve"> для педагогов</w:t>
      </w:r>
      <w:r w:rsidRPr="00854777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 xml:space="preserve"> по экспериментальной деятельности </w:t>
      </w:r>
      <w:r w:rsidR="00DE4E1D" w:rsidRPr="00854777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в центре «Наука»</w:t>
      </w:r>
    </w:p>
    <w:p w:rsidR="00DE4E1D" w:rsidRPr="00742982" w:rsidRDefault="00844C30" w:rsidP="00DE4E1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98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854777" w:rsidRDefault="00844C30" w:rsidP="00854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98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854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 мастер</w:t>
      </w: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CC7E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класса</w:t>
      </w: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представление опыта работы с детьми дошкольного возраста по развитию познавательной активности через </w:t>
      </w:r>
      <w:proofErr w:type="spellStart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поисково</w:t>
      </w:r>
      <w:proofErr w:type="spellEnd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854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исследовательскую деятельность.</w:t>
      </w: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54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844C30" w:rsidRPr="00A17687" w:rsidRDefault="00844C30" w:rsidP="00854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повысить уровень профессиональной компетенции участников мастер – класса по развитию познавательной активности дошкольников через </w:t>
      </w:r>
      <w:proofErr w:type="spellStart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поисково</w:t>
      </w:r>
      <w:proofErr w:type="spellEnd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исследовательскую деятельность;</w:t>
      </w:r>
    </w:p>
    <w:p w:rsidR="00854777" w:rsidRDefault="00A17687" w:rsidP="0085477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 xml:space="preserve">— сформировать у участников мастер – класса мотивацию на использование в </w:t>
      </w:r>
      <w:proofErr w:type="spellStart"/>
      <w:r w:rsidRPr="00A17687">
        <w:rPr>
          <w:color w:val="000000" w:themeColor="text1"/>
          <w:sz w:val="28"/>
          <w:szCs w:val="28"/>
        </w:rPr>
        <w:t>воспитательно</w:t>
      </w:r>
      <w:proofErr w:type="spellEnd"/>
      <w:r w:rsidRPr="00A17687">
        <w:rPr>
          <w:color w:val="000000" w:themeColor="text1"/>
          <w:sz w:val="28"/>
          <w:szCs w:val="28"/>
        </w:rPr>
        <w:t xml:space="preserve"> – образовательном процессе опытно – экспериментальной деятельности для развития познавательной активности дошкольников.</w:t>
      </w:r>
    </w:p>
    <w:p w:rsidR="00F71ABC" w:rsidRPr="00A17687" w:rsidRDefault="00F71ABC" w:rsidP="0085477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17687">
        <w:rPr>
          <w:b/>
          <w:bCs/>
          <w:color w:val="000000" w:themeColor="text1"/>
          <w:sz w:val="28"/>
          <w:szCs w:val="28"/>
        </w:rPr>
        <w:t>Содержание</w:t>
      </w:r>
    </w:p>
    <w:p w:rsidR="00854777" w:rsidRDefault="00F71ABC" w:rsidP="00854777">
      <w:pPr>
        <w:pStyle w:val="a5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>1.Приветствие. Введение в тему.</w:t>
      </w:r>
    </w:p>
    <w:p w:rsidR="00F71ABC" w:rsidRPr="00A17687" w:rsidRDefault="00F71ABC" w:rsidP="00854777">
      <w:pPr>
        <w:pStyle w:val="a5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>2. Ознакомление с задачами по экспериментальной деятельности, принципами и особенностями.</w:t>
      </w:r>
    </w:p>
    <w:p w:rsidR="00F71ABC" w:rsidRPr="00A17687" w:rsidRDefault="00F71ABC" w:rsidP="00854777">
      <w:pPr>
        <w:pStyle w:val="a5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>3. Ознакомление с наглядными материалами</w:t>
      </w:r>
      <w:r w:rsidR="00742982" w:rsidRPr="00A17687">
        <w:rPr>
          <w:color w:val="000000" w:themeColor="text1"/>
          <w:sz w:val="28"/>
          <w:szCs w:val="28"/>
        </w:rPr>
        <w:t xml:space="preserve"> </w:t>
      </w:r>
      <w:proofErr w:type="gramStart"/>
      <w:r w:rsidR="00742982" w:rsidRPr="00A17687">
        <w:rPr>
          <w:color w:val="000000" w:themeColor="text1"/>
          <w:sz w:val="28"/>
          <w:szCs w:val="28"/>
        </w:rPr>
        <w:t xml:space="preserve">( </w:t>
      </w:r>
      <w:proofErr w:type="gramEnd"/>
      <w:r w:rsidR="00742982" w:rsidRPr="00A17687">
        <w:rPr>
          <w:color w:val="000000" w:themeColor="text1"/>
          <w:sz w:val="28"/>
          <w:szCs w:val="28"/>
        </w:rPr>
        <w:t>картографы), схемами, алгоритмами.</w:t>
      </w:r>
    </w:p>
    <w:p w:rsidR="00F71ABC" w:rsidRPr="00A17687" w:rsidRDefault="00742982" w:rsidP="00854777">
      <w:pPr>
        <w:pStyle w:val="a5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>4</w:t>
      </w:r>
      <w:r w:rsidR="00F71ABC" w:rsidRPr="00A17687">
        <w:rPr>
          <w:color w:val="000000" w:themeColor="text1"/>
          <w:sz w:val="28"/>
          <w:szCs w:val="28"/>
        </w:rPr>
        <w:t xml:space="preserve">. Совместное проведение </w:t>
      </w:r>
      <w:r w:rsidRPr="00A17687">
        <w:rPr>
          <w:color w:val="000000" w:themeColor="text1"/>
          <w:sz w:val="28"/>
          <w:szCs w:val="28"/>
        </w:rPr>
        <w:t>некоторых экспериментов</w:t>
      </w:r>
      <w:r w:rsidR="00F71ABC" w:rsidRPr="00A17687">
        <w:rPr>
          <w:color w:val="000000" w:themeColor="text1"/>
          <w:sz w:val="28"/>
          <w:szCs w:val="28"/>
        </w:rPr>
        <w:t>.</w:t>
      </w:r>
      <w:r w:rsidRPr="00A17687">
        <w:rPr>
          <w:color w:val="000000" w:themeColor="text1"/>
          <w:sz w:val="28"/>
          <w:szCs w:val="28"/>
        </w:rPr>
        <w:t xml:space="preserve"> </w:t>
      </w:r>
    </w:p>
    <w:p w:rsidR="00F71ABC" w:rsidRPr="00A17687" w:rsidRDefault="00742982" w:rsidP="00854777">
      <w:pPr>
        <w:pStyle w:val="a5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>5</w:t>
      </w:r>
      <w:r w:rsidR="00F71ABC" w:rsidRPr="00A17687">
        <w:rPr>
          <w:color w:val="000000" w:themeColor="text1"/>
          <w:sz w:val="28"/>
          <w:szCs w:val="28"/>
        </w:rPr>
        <w:t>. Выводы.</w:t>
      </w:r>
    </w:p>
    <w:p w:rsidR="00F71ABC" w:rsidRDefault="00854777" w:rsidP="00854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4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мастер- класса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854777" w:rsidRPr="00854777" w:rsidRDefault="00854777" w:rsidP="00854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17687" w:rsidRPr="00854777" w:rsidRDefault="00DE4E1D" w:rsidP="00854777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</w:t>
      </w:r>
      <w:proofErr w:type="gramStart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коллеги.</w:t>
      </w:r>
      <w:r w:rsidR="00CC7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7687" w:rsidRPr="00A17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Детство — это пора поисков и ответов на самые разные вопросы. Исследовательская, поисковая активность — естественное состояние ребенка, он настроен на познание окружающего мира, он хочет познавать.</w:t>
      </w:r>
      <w:r w:rsidR="008547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7687" w:rsidRPr="00A17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Чем разнообразнее и интенсивнее поисковая деятельность, тем больше новой информации получит ребёнок, тем быстрее и полноценнее идёт его развитие. Известно, что </w:t>
      </w:r>
      <w:proofErr w:type="gramStart"/>
      <w:r w:rsidR="00A17687" w:rsidRPr="00A17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ознакомление</w:t>
      </w:r>
      <w:proofErr w:type="gramEnd"/>
      <w:r w:rsidR="00A17687" w:rsidRPr="00A17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каким – либо предметом или явлением дает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 Китайская пословица гласит «Расскажи – и я забуду, покажи – и я запомню, дай попробовать — и я пойму » Это отражает всю сущность окружающего мира.</w:t>
      </w:r>
    </w:p>
    <w:p w:rsidR="00A17687" w:rsidRPr="00A17687" w:rsidRDefault="00A17687" w:rsidP="00A17687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 xml:space="preserve">Дети очень любят экспериментировать. Это объясняется тем, что им присуще наглядно-действенное и наглядно-образное мышление, и экспериментирование как никакой другой метод соответствует этим возрастным особенностям. В дошкольном возрасте этот метод является </w:t>
      </w:r>
      <w:r w:rsidRPr="00A17687">
        <w:rPr>
          <w:color w:val="000000" w:themeColor="text1"/>
          <w:sz w:val="28"/>
          <w:szCs w:val="28"/>
        </w:rPr>
        <w:lastRenderedPageBreak/>
        <w:t>ведущим, а впервые три года – практически единственным способом познания мира.</w:t>
      </w:r>
    </w:p>
    <w:p w:rsidR="00A17687" w:rsidRPr="00A17687" w:rsidRDefault="00A17687" w:rsidP="00A17687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>Главное достоинство метода экспериментирования в детском саду заключается в том, что в процессе эксперимента:</w:t>
      </w:r>
    </w:p>
    <w:p w:rsidR="00A17687" w:rsidRPr="00A17687" w:rsidRDefault="00A17687" w:rsidP="00A17687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>— дети получают реальные представления о различных сторонах изучаемого объекта, о его взаимоотношениями с другими объектами и со средой обитания;</w:t>
      </w:r>
    </w:p>
    <w:p w:rsidR="00A17687" w:rsidRPr="00A17687" w:rsidRDefault="00A17687" w:rsidP="00A17687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>— идет обогащение памяти ребенка, активизируются его мыслительные процессы, т.к. постоянно возникает необходимость совершать операции анализа и синтеза, сравнения и классификации;</w:t>
      </w:r>
    </w:p>
    <w:p w:rsidR="00A17687" w:rsidRPr="00A17687" w:rsidRDefault="00A17687" w:rsidP="00A17687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 xml:space="preserve">— развивается речь у ребенка, т.к. дошкольнику необходимо давать отчет об </w:t>
      </w:r>
      <w:proofErr w:type="gramStart"/>
      <w:r w:rsidRPr="00A17687">
        <w:rPr>
          <w:color w:val="000000" w:themeColor="text1"/>
          <w:sz w:val="28"/>
          <w:szCs w:val="28"/>
        </w:rPr>
        <w:t>увиденном</w:t>
      </w:r>
      <w:proofErr w:type="gramEnd"/>
      <w:r w:rsidRPr="00A17687">
        <w:rPr>
          <w:color w:val="000000" w:themeColor="text1"/>
          <w:sz w:val="28"/>
          <w:szCs w:val="28"/>
        </w:rPr>
        <w:t>, формулировать обнаруженные закономерности и выводы;</w:t>
      </w:r>
    </w:p>
    <w:p w:rsidR="00A17687" w:rsidRPr="00A17687" w:rsidRDefault="00A17687" w:rsidP="00A17687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>— происходит накопление фонда умственных приемов и операций, которые рассматриваются как умственные умения;</w:t>
      </w:r>
    </w:p>
    <w:p w:rsidR="00A17687" w:rsidRPr="00A17687" w:rsidRDefault="00A17687" w:rsidP="00A17687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 xml:space="preserve">— формируется самостоятельность, </w:t>
      </w:r>
      <w:proofErr w:type="spellStart"/>
      <w:r w:rsidRPr="00A17687">
        <w:rPr>
          <w:color w:val="000000" w:themeColor="text1"/>
          <w:sz w:val="28"/>
          <w:szCs w:val="28"/>
        </w:rPr>
        <w:t>целеполагание</w:t>
      </w:r>
      <w:proofErr w:type="spellEnd"/>
      <w:r w:rsidRPr="00A17687">
        <w:rPr>
          <w:color w:val="000000" w:themeColor="text1"/>
          <w:sz w:val="28"/>
          <w:szCs w:val="28"/>
        </w:rPr>
        <w:t>, способность преобразовывать какие-либо предметы и явления для достижения определенного результата;</w:t>
      </w:r>
    </w:p>
    <w:p w:rsidR="00A17687" w:rsidRPr="00A17687" w:rsidRDefault="00A17687" w:rsidP="00A17687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>— развиваются эмоциональная сфера ребенка, его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A17687" w:rsidRPr="00A17687" w:rsidRDefault="00A17687" w:rsidP="00A17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приобретает способность осуществлять экспериментирование, т.е. он приобретает следующий ряд навыков данной деятельности: видеть и выделять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гипотезы и предположения, отбирать средства и материалы для самостоятельной деятельности, осуществлять эксперимент, делать выводы, фиксировать этапы действий и</w:t>
      </w:r>
      <w:proofErr w:type="gramEnd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 графически.</w:t>
      </w:r>
    </w:p>
    <w:p w:rsidR="00A17687" w:rsidRPr="00A17687" w:rsidRDefault="00A17687" w:rsidP="00A17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задача педагога поддержать и развить в ребенке интерес к экспериментированию, создавать необходимые для этого условия.</w:t>
      </w:r>
    </w:p>
    <w:p w:rsidR="00A17687" w:rsidRPr="00A17687" w:rsidRDefault="00A17687" w:rsidP="00A17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Эксперименты классифицируются по разным принципам.</w:t>
      </w:r>
    </w:p>
    <w:p w:rsidR="00A17687" w:rsidRPr="00A17687" w:rsidRDefault="00A17687" w:rsidP="0085477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характеру объектов, используемых в эксперименте: растения, живые объекты, неживая природа.</w:t>
      </w:r>
    </w:p>
    <w:p w:rsidR="00A17687" w:rsidRPr="00A17687" w:rsidRDefault="00A17687" w:rsidP="0085477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месту проведения: группа, участок, в природе.</w:t>
      </w:r>
    </w:p>
    <w:p w:rsidR="00A17687" w:rsidRPr="00A17687" w:rsidRDefault="00A17687" w:rsidP="0085477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 количеству детей: </w:t>
      </w:r>
      <w:proofErr w:type="gramStart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</w:t>
      </w:r>
      <w:proofErr w:type="gramEnd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групповые, коллективные.</w:t>
      </w:r>
    </w:p>
    <w:p w:rsidR="00A17687" w:rsidRPr="00A17687" w:rsidRDefault="00A17687" w:rsidP="0085477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причине проведения: случайные, запланированные, поставленные в ответ на вопрос ребенка.</w:t>
      </w:r>
    </w:p>
    <w:p w:rsidR="00A17687" w:rsidRPr="00A17687" w:rsidRDefault="00A17687" w:rsidP="0085477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характеру включения в педагогический процесс: эпизодические и систематические.</w:t>
      </w:r>
    </w:p>
    <w:p w:rsidR="00A17687" w:rsidRPr="00A17687" w:rsidRDefault="00A17687" w:rsidP="0085477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продолжительности: кратковременные (5 – 15 минут) и длительные (свыше 15 минут).</w:t>
      </w:r>
    </w:p>
    <w:p w:rsidR="00A17687" w:rsidRPr="00A17687" w:rsidRDefault="00A17687" w:rsidP="0085477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количеству наблюдений за одним и тем же объектом: </w:t>
      </w:r>
      <w:proofErr w:type="gramStart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однократные</w:t>
      </w:r>
      <w:proofErr w:type="gramEnd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многократные или циклические.</w:t>
      </w:r>
    </w:p>
    <w:p w:rsidR="00A17687" w:rsidRPr="00A17687" w:rsidRDefault="00A17687" w:rsidP="0085477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месту в цикле: </w:t>
      </w:r>
      <w:proofErr w:type="gramStart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первичные</w:t>
      </w:r>
      <w:proofErr w:type="gramEnd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повторные, заключительные, итоговые.</w:t>
      </w:r>
    </w:p>
    <w:p w:rsidR="00A17687" w:rsidRPr="00A17687" w:rsidRDefault="00A17687" w:rsidP="0085477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характеру мыслительных операций: констатирующие (позволяющие увидеть какое-то одно состояние объекта или одно явление вне связи с другими объектами и явлениями), сравнительные (позволяющие увидеть динамику процесса или отметить изменения в состоянии объекта), обобщающие (эксперименты, в которых прослеживаются общие закономерности процесса, изучаемого ранее по отдельным этапам).</w:t>
      </w:r>
    </w:p>
    <w:p w:rsidR="00A17687" w:rsidRPr="00A17687" w:rsidRDefault="00A17687" w:rsidP="0085477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характеру познавательной активности детей: иллюстративные (детям всё известно, а эксперимент только подтверждает знакомые факты), поисковые (дети не знают заранее, каков будет результат), решение экспериментальных задач.</w:t>
      </w:r>
    </w:p>
    <w:p w:rsidR="00A17687" w:rsidRDefault="00A17687" w:rsidP="0085477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способу применения в аудитории: демонстрационные, фронтальные, индивидуальные.</w:t>
      </w:r>
    </w:p>
    <w:p w:rsidR="00854777" w:rsidRPr="00A17687" w:rsidRDefault="00854777" w:rsidP="0085477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7687" w:rsidRPr="00A17687" w:rsidRDefault="00A17687" w:rsidP="00A17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Первоначально дети учатся экспериментировать в специально организованных видах деятельности под руководством воспитателя, затем необходимые материалы и оборудование для проведения опыта вносятся в развивающую предметно-пространственную среду группы для самостоятельного воспроизведения ребенком, если это безопасно для его здоровья.</w:t>
      </w:r>
    </w:p>
    <w:p w:rsidR="00A17687" w:rsidRPr="00A17687" w:rsidRDefault="00A17687" w:rsidP="00A17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этим эксперимент должен отвечать следующим условиям.</w:t>
      </w:r>
    </w:p>
    <w:p w:rsidR="00A17687" w:rsidRPr="00A17687" w:rsidRDefault="00A17687" w:rsidP="00A17687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Максимальная простота конструкции приборов и правил обращения с ними.</w:t>
      </w:r>
    </w:p>
    <w:p w:rsidR="00A17687" w:rsidRPr="00A17687" w:rsidRDefault="00A17687" w:rsidP="00A17687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Безотказность действия приборов и однозначность получаемых результатов.</w:t>
      </w:r>
    </w:p>
    <w:p w:rsidR="00A17687" w:rsidRPr="00A17687" w:rsidRDefault="00A17687" w:rsidP="00A17687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только существенных сторон явления или процесса.</w:t>
      </w:r>
    </w:p>
    <w:p w:rsidR="00A17687" w:rsidRPr="00A17687" w:rsidRDefault="00A17687" w:rsidP="00A17687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Отчетливая видимость изучаемого явления.</w:t>
      </w:r>
    </w:p>
    <w:p w:rsidR="00A17687" w:rsidRPr="00A17687" w:rsidRDefault="00A17687" w:rsidP="00A17687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участия ребенка в повторном показе эксперимента.</w:t>
      </w:r>
    </w:p>
    <w:p w:rsidR="00A17687" w:rsidRDefault="00A17687" w:rsidP="00A17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дошкольного возраста экспериментирование, наравне с игрой, является ведущим видом деятельности.</w:t>
      </w:r>
    </w:p>
    <w:p w:rsidR="00854777" w:rsidRPr="00A17687" w:rsidRDefault="00854777" w:rsidP="00A17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7687" w:rsidRPr="00A17687" w:rsidRDefault="00A17687" w:rsidP="00A17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Основные принципы познавательной деятельности.</w:t>
      </w:r>
    </w:p>
    <w:p w:rsidR="00A17687" w:rsidRPr="00A17687" w:rsidRDefault="00A17687" w:rsidP="00A17687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Эмоциональная вовлеченность взрослого в познавательную деятельность. Только в том случае, если взрослый сам с интересом погружён в какую-либо деятельность, </w:t>
      </w:r>
      <w:proofErr w:type="gramStart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proofErr w:type="gramEnd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происходит передача личностных смыслов деятельности ребенку. Дошкольник видит, что можно получать удовольствие от интеллектуальных усилий, переживать «красоту решения» проблемы.</w:t>
      </w:r>
    </w:p>
    <w:p w:rsidR="00A17687" w:rsidRPr="00A17687" w:rsidRDefault="00A17687" w:rsidP="00A17687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Стимуляция любознательности ребенка. В работе использовать материалы, которые могут вызвать интерес, удивление.</w:t>
      </w:r>
    </w:p>
    <w:p w:rsidR="00A17687" w:rsidRPr="00A17687" w:rsidRDefault="00A17687" w:rsidP="00A17687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инициативы от взрослого ребенку. Важно не только заинтересовать ребенка, но и научить его ставить себе цели в процессе познавательной деятельности и самостоятельно находить способы их осуществления.</w:t>
      </w:r>
    </w:p>
    <w:p w:rsidR="00A17687" w:rsidRPr="00A17687" w:rsidRDefault="00A17687" w:rsidP="00A17687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Безоценочность</w:t>
      </w:r>
      <w:proofErr w:type="spellEnd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Оценка взрослого (как положительная, так и отрицательная) может способствовать фиксации ребенка на собственных успехах, достоинствах и недостатках, т.е. развитию внешней мотивации. А нужно стремиться к развитию внутренней мотивации познавательной деятельности, акцентировать внимание на самой деятельности и её эффективности, а не на достижениях дошкольника.</w:t>
      </w:r>
    </w:p>
    <w:p w:rsidR="00A17687" w:rsidRPr="00A17687" w:rsidRDefault="00A17687" w:rsidP="00A17687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Поддержка детской активности, исследовательского интереса и любопытства. Взрослый стремится не только передать инициативу ребенку, но и поддержать её, т.е. помочь воплотить детские замыслы, найти возможные ошибки, справиться с возникающими трудностями.</w:t>
      </w:r>
    </w:p>
    <w:p w:rsidR="00A17687" w:rsidRPr="00A17687" w:rsidRDefault="00A17687" w:rsidP="00A17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Последовательность детского экспериментирования.</w:t>
      </w:r>
    </w:p>
    <w:p w:rsidR="00A17687" w:rsidRPr="00A17687" w:rsidRDefault="00A17687" w:rsidP="00A17687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Проблемная ситуация.</w:t>
      </w:r>
    </w:p>
    <w:p w:rsidR="00A17687" w:rsidRPr="00A17687" w:rsidRDefault="00A17687" w:rsidP="00A17687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Целеполагание</w:t>
      </w:r>
      <w:proofErr w:type="spellEnd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7687" w:rsidRPr="00A17687" w:rsidRDefault="00A17687" w:rsidP="00A17687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Выдвижение гипотез.</w:t>
      </w:r>
    </w:p>
    <w:p w:rsidR="00A17687" w:rsidRPr="00A17687" w:rsidRDefault="00A17687" w:rsidP="00A17687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предположения.</w:t>
      </w:r>
    </w:p>
    <w:p w:rsidR="00A17687" w:rsidRPr="00A17687" w:rsidRDefault="00A17687" w:rsidP="00A17687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предположение подтвердилось: формулирование выводов (как получилось)</w:t>
      </w:r>
    </w:p>
    <w:p w:rsidR="00A17687" w:rsidRPr="00A17687" w:rsidRDefault="00A17687" w:rsidP="00A17687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предположение не подтвердилось: возникновение новой гипотезы, реализация ее в действии, подтверждение новой гипотезы, формулирование выводов (как получилось).</w:t>
      </w:r>
    </w:p>
    <w:p w:rsidR="00A17687" w:rsidRPr="00A17687" w:rsidRDefault="00A17687" w:rsidP="0085477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экспериментирования ребенку необходим</w:t>
      </w:r>
      <w:r w:rsidR="00854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ответить на следующие вопросы:</w:t>
      </w:r>
    </w:p>
    <w:p w:rsidR="00A17687" w:rsidRPr="00A17687" w:rsidRDefault="00A17687" w:rsidP="00A17687">
      <w:pPr>
        <w:numPr>
          <w:ilvl w:val="1"/>
          <w:numId w:val="15"/>
        </w:num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я это делаю?</w:t>
      </w:r>
    </w:p>
    <w:p w:rsidR="00A17687" w:rsidRPr="00A17687" w:rsidRDefault="00A17687" w:rsidP="00A17687">
      <w:pPr>
        <w:numPr>
          <w:ilvl w:val="1"/>
          <w:numId w:val="15"/>
        </w:num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я это делаю именно так, а не иначе?</w:t>
      </w:r>
    </w:p>
    <w:p w:rsidR="00A17687" w:rsidRDefault="00A17687" w:rsidP="00A17687">
      <w:pPr>
        <w:numPr>
          <w:ilvl w:val="1"/>
          <w:numId w:val="15"/>
        </w:num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Зачем я это делаю, что хочу узнать, что получилось в результате?</w:t>
      </w:r>
    </w:p>
    <w:p w:rsidR="00854777" w:rsidRDefault="00854777" w:rsidP="00854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777" w:rsidRDefault="00854777" w:rsidP="00854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777" w:rsidRDefault="00854777" w:rsidP="00854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777" w:rsidRPr="00A17687" w:rsidRDefault="00854777" w:rsidP="00854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7687" w:rsidRPr="00A17687" w:rsidRDefault="00A17687" w:rsidP="00A17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Задачи детского экспериментирования.</w:t>
      </w:r>
    </w:p>
    <w:p w:rsidR="00A17687" w:rsidRPr="00A17687" w:rsidRDefault="00A17687" w:rsidP="00A17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Обучающие.</w:t>
      </w:r>
    </w:p>
    <w:p w:rsidR="00A17687" w:rsidRPr="00A17687" w:rsidRDefault="00A17687" w:rsidP="00A17687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детей о физических свойствах окружающего мира.</w:t>
      </w:r>
    </w:p>
    <w:p w:rsidR="00A17687" w:rsidRPr="00A17687" w:rsidRDefault="00A17687" w:rsidP="00A17687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детей с различными свойствами веществ.</w:t>
      </w:r>
    </w:p>
    <w:p w:rsidR="00A17687" w:rsidRPr="00A17687" w:rsidRDefault="00A17687" w:rsidP="00A17687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представления детей об основных физических явлениях.</w:t>
      </w:r>
    </w:p>
    <w:p w:rsidR="00A17687" w:rsidRPr="00A17687" w:rsidRDefault="00A17687" w:rsidP="00A17687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представления детей о некоторых факторах среды (свет, температура, переход в разные состояния, давление и др.)</w:t>
      </w:r>
    </w:p>
    <w:p w:rsidR="00A17687" w:rsidRPr="00A17687" w:rsidRDefault="00A17687" w:rsidP="00A17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Развивающие.</w:t>
      </w:r>
    </w:p>
    <w:p w:rsidR="00A17687" w:rsidRPr="00A17687" w:rsidRDefault="00A17687" w:rsidP="00A17687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детей об использовании человеком факторов природной среды (солнце, земля, воздух, вода) для удовлетворения своих потребностей.</w:t>
      </w:r>
    </w:p>
    <w:p w:rsidR="00A17687" w:rsidRPr="00A17687" w:rsidRDefault="00A17687" w:rsidP="00A17687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представление детей о значимости воды и воздуха в жизни человека.</w:t>
      </w:r>
    </w:p>
    <w:p w:rsidR="00A17687" w:rsidRPr="00A17687" w:rsidRDefault="00A17687" w:rsidP="00A17687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детей со свойствами почвы и входящих в её состав песка и глины.</w:t>
      </w:r>
    </w:p>
    <w:p w:rsidR="00A17687" w:rsidRPr="00A17687" w:rsidRDefault="00A17687" w:rsidP="00A17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Воспитывающие.</w:t>
      </w:r>
    </w:p>
    <w:p w:rsidR="00A17687" w:rsidRPr="00A17687" w:rsidRDefault="00A17687" w:rsidP="00A17687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опыт выполнения правил техники безопасности при проведении физических экспериментов.</w:t>
      </w:r>
    </w:p>
    <w:p w:rsidR="00A17687" w:rsidRDefault="00A17687" w:rsidP="00A17687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эмоционально-ценностное отношение детей к окружающему миру.</w:t>
      </w:r>
    </w:p>
    <w:p w:rsidR="00854777" w:rsidRPr="00A17687" w:rsidRDefault="00854777" w:rsidP="00A17687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7687" w:rsidRDefault="00A17687" w:rsidP="00A17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Содержание: информация об объектах и явлениях.</w:t>
      </w:r>
    </w:p>
    <w:p w:rsidR="00854777" w:rsidRPr="00A17687" w:rsidRDefault="00854777" w:rsidP="00A17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7687" w:rsidRPr="00A17687" w:rsidRDefault="00A17687" w:rsidP="00A17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Мотив: познавательные потребности, познавательный интерес, в основе которых лежит ориентировочный рефлекс «Что это?», «Что такое?». В старшем дошкольном возрасте познавательный интерес имеет направленность: «Узнать – научиться – познать».</w:t>
      </w:r>
    </w:p>
    <w:p w:rsidR="00A17687" w:rsidRPr="00A17687" w:rsidRDefault="00A17687" w:rsidP="00A17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Средства: язык, речь, поисковые действия.</w:t>
      </w:r>
    </w:p>
    <w:p w:rsidR="00A17687" w:rsidRPr="00A17687" w:rsidRDefault="00A17687" w:rsidP="00A17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Формы: элементарно-поисковая деятельность, опыты, эксперименты.</w:t>
      </w:r>
    </w:p>
    <w:p w:rsidR="00A17687" w:rsidRPr="00A17687" w:rsidRDefault="00A17687" w:rsidP="00A17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Условия: постепенное усложнение, организация условий для самостоятельной и организованной образовательной деятельности, использование проблемных ситуаций.</w:t>
      </w:r>
    </w:p>
    <w:p w:rsidR="00A17687" w:rsidRPr="00A17687" w:rsidRDefault="00A17687" w:rsidP="00A17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Ожидаемый результат</w:t>
      </w:r>
    </w:p>
    <w:p w:rsidR="00A17687" w:rsidRPr="00A17687" w:rsidRDefault="00A17687" w:rsidP="00A17687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самостоятельно выделяет и ставит проблему, которую необходимо решить. Предлагает возможные решения.</w:t>
      </w:r>
    </w:p>
    <w:p w:rsidR="00A17687" w:rsidRPr="00A17687" w:rsidRDefault="00A17687" w:rsidP="00A17687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Доказывает возможные решения, исходя из данных, делает выводы.</w:t>
      </w:r>
    </w:p>
    <w:p w:rsidR="00A17687" w:rsidRDefault="00A17687" w:rsidP="00A17687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Применяет выводы к новым данным, делает обобщение.</w:t>
      </w:r>
    </w:p>
    <w:p w:rsidR="00854777" w:rsidRDefault="00854777" w:rsidP="0085477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777" w:rsidRDefault="00854777" w:rsidP="0085477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777" w:rsidRDefault="00854777" w:rsidP="0085477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777" w:rsidRPr="00A17687" w:rsidRDefault="00854777" w:rsidP="0085477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7687" w:rsidRPr="00A17687" w:rsidRDefault="00A17687" w:rsidP="00A17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Основное содержание исследований, проводимых детьми, предполагает формирование у них следующих представлений:</w:t>
      </w:r>
    </w:p>
    <w:p w:rsidR="00A17687" w:rsidRPr="00A17687" w:rsidRDefault="00A17687" w:rsidP="00A17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17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 материалах (ткань, бумага, стекло, фарфор, пластик, металл, керамика, поролон);</w:t>
      </w:r>
      <w:proofErr w:type="gramEnd"/>
    </w:p>
    <w:p w:rsidR="00A17687" w:rsidRPr="00A17687" w:rsidRDefault="00854777" w:rsidP="00A17687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2. </w:t>
      </w:r>
      <w:r w:rsidR="00A17687" w:rsidRPr="00A17687">
        <w:rPr>
          <w:color w:val="000000" w:themeColor="text1"/>
          <w:sz w:val="28"/>
          <w:szCs w:val="28"/>
        </w:rPr>
        <w:t>о природных явлениях (явления погоды, круговорот воды в природе, движение солнца, снегопад) и времени (сутки, день — ночь, месяц, сезон, год);</w:t>
      </w:r>
      <w:proofErr w:type="gramEnd"/>
    </w:p>
    <w:p w:rsidR="00A17687" w:rsidRPr="00A17687" w:rsidRDefault="00A17687" w:rsidP="00A17687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A17687">
        <w:rPr>
          <w:color w:val="000000" w:themeColor="text1"/>
          <w:sz w:val="28"/>
          <w:szCs w:val="28"/>
        </w:rPr>
        <w:t>3. об агрегатных состояниях воды (вода – основа жизни; как образуется град, снег, лёд, иней, туман, роса, радуга; рассматривание снежинок в лупу и т.п.);</w:t>
      </w:r>
      <w:proofErr w:type="gramEnd"/>
    </w:p>
    <w:p w:rsidR="00A17687" w:rsidRPr="00A17687" w:rsidRDefault="00A17687" w:rsidP="00A17687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>4. о мире растений (особенности поверхности овощей и фруктов, их форма, цвет, вкус, запах; рассматривание и сравнение веток растений – цвет, форма, расположение почек; сравнение цветов и других растений);</w:t>
      </w:r>
    </w:p>
    <w:p w:rsidR="00A17687" w:rsidRPr="00A17687" w:rsidRDefault="00A17687" w:rsidP="00A17687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 xml:space="preserve">В процессе экспериментирования обогащается словарь детей за счёт слов, обозначающих свойства объектов и явлений. </w:t>
      </w:r>
      <w:proofErr w:type="gramStart"/>
      <w:r w:rsidRPr="00A17687">
        <w:rPr>
          <w:color w:val="000000" w:themeColor="text1"/>
          <w:sz w:val="28"/>
          <w:szCs w:val="28"/>
        </w:rPr>
        <w:t>Кроме того, дети знакомятся с происхождением слов, с омонимами, с многозначностью слова (ключ), синонимами (красивый, прекрасный, чудесный), антонимами (лёгкий – тяжёлый), а также фразеологизмами («лошадь в яблоках»).</w:t>
      </w:r>
      <w:proofErr w:type="gramEnd"/>
    </w:p>
    <w:p w:rsidR="00844C30" w:rsidRPr="00A17687" w:rsidRDefault="00A17687" w:rsidP="00A17687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A17687">
        <w:rPr>
          <w:color w:val="000000" w:themeColor="text1"/>
          <w:sz w:val="28"/>
          <w:szCs w:val="28"/>
        </w:rPr>
        <w:t>Работа с детьми направлена на уточнение всего спектра свойств и признаков объектов и предметов, взаимосвязи и взаимозависимости объектов и явлений.</w:t>
      </w:r>
    </w:p>
    <w:p w:rsidR="0035282A" w:rsidRPr="00742982" w:rsidRDefault="0035282A" w:rsidP="0035282A">
      <w:pPr>
        <w:pStyle w:val="a5"/>
        <w:shd w:val="clear" w:color="auto" w:fill="FFFFFF"/>
        <w:rPr>
          <w:color w:val="000000"/>
          <w:sz w:val="28"/>
          <w:szCs w:val="28"/>
        </w:rPr>
      </w:pPr>
      <w:r w:rsidRPr="00742982">
        <w:rPr>
          <w:color w:val="000000"/>
          <w:sz w:val="28"/>
          <w:szCs w:val="28"/>
        </w:rPr>
        <w:t>     Сегодня мы с вами побудем детьми и отправимся в интересное путешествие, которое озадачит вас и даст возможность самим убедиться на практике в необычных свойствах обычных предметов, явлений, их взаимодействий между собой, понять причину происходящего и приобрести  тем самым практический опыт.</w:t>
      </w:r>
    </w:p>
    <w:p w:rsidR="0035282A" w:rsidRPr="00742982" w:rsidRDefault="0035282A" w:rsidP="0035282A">
      <w:pPr>
        <w:pStyle w:val="a5"/>
        <w:shd w:val="clear" w:color="auto" w:fill="FFFFFF"/>
        <w:rPr>
          <w:color w:val="000000"/>
          <w:sz w:val="28"/>
          <w:szCs w:val="28"/>
        </w:rPr>
      </w:pPr>
      <w:r w:rsidRPr="00742982">
        <w:rPr>
          <w:color w:val="000000"/>
          <w:sz w:val="28"/>
          <w:szCs w:val="28"/>
        </w:rPr>
        <w:t xml:space="preserve">     Наше совместное путешествие в страну простых детских фокусов, опытов и экспериментов  начинается. Пришло время более глубоко познакомиться с неизведанным окружающим миром, по-другому взглянуть на вещи, которые нам уже знакомы. Давайте поэкспериментируем. Возьмём простые, </w:t>
      </w:r>
      <w:proofErr w:type="gramStart"/>
      <w:r w:rsidRPr="00742982">
        <w:rPr>
          <w:color w:val="000000"/>
          <w:sz w:val="28"/>
          <w:szCs w:val="28"/>
        </w:rPr>
        <w:t>привычные нам</w:t>
      </w:r>
      <w:proofErr w:type="gramEnd"/>
      <w:r w:rsidRPr="00742982">
        <w:rPr>
          <w:color w:val="000000"/>
          <w:sz w:val="28"/>
          <w:szCs w:val="28"/>
        </w:rPr>
        <w:t xml:space="preserve"> предметы и посмотрим на что они ещё способны.</w:t>
      </w:r>
    </w:p>
    <w:p w:rsidR="0035282A" w:rsidRPr="00742982" w:rsidRDefault="0035282A" w:rsidP="0035282A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742982">
        <w:rPr>
          <w:color w:val="000000"/>
          <w:sz w:val="28"/>
          <w:szCs w:val="28"/>
        </w:rPr>
        <w:t>    </w:t>
      </w:r>
      <w:r w:rsidRPr="00742982">
        <w:rPr>
          <w:b/>
          <w:bCs/>
          <w:color w:val="000000"/>
          <w:sz w:val="28"/>
          <w:szCs w:val="28"/>
        </w:rPr>
        <w:t>Эксперимент «Золотая рыбка</w:t>
      </w:r>
      <w:proofErr w:type="gramStart"/>
      <w:r w:rsidRPr="00742982">
        <w:rPr>
          <w:b/>
          <w:bCs/>
          <w:color w:val="000000"/>
          <w:sz w:val="28"/>
          <w:szCs w:val="28"/>
        </w:rPr>
        <w:t>.»</w:t>
      </w:r>
      <w:proofErr w:type="gramEnd"/>
    </w:p>
    <w:p w:rsidR="00742982" w:rsidRDefault="00742982" w:rsidP="007429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</w:t>
      </w:r>
      <w:r w:rsidR="0035282A" w:rsidRPr="00742982">
        <w:rPr>
          <w:b/>
          <w:bCs/>
          <w:color w:val="000000"/>
          <w:sz w:val="28"/>
          <w:szCs w:val="28"/>
        </w:rPr>
        <w:t>:</w:t>
      </w:r>
      <w:r w:rsidR="0035282A" w:rsidRPr="00742982">
        <w:rPr>
          <w:color w:val="000000"/>
          <w:sz w:val="28"/>
          <w:szCs w:val="28"/>
        </w:rPr>
        <w:t xml:space="preserve"> вода, кубики льда, </w:t>
      </w:r>
      <w:proofErr w:type="spellStart"/>
      <w:r w:rsidR="0035282A" w:rsidRPr="00742982">
        <w:rPr>
          <w:color w:val="000000"/>
          <w:sz w:val="28"/>
          <w:szCs w:val="28"/>
        </w:rPr>
        <w:t>ворсинистая</w:t>
      </w:r>
      <w:proofErr w:type="spellEnd"/>
      <w:r w:rsidR="0035282A" w:rsidRPr="00742982">
        <w:rPr>
          <w:color w:val="000000"/>
          <w:sz w:val="28"/>
          <w:szCs w:val="28"/>
        </w:rPr>
        <w:t xml:space="preserve"> нить.</w:t>
      </w:r>
    </w:p>
    <w:p w:rsidR="00742982" w:rsidRDefault="0035282A" w:rsidP="007429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982">
        <w:rPr>
          <w:color w:val="000000"/>
          <w:sz w:val="28"/>
          <w:szCs w:val="28"/>
        </w:rPr>
        <w:t xml:space="preserve">     Наберём в таз воды, бросим в него кубики льда, это и будут наши «золотые рыбки». Поверх ёмкости положим нитку, так чтобы она прикасалась хотя бы к одной льдинке. Затем </w:t>
      </w:r>
      <w:proofErr w:type="spellStart"/>
      <w:r w:rsidRPr="00742982">
        <w:rPr>
          <w:color w:val="000000"/>
          <w:sz w:val="28"/>
          <w:szCs w:val="28"/>
        </w:rPr>
        <w:t>насыпем</w:t>
      </w:r>
      <w:proofErr w:type="spellEnd"/>
      <w:r w:rsidRPr="00742982">
        <w:rPr>
          <w:color w:val="000000"/>
          <w:sz w:val="28"/>
          <w:szCs w:val="28"/>
        </w:rPr>
        <w:t xml:space="preserve">  на лёд немного соли и подождём 5 минут. Теперь потянем за нитку за другой край и вытащим нашу </w:t>
      </w:r>
      <w:r w:rsidRPr="00742982">
        <w:rPr>
          <w:color w:val="000000"/>
          <w:sz w:val="28"/>
          <w:szCs w:val="28"/>
        </w:rPr>
        <w:lastRenderedPageBreak/>
        <w:t xml:space="preserve">«золотую рыбку» (лёд) и загадаем желание. </w:t>
      </w:r>
      <w:proofErr w:type="gramStart"/>
      <w:r w:rsidRPr="00742982">
        <w:rPr>
          <w:color w:val="000000"/>
          <w:sz w:val="28"/>
          <w:szCs w:val="28"/>
        </w:rPr>
        <w:t>Надеюсь</w:t>
      </w:r>
      <w:proofErr w:type="gramEnd"/>
      <w:r w:rsidRPr="00742982">
        <w:rPr>
          <w:color w:val="000000"/>
          <w:sz w:val="28"/>
          <w:szCs w:val="28"/>
        </w:rPr>
        <w:t xml:space="preserve"> желание обязательно сбудется.</w:t>
      </w:r>
    </w:p>
    <w:p w:rsidR="0035282A" w:rsidRPr="00742982" w:rsidRDefault="0035282A" w:rsidP="007429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982">
        <w:rPr>
          <w:color w:val="000000"/>
          <w:sz w:val="28"/>
          <w:szCs w:val="28"/>
        </w:rPr>
        <w:t xml:space="preserve">     От соли поверхность льдинки немного тает, а </w:t>
      </w:r>
      <w:proofErr w:type="gramStart"/>
      <w:r w:rsidRPr="00742982">
        <w:rPr>
          <w:color w:val="000000"/>
          <w:sz w:val="28"/>
          <w:szCs w:val="28"/>
        </w:rPr>
        <w:t>вода</w:t>
      </w:r>
      <w:proofErr w:type="gramEnd"/>
      <w:r w:rsidRPr="00742982">
        <w:rPr>
          <w:color w:val="000000"/>
          <w:sz w:val="28"/>
          <w:szCs w:val="28"/>
        </w:rPr>
        <w:t xml:space="preserve"> которая образовалась, вскоре примораживает верёвку к кубику льда.</w:t>
      </w:r>
    </w:p>
    <w:p w:rsidR="0035282A" w:rsidRPr="00742982" w:rsidRDefault="0035282A" w:rsidP="0074298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982">
        <w:rPr>
          <w:color w:val="000000"/>
          <w:sz w:val="28"/>
          <w:szCs w:val="28"/>
        </w:rPr>
        <w:t> </w:t>
      </w:r>
    </w:p>
    <w:p w:rsidR="0035282A" w:rsidRPr="00A17687" w:rsidRDefault="00742982" w:rsidP="00742982">
      <w:pPr>
        <w:pStyle w:val="a5"/>
        <w:shd w:val="clear" w:color="auto" w:fill="FFFFFF"/>
        <w:spacing w:before="0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A17687">
        <w:rPr>
          <w:b/>
          <w:bCs/>
          <w:color w:val="000000" w:themeColor="text1"/>
          <w:sz w:val="28"/>
          <w:szCs w:val="28"/>
        </w:rPr>
        <w:t>Эксперимент</w:t>
      </w:r>
      <w:proofErr w:type="gramStart"/>
      <w:r w:rsidRPr="00A17687">
        <w:rPr>
          <w:b/>
          <w:bCs/>
          <w:color w:val="000000" w:themeColor="text1"/>
          <w:sz w:val="28"/>
          <w:szCs w:val="28"/>
        </w:rPr>
        <w:t>«Ч</w:t>
      </w:r>
      <w:proofErr w:type="gramEnd"/>
      <w:r w:rsidRPr="00A17687">
        <w:rPr>
          <w:b/>
          <w:bCs/>
          <w:color w:val="000000" w:themeColor="text1"/>
          <w:sz w:val="28"/>
          <w:szCs w:val="28"/>
        </w:rPr>
        <w:t>удесные зубочистки</w:t>
      </w:r>
      <w:r w:rsidR="0035282A" w:rsidRPr="00A17687">
        <w:rPr>
          <w:b/>
          <w:bCs/>
          <w:color w:val="000000" w:themeColor="text1"/>
          <w:sz w:val="28"/>
          <w:szCs w:val="28"/>
        </w:rPr>
        <w:t>”</w:t>
      </w:r>
    </w:p>
    <w:p w:rsidR="0035282A" w:rsidRPr="00A17687" w:rsidRDefault="0035282A" w:rsidP="0035282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A17687">
        <w:rPr>
          <w:rStyle w:val="a6"/>
          <w:color w:val="000000" w:themeColor="text1"/>
          <w:sz w:val="28"/>
          <w:szCs w:val="28"/>
        </w:rPr>
        <w:t>Материал: </w:t>
      </w:r>
      <w:r w:rsidRPr="00A17687">
        <w:rPr>
          <w:color w:val="000000" w:themeColor="text1"/>
          <w:sz w:val="28"/>
          <w:szCs w:val="28"/>
        </w:rPr>
        <w:t xml:space="preserve">5 </w:t>
      </w:r>
      <w:r w:rsidR="00742982" w:rsidRPr="00A17687">
        <w:rPr>
          <w:color w:val="000000" w:themeColor="text1"/>
          <w:sz w:val="28"/>
          <w:szCs w:val="28"/>
        </w:rPr>
        <w:t>зубочисток</w:t>
      </w:r>
      <w:r w:rsidRPr="00A17687">
        <w:rPr>
          <w:color w:val="000000" w:themeColor="text1"/>
          <w:sz w:val="28"/>
          <w:szCs w:val="28"/>
        </w:rPr>
        <w:t>, блюдце, вода.</w:t>
      </w:r>
    </w:p>
    <w:p w:rsidR="0035282A" w:rsidRPr="00742982" w:rsidRDefault="0035282A" w:rsidP="0035282A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42982">
        <w:rPr>
          <w:color w:val="333333"/>
          <w:sz w:val="28"/>
          <w:szCs w:val="28"/>
        </w:rPr>
        <w:t>Надломите</w:t>
      </w:r>
      <w:r w:rsidR="00742982">
        <w:rPr>
          <w:color w:val="333333"/>
          <w:sz w:val="28"/>
          <w:szCs w:val="28"/>
        </w:rPr>
        <w:t xml:space="preserve"> зубочистки </w:t>
      </w:r>
      <w:r w:rsidRPr="00742982">
        <w:rPr>
          <w:color w:val="333333"/>
          <w:sz w:val="28"/>
          <w:szCs w:val="28"/>
        </w:rPr>
        <w:t xml:space="preserve"> посредине, согните под прямым углом и положите на блюдце. Капните несколько капель воды на сгибы. Наблюдайте. Постепенно </w:t>
      </w:r>
      <w:r w:rsidR="00742982">
        <w:rPr>
          <w:color w:val="333333"/>
          <w:sz w:val="28"/>
          <w:szCs w:val="28"/>
        </w:rPr>
        <w:t>зубочистки</w:t>
      </w:r>
      <w:r w:rsidRPr="00742982">
        <w:rPr>
          <w:color w:val="333333"/>
          <w:sz w:val="28"/>
          <w:szCs w:val="28"/>
        </w:rPr>
        <w:t xml:space="preserve"> начнут расправляться и образуют звезду.</w:t>
      </w:r>
    </w:p>
    <w:p w:rsidR="0035282A" w:rsidRPr="00742982" w:rsidRDefault="0035282A" w:rsidP="0035282A">
      <w:pPr>
        <w:pStyle w:val="a5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742982">
        <w:rPr>
          <w:noProof/>
          <w:color w:val="333333"/>
          <w:sz w:val="28"/>
          <w:szCs w:val="28"/>
        </w:rPr>
        <w:drawing>
          <wp:inline distT="0" distB="0" distL="0" distR="0">
            <wp:extent cx="3810000" cy="1685925"/>
            <wp:effectExtent l="19050" t="0" r="0" b="0"/>
            <wp:docPr id="2" name="Рисунок 4" descr="https://urok.1sept.ru/%D1%81%D1%82%D0%B0%D1%82%D1%8C%D0%B8/657831/Image1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657831/Image10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82A" w:rsidRPr="00742982" w:rsidRDefault="0035282A" w:rsidP="0035282A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42982">
        <w:rPr>
          <w:color w:val="333333"/>
          <w:sz w:val="28"/>
          <w:szCs w:val="28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“толстеют”, и они уже не могут сильно сгибаться и начинают расправляться.</w:t>
      </w:r>
    </w:p>
    <w:p w:rsidR="0035282A" w:rsidRPr="00742982" w:rsidRDefault="00742982" w:rsidP="00742982">
      <w:pPr>
        <w:pStyle w:val="a5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Эксперимент </w:t>
      </w:r>
      <w:r w:rsidR="0035282A" w:rsidRPr="00742982">
        <w:rPr>
          <w:b/>
          <w:bCs/>
          <w:color w:val="333333"/>
          <w:sz w:val="28"/>
          <w:szCs w:val="28"/>
        </w:rPr>
        <w:t>“П</w:t>
      </w:r>
      <w:r>
        <w:rPr>
          <w:b/>
          <w:bCs/>
          <w:color w:val="333333"/>
          <w:sz w:val="28"/>
          <w:szCs w:val="28"/>
        </w:rPr>
        <w:t>очему камни бывают разноцветными?</w:t>
      </w:r>
      <w:r w:rsidR="0035282A" w:rsidRPr="00742982">
        <w:rPr>
          <w:b/>
          <w:bCs/>
          <w:color w:val="333333"/>
          <w:sz w:val="28"/>
          <w:szCs w:val="28"/>
        </w:rPr>
        <w:t>”</w:t>
      </w:r>
    </w:p>
    <w:p w:rsidR="0035282A" w:rsidRPr="00742982" w:rsidRDefault="0035282A" w:rsidP="0035282A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42982">
        <w:rPr>
          <w:rStyle w:val="a6"/>
          <w:color w:val="333333"/>
          <w:sz w:val="28"/>
          <w:szCs w:val="28"/>
        </w:rPr>
        <w:t>Материал: </w:t>
      </w:r>
      <w:r w:rsidRPr="00742982">
        <w:rPr>
          <w:color w:val="333333"/>
          <w:sz w:val="28"/>
          <w:szCs w:val="28"/>
        </w:rPr>
        <w:t>несколько кусочков цветного пластилина.</w:t>
      </w:r>
    </w:p>
    <w:p w:rsidR="0035282A" w:rsidRPr="00742982" w:rsidRDefault="0035282A" w:rsidP="0035282A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42982">
        <w:rPr>
          <w:color w:val="333333"/>
          <w:sz w:val="28"/>
          <w:szCs w:val="28"/>
        </w:rPr>
        <w:t xml:space="preserve">Скатайте каждый кусочек пластилина в </w:t>
      </w:r>
      <w:proofErr w:type="gramStart"/>
      <w:r w:rsidRPr="00742982">
        <w:rPr>
          <w:color w:val="333333"/>
          <w:sz w:val="28"/>
          <w:szCs w:val="28"/>
        </w:rPr>
        <w:t>шарик</w:t>
      </w:r>
      <w:proofErr w:type="gramEnd"/>
      <w:r w:rsidRPr="00742982">
        <w:rPr>
          <w:color w:val="333333"/>
          <w:sz w:val="28"/>
          <w:szCs w:val="28"/>
        </w:rPr>
        <w:t xml:space="preserve"> и поставить шарики друг на друга в виде снеговика. Затем надавить ладошкой на верхний шарик. Движения сопровождаются комментарием: “ Проходило время... Миллионы лет..</w:t>
      </w:r>
      <w:proofErr w:type="gramStart"/>
      <w:r w:rsidRPr="00742982">
        <w:rPr>
          <w:color w:val="333333"/>
          <w:sz w:val="28"/>
          <w:szCs w:val="28"/>
        </w:rPr>
        <w:t>.К</w:t>
      </w:r>
      <w:proofErr w:type="gramEnd"/>
      <w:r w:rsidRPr="00742982">
        <w:rPr>
          <w:color w:val="333333"/>
          <w:sz w:val="28"/>
          <w:szCs w:val="28"/>
        </w:rPr>
        <w:t>аменные пласты давили друг на друга, становились плоскими, слипались, превращались в один...” Далее стекой разрезают пластилин и любуются полосатыми срезами. Далее педагоги на столе находят камни образовавшиеся подобным способом.</w:t>
      </w:r>
    </w:p>
    <w:p w:rsidR="0035282A" w:rsidRPr="00742982" w:rsidRDefault="0035282A" w:rsidP="0035282A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42982">
        <w:rPr>
          <w:color w:val="333333"/>
          <w:sz w:val="28"/>
          <w:szCs w:val="28"/>
        </w:rPr>
        <w:t>Через такой опыт мы подводим детей к выводу, как в природе образовываются разноцветные камни.</w:t>
      </w:r>
    </w:p>
    <w:p w:rsidR="0035282A" w:rsidRPr="00742982" w:rsidRDefault="0035282A" w:rsidP="0035282A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35282A" w:rsidRPr="00742982" w:rsidRDefault="00742982" w:rsidP="00742982">
      <w:pPr>
        <w:pStyle w:val="a5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Эксперимент </w:t>
      </w:r>
      <w:r w:rsidR="0035282A" w:rsidRPr="00742982">
        <w:rPr>
          <w:b/>
          <w:color w:val="333333"/>
          <w:sz w:val="28"/>
          <w:szCs w:val="28"/>
        </w:rPr>
        <w:t>«Д</w:t>
      </w:r>
      <w:r>
        <w:rPr>
          <w:b/>
          <w:color w:val="333333"/>
          <w:sz w:val="28"/>
          <w:szCs w:val="28"/>
        </w:rPr>
        <w:t>ождь</w:t>
      </w:r>
      <w:r w:rsidR="0035282A" w:rsidRPr="00742982">
        <w:rPr>
          <w:b/>
          <w:color w:val="333333"/>
          <w:sz w:val="28"/>
          <w:szCs w:val="28"/>
        </w:rPr>
        <w:t>»</w:t>
      </w:r>
    </w:p>
    <w:p w:rsidR="00F71ABC" w:rsidRPr="00742982" w:rsidRDefault="00F71ABC" w:rsidP="0035282A">
      <w:pPr>
        <w:pStyle w:val="a5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742982">
        <w:rPr>
          <w:b/>
          <w:color w:val="333333"/>
          <w:sz w:val="28"/>
          <w:szCs w:val="28"/>
        </w:rPr>
        <w:t>Материал:</w:t>
      </w:r>
      <w:r w:rsidRPr="00742982">
        <w:rPr>
          <w:color w:val="333333"/>
          <w:sz w:val="28"/>
          <w:szCs w:val="28"/>
        </w:rPr>
        <w:t xml:space="preserve"> банка, горячая вода, лед, крышка с дырочками.</w:t>
      </w:r>
    </w:p>
    <w:p w:rsidR="0035282A" w:rsidRPr="00742982" w:rsidRDefault="0035282A" w:rsidP="0035282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2982">
        <w:rPr>
          <w:rStyle w:val="a7"/>
          <w:i w:val="0"/>
          <w:color w:val="000000"/>
          <w:sz w:val="28"/>
          <w:szCs w:val="28"/>
        </w:rPr>
        <w:t>Наливаем в банку горячей воды. Банку закройте крышкой с дырочками, сверху положите несколько кубиков льда. Получаются капельки дождя.</w:t>
      </w:r>
    </w:p>
    <w:p w:rsidR="0035282A" w:rsidRPr="00742982" w:rsidRDefault="0035282A" w:rsidP="0035282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2982">
        <w:rPr>
          <w:color w:val="000000"/>
          <w:sz w:val="28"/>
          <w:szCs w:val="28"/>
        </w:rPr>
        <w:t>Вывод: </w:t>
      </w:r>
      <w:r w:rsidRPr="00742982">
        <w:rPr>
          <w:rStyle w:val="a7"/>
          <w:i w:val="0"/>
          <w:color w:val="000000"/>
          <w:sz w:val="28"/>
          <w:szCs w:val="28"/>
        </w:rPr>
        <w:t>Лед тает от теплого воздуха и превращается в капельки воды.</w:t>
      </w:r>
    </w:p>
    <w:p w:rsidR="0035282A" w:rsidRPr="00742982" w:rsidRDefault="0035282A" w:rsidP="0035282A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35282A" w:rsidRPr="00742982" w:rsidRDefault="00742982" w:rsidP="00742982">
      <w:pPr>
        <w:pStyle w:val="a5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Эксперимент </w:t>
      </w:r>
      <w:r w:rsidR="00F71ABC" w:rsidRPr="00742982">
        <w:rPr>
          <w:b/>
          <w:color w:val="333333"/>
          <w:sz w:val="28"/>
          <w:szCs w:val="28"/>
        </w:rPr>
        <w:t>«</w:t>
      </w:r>
      <w:r w:rsidR="0035282A" w:rsidRPr="00742982">
        <w:rPr>
          <w:b/>
          <w:color w:val="333333"/>
          <w:sz w:val="28"/>
          <w:szCs w:val="28"/>
        </w:rPr>
        <w:t>Разноцветный дождь</w:t>
      </w:r>
      <w:proofErr w:type="gramStart"/>
      <w:r w:rsidR="0035282A" w:rsidRPr="00742982">
        <w:rPr>
          <w:b/>
          <w:color w:val="333333"/>
          <w:sz w:val="28"/>
          <w:szCs w:val="28"/>
        </w:rPr>
        <w:t>.</w:t>
      </w:r>
      <w:r w:rsidR="00F71ABC" w:rsidRPr="00742982">
        <w:rPr>
          <w:b/>
          <w:color w:val="333333"/>
          <w:sz w:val="28"/>
          <w:szCs w:val="28"/>
        </w:rPr>
        <w:t>»</w:t>
      </w:r>
      <w:proofErr w:type="gramEnd"/>
    </w:p>
    <w:p w:rsidR="0035282A" w:rsidRPr="00742982" w:rsidRDefault="00F71ABC" w:rsidP="0035282A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42982">
        <w:rPr>
          <w:b/>
          <w:color w:val="333333"/>
          <w:sz w:val="28"/>
          <w:szCs w:val="28"/>
        </w:rPr>
        <w:t>Материал</w:t>
      </w:r>
      <w:r w:rsidRPr="00742982">
        <w:rPr>
          <w:color w:val="333333"/>
          <w:sz w:val="28"/>
          <w:szCs w:val="28"/>
        </w:rPr>
        <w:t>: б</w:t>
      </w:r>
      <w:r w:rsidR="0035282A" w:rsidRPr="00742982">
        <w:rPr>
          <w:color w:val="333333"/>
          <w:sz w:val="28"/>
          <w:szCs w:val="28"/>
        </w:rPr>
        <w:t>анка с водой, пена для бритья, гуашь.</w:t>
      </w:r>
    </w:p>
    <w:p w:rsidR="00F71ABC" w:rsidRPr="00742982" w:rsidRDefault="00F71ABC" w:rsidP="0035282A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42982">
        <w:rPr>
          <w:color w:val="333333"/>
          <w:sz w:val="28"/>
          <w:szCs w:val="28"/>
        </w:rPr>
        <w:t>Наливаем в банку воды, выдавливаем пену для бритья, капаем пипеткой разведенную гуашь. Получится цветной дождь.</w:t>
      </w:r>
    </w:p>
    <w:p w:rsidR="0035282A" w:rsidRPr="00742982" w:rsidRDefault="0035282A" w:rsidP="0035282A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35282A" w:rsidRPr="00742982" w:rsidRDefault="00742982" w:rsidP="00742982">
      <w:pPr>
        <w:pStyle w:val="a5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color w:val="3A3A3A"/>
          <w:sz w:val="28"/>
          <w:szCs w:val="28"/>
        </w:rPr>
      </w:pPr>
      <w:r>
        <w:rPr>
          <w:b/>
          <w:color w:val="3A3A3A"/>
          <w:sz w:val="28"/>
          <w:szCs w:val="28"/>
        </w:rPr>
        <w:t xml:space="preserve">Эксперимент </w:t>
      </w:r>
      <w:r w:rsidR="0035282A" w:rsidRPr="00742982">
        <w:rPr>
          <w:b/>
          <w:color w:val="3A3A3A"/>
          <w:sz w:val="28"/>
          <w:szCs w:val="28"/>
        </w:rPr>
        <w:t>«Спасательный жилет»</w:t>
      </w:r>
    </w:p>
    <w:p w:rsidR="0035282A" w:rsidRDefault="0035282A" w:rsidP="0035282A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A3A3A"/>
          <w:sz w:val="28"/>
          <w:szCs w:val="28"/>
        </w:rPr>
      </w:pPr>
      <w:r w:rsidRPr="00742982">
        <w:rPr>
          <w:b/>
          <w:color w:val="3A3A3A"/>
          <w:sz w:val="28"/>
          <w:szCs w:val="28"/>
        </w:rPr>
        <w:t>Материалы:</w:t>
      </w:r>
      <w:r w:rsidRPr="00742982">
        <w:rPr>
          <w:color w:val="3A3A3A"/>
          <w:sz w:val="28"/>
          <w:szCs w:val="28"/>
        </w:rPr>
        <w:t xml:space="preserve"> мандарин с кожурой, мандарин без кожуры, таз с водой Ход опыта : отгадайте</w:t>
      </w:r>
      <w:proofErr w:type="gramStart"/>
      <w:r w:rsidRPr="00742982">
        <w:rPr>
          <w:color w:val="3A3A3A"/>
          <w:sz w:val="28"/>
          <w:szCs w:val="28"/>
        </w:rPr>
        <w:t xml:space="preserve"> ,</w:t>
      </w:r>
      <w:proofErr w:type="gramEnd"/>
      <w:r w:rsidRPr="00742982">
        <w:rPr>
          <w:color w:val="3A3A3A"/>
          <w:sz w:val="28"/>
          <w:szCs w:val="28"/>
        </w:rPr>
        <w:t xml:space="preserve"> какой из мандарин утонет быстрее — в кожуре или без нее? Вопрос поставлен неверно — утонет вообще только один. Без кожуры. И </w:t>
      </w:r>
      <w:proofErr w:type="gramStart"/>
      <w:r w:rsidRPr="00742982">
        <w:rPr>
          <w:color w:val="3A3A3A"/>
          <w:sz w:val="28"/>
          <w:szCs w:val="28"/>
        </w:rPr>
        <w:t>даже</w:t>
      </w:r>
      <w:proofErr w:type="gramEnd"/>
      <w:r w:rsidRPr="00742982">
        <w:rPr>
          <w:color w:val="3A3A3A"/>
          <w:sz w:val="28"/>
          <w:szCs w:val="28"/>
        </w:rPr>
        <w:t xml:space="preserve"> несмотря на то, что тот, что в кожуре, тяжелее, он все рано будет продолжать держаться на воде, ведь на нем «спасательный жилет»: в кожуре есть много пузырьков воздуха, которые и работают спасателями, выталкивая тонущий мандарин на поверхность воды. </w:t>
      </w:r>
    </w:p>
    <w:p w:rsidR="00B20CC1" w:rsidRDefault="00B20CC1" w:rsidP="0035282A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A3A3A"/>
          <w:sz w:val="28"/>
          <w:szCs w:val="28"/>
        </w:rPr>
      </w:pPr>
    </w:p>
    <w:p w:rsidR="00B20CC1" w:rsidRDefault="00B20CC1" w:rsidP="0035282A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A3A3A"/>
          <w:sz w:val="28"/>
          <w:szCs w:val="28"/>
        </w:rPr>
      </w:pPr>
    </w:p>
    <w:p w:rsidR="00B20CC1" w:rsidRDefault="00B20CC1" w:rsidP="0035282A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A3A3A"/>
          <w:sz w:val="28"/>
          <w:szCs w:val="28"/>
        </w:rPr>
      </w:pPr>
    </w:p>
    <w:p w:rsidR="00B20CC1" w:rsidRDefault="00B20CC1" w:rsidP="0035282A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A3A3A"/>
          <w:sz w:val="28"/>
          <w:szCs w:val="28"/>
        </w:rPr>
      </w:pPr>
    </w:p>
    <w:p w:rsidR="00B20CC1" w:rsidRDefault="00B20CC1" w:rsidP="0035282A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A3A3A"/>
          <w:sz w:val="28"/>
          <w:szCs w:val="28"/>
        </w:rPr>
      </w:pPr>
    </w:p>
    <w:p w:rsidR="00B20CC1" w:rsidRDefault="00B20CC1" w:rsidP="0035282A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A3A3A"/>
          <w:sz w:val="28"/>
          <w:szCs w:val="28"/>
        </w:rPr>
      </w:pPr>
    </w:p>
    <w:p w:rsidR="00B20CC1" w:rsidRDefault="00B20CC1" w:rsidP="0035282A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A3A3A"/>
          <w:sz w:val="28"/>
          <w:szCs w:val="28"/>
        </w:rPr>
      </w:pPr>
    </w:p>
    <w:p w:rsidR="00B20CC1" w:rsidRDefault="00B20CC1" w:rsidP="0035282A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A3A3A"/>
          <w:sz w:val="28"/>
          <w:szCs w:val="28"/>
        </w:rPr>
      </w:pPr>
    </w:p>
    <w:p w:rsidR="00B20CC1" w:rsidRDefault="00B20CC1" w:rsidP="0035282A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A3A3A"/>
          <w:sz w:val="28"/>
          <w:szCs w:val="28"/>
        </w:rPr>
      </w:pPr>
    </w:p>
    <w:p w:rsidR="00B20CC1" w:rsidRDefault="00B20CC1" w:rsidP="0035282A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A3A3A"/>
          <w:sz w:val="28"/>
          <w:szCs w:val="28"/>
        </w:rPr>
      </w:pPr>
    </w:p>
    <w:p w:rsidR="00B20CC1" w:rsidRDefault="00B20CC1" w:rsidP="0035282A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A3A3A"/>
          <w:sz w:val="28"/>
          <w:szCs w:val="28"/>
        </w:rPr>
      </w:pPr>
    </w:p>
    <w:p w:rsidR="00695733" w:rsidRDefault="00695733" w:rsidP="00791C5F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695733" w:rsidRDefault="00695733" w:rsidP="00695733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695733" w:rsidRPr="005928E1" w:rsidRDefault="00695733" w:rsidP="00695733">
      <w:pPr>
        <w:rPr>
          <w:rFonts w:ascii="Times New Roman" w:hAnsi="Times New Roman" w:cs="Times New Roman"/>
          <w:sz w:val="28"/>
          <w:szCs w:val="28"/>
        </w:rPr>
      </w:pPr>
    </w:p>
    <w:p w:rsidR="0035282A" w:rsidRPr="00742982" w:rsidRDefault="0035282A">
      <w:pPr>
        <w:rPr>
          <w:rFonts w:ascii="Times New Roman" w:hAnsi="Times New Roman" w:cs="Times New Roman"/>
          <w:sz w:val="28"/>
          <w:szCs w:val="28"/>
        </w:rPr>
      </w:pPr>
    </w:p>
    <w:sectPr w:rsidR="0035282A" w:rsidRPr="00742982" w:rsidSect="008547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460"/>
    <w:multiLevelType w:val="multilevel"/>
    <w:tmpl w:val="F33C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77A9F"/>
    <w:multiLevelType w:val="multilevel"/>
    <w:tmpl w:val="FB6C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F342D"/>
    <w:multiLevelType w:val="multilevel"/>
    <w:tmpl w:val="D1BA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5446D1"/>
    <w:multiLevelType w:val="multilevel"/>
    <w:tmpl w:val="1FD8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1A518F"/>
    <w:multiLevelType w:val="multilevel"/>
    <w:tmpl w:val="5782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D0A7F"/>
    <w:multiLevelType w:val="multilevel"/>
    <w:tmpl w:val="A422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801622"/>
    <w:multiLevelType w:val="multilevel"/>
    <w:tmpl w:val="82AE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CE203D"/>
    <w:multiLevelType w:val="multilevel"/>
    <w:tmpl w:val="10D8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6423A"/>
    <w:multiLevelType w:val="multilevel"/>
    <w:tmpl w:val="BA7E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8837A2"/>
    <w:multiLevelType w:val="multilevel"/>
    <w:tmpl w:val="DED2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37022"/>
    <w:multiLevelType w:val="multilevel"/>
    <w:tmpl w:val="4110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84607"/>
    <w:multiLevelType w:val="multilevel"/>
    <w:tmpl w:val="586A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6D27EC"/>
    <w:multiLevelType w:val="hybridMultilevel"/>
    <w:tmpl w:val="9D1CA2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BE0FB2"/>
    <w:multiLevelType w:val="multilevel"/>
    <w:tmpl w:val="69660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9F420DF"/>
    <w:multiLevelType w:val="multilevel"/>
    <w:tmpl w:val="6BC2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6F1E0A"/>
    <w:multiLevelType w:val="multilevel"/>
    <w:tmpl w:val="33BA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5F4D49"/>
    <w:multiLevelType w:val="multilevel"/>
    <w:tmpl w:val="815C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F17050"/>
    <w:multiLevelType w:val="multilevel"/>
    <w:tmpl w:val="05AC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025EC"/>
    <w:multiLevelType w:val="multilevel"/>
    <w:tmpl w:val="18FE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41307"/>
    <w:multiLevelType w:val="multilevel"/>
    <w:tmpl w:val="5D7C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"/>
  </w:num>
  <w:num w:numId="8">
    <w:abstractNumId w:val="19"/>
  </w:num>
  <w:num w:numId="9">
    <w:abstractNumId w:val="5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15"/>
  </w:num>
  <w:num w:numId="15">
    <w:abstractNumId w:val="3"/>
  </w:num>
  <w:num w:numId="16">
    <w:abstractNumId w:val="18"/>
  </w:num>
  <w:num w:numId="17">
    <w:abstractNumId w:val="0"/>
  </w:num>
  <w:num w:numId="18">
    <w:abstractNumId w:val="10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7DA"/>
    <w:rsid w:val="0000672B"/>
    <w:rsid w:val="00242070"/>
    <w:rsid w:val="0035282A"/>
    <w:rsid w:val="00585EEA"/>
    <w:rsid w:val="0061622D"/>
    <w:rsid w:val="0066503E"/>
    <w:rsid w:val="00695733"/>
    <w:rsid w:val="00742982"/>
    <w:rsid w:val="00791C5F"/>
    <w:rsid w:val="00844C30"/>
    <w:rsid w:val="00854777"/>
    <w:rsid w:val="009217DA"/>
    <w:rsid w:val="00A17687"/>
    <w:rsid w:val="00B20CC1"/>
    <w:rsid w:val="00B700AA"/>
    <w:rsid w:val="00BB11E0"/>
    <w:rsid w:val="00CC7E9C"/>
    <w:rsid w:val="00DE4E1D"/>
    <w:rsid w:val="00F71ABC"/>
    <w:rsid w:val="00FE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EA"/>
  </w:style>
  <w:style w:type="paragraph" w:styleId="1">
    <w:name w:val="heading 1"/>
    <w:basedOn w:val="a"/>
    <w:link w:val="10"/>
    <w:uiPriority w:val="9"/>
    <w:qFormat/>
    <w:rsid w:val="00844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4C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7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17DA"/>
    <w:rPr>
      <w:b/>
      <w:bCs/>
    </w:rPr>
  </w:style>
  <w:style w:type="character" w:styleId="a7">
    <w:name w:val="Emphasis"/>
    <w:basedOn w:val="a0"/>
    <w:uiPriority w:val="20"/>
    <w:qFormat/>
    <w:rsid w:val="009217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44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C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8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Image&amp;Matros ®</cp:lastModifiedBy>
  <cp:revision>6</cp:revision>
  <dcterms:created xsi:type="dcterms:W3CDTF">2019-12-04T13:44:00Z</dcterms:created>
  <dcterms:modified xsi:type="dcterms:W3CDTF">2020-11-13T15:04:00Z</dcterms:modified>
</cp:coreProperties>
</file>