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7C" w:rsidRPr="002C457C" w:rsidRDefault="002C457C" w:rsidP="002C457C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«Правила общения»</w:t>
      </w:r>
    </w:p>
    <w:p w:rsidR="002C457C" w:rsidRDefault="002C457C" w:rsidP="002C457C">
      <w:pPr>
        <w:jc w:val="center"/>
        <w:rPr>
          <w:sz w:val="28"/>
          <w:szCs w:val="28"/>
        </w:rPr>
      </w:pPr>
    </w:p>
    <w:p w:rsidR="002C457C" w:rsidRPr="00C93550" w:rsidRDefault="002C457C" w:rsidP="002C457C">
      <w:pPr>
        <w:rPr>
          <w:color w:val="FF0000"/>
          <w:sz w:val="28"/>
          <w:szCs w:val="28"/>
        </w:rPr>
      </w:pPr>
      <w:r w:rsidRPr="00C93550">
        <w:rPr>
          <w:i/>
          <w:color w:val="FF0000"/>
          <w:sz w:val="28"/>
          <w:szCs w:val="28"/>
        </w:rPr>
        <w:t>Что необходимо знать взрослым в эт</w:t>
      </w:r>
      <w:r>
        <w:rPr>
          <w:i/>
          <w:color w:val="FF0000"/>
          <w:sz w:val="28"/>
          <w:szCs w:val="28"/>
        </w:rPr>
        <w:t xml:space="preserve">ом направлении развития </w:t>
      </w:r>
      <w:r w:rsidRPr="00C93550">
        <w:rPr>
          <w:i/>
          <w:color w:val="FF0000"/>
          <w:sz w:val="28"/>
          <w:szCs w:val="28"/>
        </w:rPr>
        <w:t xml:space="preserve"> ребенка?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1. Речевое развитие дошкольника осуществляется в следующих направлениях: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 xml:space="preserve">- Социальном – это практическое употребление речи в процессе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Семантическом</w:t>
      </w:r>
      <w:proofErr w:type="gramEnd"/>
      <w:r>
        <w:rPr>
          <w:sz w:val="28"/>
          <w:szCs w:val="28"/>
        </w:rPr>
        <w:t xml:space="preserve"> (обозначающим) – речь становиться основой качественного преобразования психических процессов и превращается в орудие мышления.</w:t>
      </w:r>
    </w:p>
    <w:p w:rsidR="002C457C" w:rsidRP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 xml:space="preserve">Чтобы речь служила средством общения, необходимы условия, которые побуждают ребенка осознанно обращаться к слову. В раннем возрасте малыш понимает часть слов и не все грамматические категории. Но речь привлекает его внимание к предметам, действиям. Эмоциональный тон речи определяет настроение, а что не понял, дополняется неречевыми средствами коммуникации (жесты, мимика). В этот период большая роль отводиться действиям взрослого, которым ребенок подражает. Такое подражание является одним из механизмов формирования общения в раннем возрасте. Для малыша общение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носит положительно эмоциональный, предметный и деловой характер и служит предпосылкой для развития общения между сверстниками. </w:t>
      </w:r>
    </w:p>
    <w:p w:rsidR="002C457C" w:rsidRDefault="002C457C" w:rsidP="002C457C">
      <w:pPr>
        <w:rPr>
          <w:sz w:val="28"/>
          <w:szCs w:val="28"/>
        </w:rPr>
      </w:pP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2. Ситуации общения могут быть реально – практическими и игровыми.               Игра стимулирует развитие общения между детьми. Это особая форма жизнедеятельности ребенка, для которой характерно: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- Эмоциональное насыщение.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- Нестандартность детских высказываний.                                                                Таким образом, взрослый дает речевые нормы общения, а сверстник создает условия для самостоятельного речевого творчества.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дошкольник больше слушает, чем говорит сам, со сверстником ребенку важнее высказаться самому, поэтому часто дети перебивают друг друга, каждый говоря о своем.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- Общение со сверстником богаче по назначению и функциям.                                              Чтобы играть вместе, каждому приходиться добровольно отказаться от своих желаний, согласовывать свои замыслы, договариваться о совместных действиях.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Нормы общения останутся в «пассивном запасе», если не практиковаться  в игре со сверстниками.</w:t>
      </w:r>
    </w:p>
    <w:p w:rsidR="002C457C" w:rsidRDefault="002C457C" w:rsidP="002C457C">
      <w:pPr>
        <w:rPr>
          <w:sz w:val="28"/>
          <w:szCs w:val="28"/>
        </w:rPr>
      </w:pP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3. Диалог – процесс двустороннего обмена информацией, это «разговор по очереди». Бывает, даже хорошо говорящим детям трудно поддерживать диалог.</w:t>
      </w:r>
    </w:p>
    <w:p w:rsidR="002C457C" w:rsidRDefault="002C457C" w:rsidP="002C457C">
      <w:pPr>
        <w:rPr>
          <w:sz w:val="28"/>
          <w:szCs w:val="28"/>
        </w:rPr>
      </w:pP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4. На общение могут влиять индивидуально – психологические особенности  развития дошкольников.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3550">
        <w:rPr>
          <w:i/>
          <w:color w:val="FF0000"/>
          <w:sz w:val="28"/>
          <w:szCs w:val="28"/>
        </w:rPr>
        <w:t>Уравновешенные, подвижные дети</w:t>
      </w:r>
      <w:r>
        <w:rPr>
          <w:sz w:val="28"/>
          <w:szCs w:val="28"/>
        </w:rPr>
        <w:t xml:space="preserve"> легко приспосабливаются к различным условиям. Новая обстановка и незнакомые люди редко их пугают – они активно вступают в общение, не чувствуют </w:t>
      </w:r>
      <w:proofErr w:type="spellStart"/>
      <w:r>
        <w:rPr>
          <w:sz w:val="28"/>
          <w:szCs w:val="28"/>
        </w:rPr>
        <w:t>скованносности</w:t>
      </w:r>
      <w:proofErr w:type="spellEnd"/>
      <w:r>
        <w:rPr>
          <w:sz w:val="28"/>
          <w:szCs w:val="28"/>
        </w:rPr>
        <w:t>. В коллективе они часто лидеры, с завышенной самооценкой и в общении могут хитрить…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93550">
        <w:rPr>
          <w:i/>
          <w:color w:val="FF0000"/>
          <w:sz w:val="28"/>
          <w:szCs w:val="28"/>
        </w:rPr>
        <w:t>Возбудимые, неуравновешенные дети</w:t>
      </w:r>
      <w:r>
        <w:rPr>
          <w:sz w:val="28"/>
          <w:szCs w:val="28"/>
        </w:rPr>
        <w:t xml:space="preserve"> вспыльчивы, эмоциональны.                       В присутствии незнакомцев ими трудно управлять. </w:t>
      </w:r>
      <w:proofErr w:type="gramStart"/>
      <w:r>
        <w:rPr>
          <w:sz w:val="28"/>
          <w:szCs w:val="28"/>
        </w:rPr>
        <w:t>Общительны</w:t>
      </w:r>
      <w:proofErr w:type="gramEnd"/>
      <w:r>
        <w:rPr>
          <w:sz w:val="28"/>
          <w:szCs w:val="28"/>
        </w:rPr>
        <w:t>, но часто ссорятся со сверстниками.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3550">
        <w:rPr>
          <w:i/>
          <w:color w:val="FF0000"/>
          <w:sz w:val="28"/>
          <w:szCs w:val="28"/>
        </w:rPr>
        <w:t>Медлительные, спокойные дети</w:t>
      </w:r>
      <w:r>
        <w:rPr>
          <w:i/>
          <w:sz w:val="28"/>
          <w:szCs w:val="28"/>
        </w:rPr>
        <w:t xml:space="preserve"> </w:t>
      </w:r>
      <w:r w:rsidRPr="00E058E4">
        <w:rPr>
          <w:sz w:val="28"/>
          <w:szCs w:val="28"/>
        </w:rPr>
        <w:t>сдержаны в общении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кажущейся необщительности имеют близких друзей, очень переживают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– за расставания с ними. В общении с незнакомыми людьми, ведут себя скованно.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3550">
        <w:rPr>
          <w:i/>
          <w:color w:val="FF0000"/>
          <w:sz w:val="28"/>
          <w:szCs w:val="28"/>
        </w:rPr>
        <w:t>Чувствительные, ранимые дети</w:t>
      </w:r>
      <w:r>
        <w:rPr>
          <w:sz w:val="28"/>
          <w:szCs w:val="28"/>
        </w:rPr>
        <w:t xml:space="preserve"> неустойчивы в настроении, очень впечатлительны. Поэтому обращаться с ними надо с особой чуткостью и доброжелательным тоном.</w:t>
      </w:r>
    </w:p>
    <w:p w:rsidR="002C457C" w:rsidRDefault="002C457C" w:rsidP="002C457C">
      <w:pPr>
        <w:rPr>
          <w:sz w:val="28"/>
          <w:szCs w:val="28"/>
        </w:rPr>
      </w:pP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5. В раннем возрасте, если ребенок не знает родительского «нельзя», его чрезмерно опекают в семье, то малыш плохо приспосабливается к коллективной жизни в детском саду. Вежливое, приветливое обращение родителей к сотрудникам детского сада расположит ребенка к общению в группе.</w:t>
      </w:r>
    </w:p>
    <w:p w:rsidR="002C457C" w:rsidRDefault="002C457C" w:rsidP="002C457C">
      <w:pPr>
        <w:rPr>
          <w:sz w:val="28"/>
          <w:szCs w:val="28"/>
        </w:rPr>
      </w:pP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 xml:space="preserve">6. Дружеские взаимоотношения в семье влияют на характер ребенка. Делитесь своими переживаниями, усталостью, чувством стыда за совершенную ошибку. В доверительном общении, когда взрослый не боится выглядеть слабым и смешным, дети правильно поймут ваши переживания и станут отзывчивыми. </w:t>
      </w:r>
    </w:p>
    <w:p w:rsidR="002C457C" w:rsidRDefault="002C457C" w:rsidP="002C457C">
      <w:pPr>
        <w:rPr>
          <w:sz w:val="28"/>
          <w:szCs w:val="28"/>
        </w:rPr>
      </w:pP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Уровень культуры речи во многом определяет личную и профессиональную судьбу человека. Поэтому усваиваем с ребенком основные правила:</w:t>
      </w:r>
    </w:p>
    <w:p w:rsidR="002C457C" w:rsidRPr="00C93550" w:rsidRDefault="002C457C" w:rsidP="002C457C">
      <w:pPr>
        <w:rPr>
          <w:color w:val="FF0000"/>
          <w:sz w:val="28"/>
          <w:szCs w:val="28"/>
        </w:rPr>
      </w:pPr>
      <w:r w:rsidRPr="00C93550">
        <w:rPr>
          <w:color w:val="FF0000"/>
          <w:sz w:val="28"/>
          <w:szCs w:val="28"/>
        </w:rPr>
        <w:t xml:space="preserve">- </w:t>
      </w:r>
      <w:r w:rsidRPr="00C93550">
        <w:rPr>
          <w:i/>
          <w:color w:val="FF0000"/>
          <w:sz w:val="28"/>
          <w:szCs w:val="28"/>
        </w:rPr>
        <w:t>Чтобы тебя слушали и понимали, нужно уметь понятно и выразительно рассказывать</w:t>
      </w:r>
      <w:r w:rsidRPr="00C93550">
        <w:rPr>
          <w:color w:val="FF0000"/>
          <w:sz w:val="28"/>
          <w:szCs w:val="28"/>
        </w:rPr>
        <w:t xml:space="preserve">. </w:t>
      </w:r>
    </w:p>
    <w:p w:rsidR="002C457C" w:rsidRPr="00C93550" w:rsidRDefault="002C457C" w:rsidP="002C457C">
      <w:pPr>
        <w:rPr>
          <w:i/>
          <w:color w:val="FF0000"/>
          <w:sz w:val="28"/>
          <w:szCs w:val="28"/>
        </w:rPr>
      </w:pPr>
      <w:r w:rsidRPr="00C93550">
        <w:rPr>
          <w:color w:val="FF0000"/>
          <w:sz w:val="28"/>
          <w:szCs w:val="28"/>
        </w:rPr>
        <w:t xml:space="preserve">- </w:t>
      </w:r>
      <w:r w:rsidRPr="00C93550">
        <w:rPr>
          <w:i/>
          <w:color w:val="FF0000"/>
          <w:sz w:val="28"/>
          <w:szCs w:val="28"/>
        </w:rPr>
        <w:t>У каждого человека, как и у животных, тоже свой, особенный голос.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В речи выделяем голосом те слова, которые считаем особо важными. Поговорите с ребенком,  в каких ситуациях говорим громко? Тихо? Обычным голосом? Медленно? Быстро? Придумайте «печальное» предложение, «удивленное», «радостное», «сердитое».</w:t>
      </w:r>
    </w:p>
    <w:p w:rsidR="002C457C" w:rsidRPr="00C93550" w:rsidRDefault="002C457C" w:rsidP="002C457C">
      <w:pPr>
        <w:rPr>
          <w:i/>
          <w:color w:val="FF0000"/>
          <w:sz w:val="28"/>
          <w:szCs w:val="28"/>
        </w:rPr>
      </w:pPr>
      <w:r w:rsidRPr="00C93550">
        <w:rPr>
          <w:i/>
          <w:color w:val="FF0000"/>
          <w:sz w:val="28"/>
          <w:szCs w:val="28"/>
        </w:rPr>
        <w:t>Мимика и жесты делают речь более понятной и выразительной.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- Посчитайте с ребенком «вежливые» слова, которые он знает. В каких случаях каждое из них употребляется? Какая разница между словами «до свидания», «прощай», «до встречи», «счастливого пути», «всего хорошего».</w:t>
      </w:r>
    </w:p>
    <w:p w:rsidR="002C457C" w:rsidRPr="00C93550" w:rsidRDefault="002C457C" w:rsidP="002C457C">
      <w:pPr>
        <w:rPr>
          <w:i/>
          <w:color w:val="FF0000"/>
          <w:sz w:val="28"/>
          <w:szCs w:val="28"/>
        </w:rPr>
      </w:pPr>
      <w:r w:rsidRPr="00C93550">
        <w:rPr>
          <w:i/>
          <w:color w:val="FF0000"/>
          <w:sz w:val="28"/>
          <w:szCs w:val="28"/>
        </w:rPr>
        <w:t>Разыграйте с ребенком сюжеты и покажите пример: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«Обратись с просьбой».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«Ты в магазине».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«Разговор по телефону».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«Поздравление с Днем рождения».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«Как принять подарок».</w:t>
      </w:r>
    </w:p>
    <w:p w:rsidR="002C457C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«Ты в кинотеатре».</w:t>
      </w:r>
    </w:p>
    <w:p w:rsidR="002C457C" w:rsidRPr="001E51B0" w:rsidRDefault="002C457C" w:rsidP="002C457C">
      <w:pPr>
        <w:rPr>
          <w:i/>
          <w:sz w:val="28"/>
          <w:szCs w:val="28"/>
        </w:rPr>
      </w:pPr>
    </w:p>
    <w:p w:rsidR="002C457C" w:rsidRPr="005445D9" w:rsidRDefault="002C457C" w:rsidP="002C457C">
      <w:pPr>
        <w:rPr>
          <w:sz w:val="28"/>
          <w:szCs w:val="28"/>
        </w:rPr>
      </w:pPr>
      <w:r>
        <w:rPr>
          <w:sz w:val="28"/>
          <w:szCs w:val="28"/>
        </w:rPr>
        <w:t>Итак, важно показать ребенку, что мешает людям дружить, договариваться, вместе учиться и трудиться. Важно помочь ему научиться навыкам взаимодействия с окружающими людьми. И сделать это удобнее  в игровой форме, поскольку игра является тем механизмом, который переводит внешние требования социальной среды в собственные потребности ребенка.</w:t>
      </w:r>
    </w:p>
    <w:p w:rsidR="005B160B" w:rsidRDefault="005B160B">
      <w:bookmarkStart w:id="0" w:name="_GoBack"/>
      <w:bookmarkEnd w:id="0"/>
    </w:p>
    <w:sectPr w:rsidR="005B160B" w:rsidSect="0087351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75"/>
    <w:rsid w:val="00004A75"/>
    <w:rsid w:val="002C457C"/>
    <w:rsid w:val="005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2020-11-04T09:33:00Z</dcterms:created>
  <dcterms:modified xsi:type="dcterms:W3CDTF">2020-11-04T09:33:00Z</dcterms:modified>
</cp:coreProperties>
</file>