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F6" w:rsidRPr="002B7F78" w:rsidRDefault="0038114E" w:rsidP="0038114E">
      <w:pPr>
        <w:spacing w:after="0" w:line="360" w:lineRule="auto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Игры на р</w:t>
      </w:r>
      <w:r w:rsidR="004758F6" w:rsidRPr="002B7F78">
        <w:rPr>
          <w:b/>
          <w:i/>
          <w:color w:val="FF0000"/>
          <w:sz w:val="40"/>
          <w:szCs w:val="40"/>
        </w:rPr>
        <w:t>азвитие слухового внимания и восприятия у детей</w:t>
      </w:r>
      <w:r>
        <w:rPr>
          <w:b/>
          <w:i/>
          <w:color w:val="FF0000"/>
          <w:sz w:val="40"/>
          <w:szCs w:val="40"/>
        </w:rPr>
        <w:t xml:space="preserve"> младшего дошкольного возраста</w:t>
      </w:r>
    </w:p>
    <w:p w:rsidR="002B7F78" w:rsidRPr="002B7F78" w:rsidRDefault="002B7F78" w:rsidP="0038114E">
      <w:pPr>
        <w:spacing w:after="0" w:line="360" w:lineRule="auto"/>
        <w:ind w:firstLine="709"/>
        <w:jc w:val="both"/>
        <w:rPr>
          <w:b/>
          <w:i/>
          <w:color w:val="5F497A" w:themeColor="accent4" w:themeShade="BF"/>
          <w:sz w:val="32"/>
          <w:szCs w:val="32"/>
        </w:rPr>
      </w:pPr>
      <w:r w:rsidRPr="002B7F78">
        <w:rPr>
          <w:b/>
          <w:bCs/>
          <w:i/>
          <w:iCs/>
          <w:color w:val="5F497A" w:themeColor="accent4" w:themeShade="BF"/>
          <w:sz w:val="32"/>
          <w:szCs w:val="32"/>
        </w:rPr>
        <w:t xml:space="preserve">  За различение звуков речи отвечает фонематический слух. Он является основой для понимания смысла сказанного. </w:t>
      </w:r>
    </w:p>
    <w:p w:rsidR="002B7F78" w:rsidRDefault="002B7F78" w:rsidP="0038114E">
      <w:pPr>
        <w:spacing w:after="0" w:line="360" w:lineRule="auto"/>
        <w:ind w:firstLine="709"/>
        <w:jc w:val="both"/>
        <w:rPr>
          <w:b/>
          <w:bCs/>
          <w:i/>
          <w:iCs/>
          <w:color w:val="5F497A" w:themeColor="accent4" w:themeShade="BF"/>
          <w:sz w:val="32"/>
          <w:szCs w:val="32"/>
        </w:rPr>
      </w:pPr>
      <w:r w:rsidRPr="002B7F78">
        <w:rPr>
          <w:b/>
          <w:bCs/>
          <w:i/>
          <w:iCs/>
          <w:color w:val="5F497A" w:themeColor="accent4" w:themeShade="BF"/>
          <w:sz w:val="32"/>
          <w:szCs w:val="32"/>
        </w:rPr>
        <w:t xml:space="preserve">Поэтому очень важно упражнять ребенка в формировании слухового внимания и восприятия. </w:t>
      </w:r>
    </w:p>
    <w:p w:rsidR="0038114E" w:rsidRPr="0038114E" w:rsidRDefault="0038114E" w:rsidP="0038114E">
      <w:pPr>
        <w:spacing w:after="0" w:line="360" w:lineRule="auto"/>
        <w:ind w:firstLine="709"/>
        <w:jc w:val="center"/>
        <w:rPr>
          <w:b/>
          <w:i/>
          <w:color w:val="FF0000"/>
          <w:sz w:val="32"/>
          <w:szCs w:val="32"/>
          <w:u w:val="double"/>
        </w:rPr>
      </w:pPr>
      <w:r w:rsidRPr="0038114E">
        <w:rPr>
          <w:b/>
          <w:bCs/>
          <w:i/>
          <w:iCs/>
          <w:color w:val="FF0000"/>
          <w:sz w:val="32"/>
          <w:szCs w:val="32"/>
          <w:u w:val="double"/>
        </w:rPr>
        <w:t>ВАРИАНТЫ ИГР</w:t>
      </w:r>
    </w:p>
    <w:p w:rsidR="004758F6" w:rsidRPr="00BF15E2" w:rsidRDefault="004758F6" w:rsidP="0038114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F15E2">
        <w:rPr>
          <w:b/>
          <w:sz w:val="28"/>
          <w:szCs w:val="28"/>
          <w:u w:val="single"/>
        </w:rPr>
        <w:t>«Слушай, пробуй, как звучит».</w:t>
      </w:r>
      <w:r w:rsidRPr="00BF15E2">
        <w:rPr>
          <w:sz w:val="28"/>
          <w:szCs w:val="28"/>
        </w:rPr>
        <w:t xml:space="preserve">  Исследуйте звуковую природу любых предметов и материалов, оказывающихся под рукой. Изменяйте громкость, темп звучания. Можно стучать, топать, бросать, переливать, рвать, хлопать.</w:t>
      </w:r>
    </w:p>
    <w:p w:rsidR="004758F6" w:rsidRPr="00BF15E2" w:rsidRDefault="004758F6" w:rsidP="0038114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F15E2">
        <w:rPr>
          <w:b/>
          <w:sz w:val="28"/>
          <w:szCs w:val="28"/>
          <w:u w:val="single"/>
        </w:rPr>
        <w:t>«Угадай, что звучало».</w:t>
      </w:r>
      <w:r w:rsidRPr="00BF15E2">
        <w:rPr>
          <w:sz w:val="28"/>
          <w:szCs w:val="28"/>
        </w:rPr>
        <w:t xml:space="preserve"> Проанализируйте с ребенком бытовые шумы – скрип двери, звук шагов, телефонный звонок, свисток, тиканье часов, </w:t>
      </w:r>
      <w:proofErr w:type="gramStart"/>
      <w:r w:rsidRPr="00BF15E2">
        <w:rPr>
          <w:sz w:val="28"/>
          <w:szCs w:val="28"/>
        </w:rPr>
        <w:t>шум</w:t>
      </w:r>
      <w:proofErr w:type="gramEnd"/>
      <w:r w:rsidRPr="00BF15E2">
        <w:rPr>
          <w:sz w:val="28"/>
          <w:szCs w:val="28"/>
        </w:rPr>
        <w:t xml:space="preserve"> льющийся и кипящей воды, звон ложечки о стакан, шелест страниц и пр. ребенок должен научиться узнавать их звучание с открытыми и с закрытыми глазами, постепенно надо приучать его удерживать в памяти «голоса» всех предметов, доводя их количество с 1-2 до 7-10.</w:t>
      </w:r>
    </w:p>
    <w:p w:rsidR="004758F6" w:rsidRPr="00BF15E2" w:rsidRDefault="004758F6" w:rsidP="0038114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F15E2">
        <w:rPr>
          <w:b/>
          <w:sz w:val="28"/>
          <w:szCs w:val="28"/>
          <w:u w:val="single"/>
        </w:rPr>
        <w:t>«Где позвонили».</w:t>
      </w:r>
      <w:r w:rsidRPr="00BF15E2">
        <w:rPr>
          <w:sz w:val="28"/>
          <w:szCs w:val="28"/>
        </w:rPr>
        <w:t xml:space="preserve"> Для этой игры нужен колокольчик или другой звучащий предмет. Определяем направление звука. Ребенок закрывает глаза.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ответить на вопрос: «Где звенит?» - слева, спереди, сверху, справа, снизу. Более сложный и веселый вариант – «жмурки». Ребенок в роли водящего.</w:t>
      </w:r>
    </w:p>
    <w:p w:rsidR="004758F6" w:rsidRPr="00BF15E2" w:rsidRDefault="002B7F78" w:rsidP="0038114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F15E2">
        <w:rPr>
          <w:b/>
          <w:sz w:val="28"/>
          <w:szCs w:val="28"/>
          <w:u w:val="single"/>
        </w:rPr>
        <w:t xml:space="preserve"> </w:t>
      </w:r>
      <w:r w:rsidR="004758F6" w:rsidRPr="00BF15E2">
        <w:rPr>
          <w:b/>
          <w:sz w:val="28"/>
          <w:szCs w:val="28"/>
          <w:u w:val="single"/>
        </w:rPr>
        <w:t>«Шумящие коробочки»</w:t>
      </w:r>
    </w:p>
    <w:p w:rsidR="004758F6" w:rsidRDefault="004758F6" w:rsidP="0038114E">
      <w:pPr>
        <w:spacing w:after="0" w:line="360" w:lineRule="auto"/>
        <w:ind w:firstLine="709"/>
        <w:jc w:val="both"/>
        <w:rPr>
          <w:sz w:val="28"/>
          <w:szCs w:val="28"/>
        </w:rPr>
      </w:pPr>
      <w:r w:rsidRPr="00BF15E2">
        <w:rPr>
          <w:sz w:val="28"/>
          <w:szCs w:val="28"/>
        </w:rPr>
        <w:t xml:space="preserve">Нужно взять два комплекта небольших коробочек – для себя и ребенка, наполнить их различными материалами, которые, если коробочку потрясти, издают различные звуки. В коробочки можно насыпать песок, крупу, горох, положить кнопки, скрепки, бумажные шарики, пуговицы и т.д. Вы берете коробочку из своего </w:t>
      </w:r>
      <w:r w:rsidRPr="00BF15E2">
        <w:rPr>
          <w:sz w:val="28"/>
          <w:szCs w:val="28"/>
        </w:rPr>
        <w:lastRenderedPageBreak/>
        <w:t xml:space="preserve">набора, трясете ее, ребенок, закрыв глаза, внимательно прислушивается к звучанию. Затем он берет свои коробочки и ищет среди них </w:t>
      </w:r>
      <w:proofErr w:type="gramStart"/>
      <w:r w:rsidRPr="00BF15E2">
        <w:rPr>
          <w:sz w:val="28"/>
          <w:szCs w:val="28"/>
        </w:rPr>
        <w:t>звучащую</w:t>
      </w:r>
      <w:proofErr w:type="gramEnd"/>
      <w:r w:rsidRPr="00BF15E2">
        <w:rPr>
          <w:sz w:val="28"/>
          <w:szCs w:val="28"/>
        </w:rPr>
        <w:t xml:space="preserve"> аналогично. Игра продолжается до тех пор, пока не будут найдены все пары. У этой игры много вариантов: взрослый трясет одну за другой несколько коробочек, ребенок запоминает и повторяет заданную последовательность разных звучаний. Не забывайте меняться ролями и обязательно иногда ошибайтесь.</w:t>
      </w:r>
    </w:p>
    <w:p w:rsidR="004758F6" w:rsidRDefault="004758F6" w:rsidP="003811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BF15E2">
        <w:rPr>
          <w:b/>
          <w:sz w:val="28"/>
          <w:szCs w:val="28"/>
          <w:u w:val="single"/>
        </w:rPr>
        <w:t>«Чудо - звуки»</w:t>
      </w:r>
    </w:p>
    <w:p w:rsidR="004758F6" w:rsidRPr="00BF15E2" w:rsidRDefault="004758F6" w:rsidP="0038114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Прослушайте с ребенком аудиозаписи природных звуков – шум дождя, журчание ручья, морской прибой, весенняя капель, шум леса в ветреный день, пение птиц, голоса животных. Обсудите услышанные </w:t>
      </w:r>
      <w:proofErr w:type="gramStart"/>
      <w:r>
        <w:rPr>
          <w:sz w:val="28"/>
          <w:szCs w:val="28"/>
        </w:rPr>
        <w:t>звуки</w:t>
      </w:r>
      <w:proofErr w:type="gramEnd"/>
      <w:r>
        <w:rPr>
          <w:sz w:val="28"/>
          <w:szCs w:val="28"/>
        </w:rPr>
        <w:t xml:space="preserve"> – какие звуки похожи, чем звуки различаются,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– сходных по звучанию.</w:t>
      </w:r>
    </w:p>
    <w:p w:rsidR="007C17E1" w:rsidRDefault="007C17E1"/>
    <w:sectPr w:rsidR="007C17E1" w:rsidSect="009C52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01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7AF3B0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758F6"/>
    <w:rsid w:val="002B7F78"/>
    <w:rsid w:val="0038114E"/>
    <w:rsid w:val="004758F6"/>
    <w:rsid w:val="007C17E1"/>
    <w:rsid w:val="009C1891"/>
    <w:rsid w:val="00C1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F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2193</Characters>
  <Application>Microsoft Office Word</Application>
  <DocSecurity>0</DocSecurity>
  <Lines>18</Lines>
  <Paragraphs>5</Paragraphs>
  <ScaleCrop>false</ScaleCrop>
  <Company>Organization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2017-11-22T20:52:00Z</dcterms:created>
  <dcterms:modified xsi:type="dcterms:W3CDTF">2020-11-02T16:21:00Z</dcterms:modified>
</cp:coreProperties>
</file>