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6C5" w:rsidRDefault="00E6615A">
      <w:pPr>
        <w:jc w:val="center"/>
        <w:rPr>
          <w:sz w:val="32"/>
          <w:szCs w:val="32"/>
        </w:rPr>
      </w:pPr>
      <w:r>
        <w:rPr>
          <w:sz w:val="32"/>
          <w:szCs w:val="32"/>
        </w:rPr>
        <w:t>Муниципальное автономное общеобразовательное учреждение</w:t>
      </w:r>
    </w:p>
    <w:p w:rsidR="007376C5" w:rsidRDefault="00E6615A">
      <w:pPr>
        <w:jc w:val="center"/>
        <w:rPr>
          <w:sz w:val="32"/>
          <w:szCs w:val="32"/>
        </w:rPr>
      </w:pPr>
      <w:r>
        <w:rPr>
          <w:sz w:val="32"/>
          <w:szCs w:val="32"/>
        </w:rPr>
        <w:t xml:space="preserve">«Средняя школа № 5 с углубленным изучением химии и биологии», </w:t>
      </w:r>
    </w:p>
    <w:p w:rsidR="007376C5" w:rsidRDefault="00E6615A">
      <w:pPr>
        <w:jc w:val="center"/>
        <w:rPr>
          <w:sz w:val="32"/>
          <w:szCs w:val="32"/>
        </w:rPr>
      </w:pPr>
      <w:r>
        <w:rPr>
          <w:sz w:val="32"/>
          <w:szCs w:val="32"/>
        </w:rPr>
        <w:t>структурное подразделение, расположенное по адресу ул. Красных Зорь, д. 5, г. Старая Русса</w:t>
      </w:r>
    </w:p>
    <w:p w:rsidR="007376C5" w:rsidRDefault="007376C5">
      <w:pPr>
        <w:jc w:val="center"/>
        <w:rPr>
          <w:sz w:val="28"/>
          <w:szCs w:val="28"/>
        </w:rPr>
      </w:pPr>
    </w:p>
    <w:p w:rsidR="007376C5" w:rsidRDefault="007376C5">
      <w:pPr>
        <w:jc w:val="center"/>
        <w:rPr>
          <w:sz w:val="28"/>
          <w:szCs w:val="28"/>
        </w:rPr>
      </w:pPr>
    </w:p>
    <w:p w:rsidR="007376C5" w:rsidRDefault="007376C5">
      <w:pPr>
        <w:jc w:val="center"/>
        <w:rPr>
          <w:sz w:val="28"/>
          <w:szCs w:val="28"/>
        </w:rPr>
      </w:pPr>
    </w:p>
    <w:p w:rsidR="007376C5" w:rsidRDefault="007376C5">
      <w:pPr>
        <w:jc w:val="center"/>
        <w:rPr>
          <w:sz w:val="28"/>
          <w:szCs w:val="28"/>
        </w:rPr>
      </w:pPr>
    </w:p>
    <w:tbl>
      <w:tblPr>
        <w:tblW w:w="14786" w:type="dxa"/>
        <w:tblLayout w:type="fixed"/>
        <w:tblLook w:val="04A0"/>
      </w:tblPr>
      <w:tblGrid>
        <w:gridCol w:w="7386"/>
        <w:gridCol w:w="7400"/>
      </w:tblGrid>
      <w:tr w:rsidR="007376C5">
        <w:tc>
          <w:tcPr>
            <w:tcW w:w="7386" w:type="dxa"/>
          </w:tcPr>
          <w:p w:rsidR="007376C5" w:rsidRDefault="00E6615A">
            <w:pPr>
              <w:spacing w:line="276" w:lineRule="auto"/>
              <w:rPr>
                <w:sz w:val="28"/>
                <w:szCs w:val="28"/>
              </w:rPr>
            </w:pPr>
            <w:r>
              <w:rPr>
                <w:sz w:val="28"/>
                <w:szCs w:val="28"/>
              </w:rPr>
              <w:t>Утверждено</w:t>
            </w:r>
          </w:p>
          <w:p w:rsidR="007376C5" w:rsidRDefault="00E6615A">
            <w:pPr>
              <w:spacing w:line="276" w:lineRule="auto"/>
              <w:rPr>
                <w:sz w:val="28"/>
                <w:szCs w:val="28"/>
              </w:rPr>
            </w:pPr>
            <w:r>
              <w:rPr>
                <w:sz w:val="28"/>
                <w:szCs w:val="28"/>
              </w:rPr>
              <w:t>на педагогическом совете</w:t>
            </w:r>
          </w:p>
          <w:p w:rsidR="007376C5" w:rsidRDefault="00E6615A">
            <w:pPr>
              <w:spacing w:line="276" w:lineRule="auto"/>
              <w:rPr>
                <w:sz w:val="28"/>
                <w:szCs w:val="28"/>
              </w:rPr>
            </w:pPr>
            <w:r>
              <w:rPr>
                <w:sz w:val="28"/>
                <w:szCs w:val="28"/>
              </w:rPr>
              <w:t xml:space="preserve">структурного подразделения – дошкольного отделения МАОУ СОШ № 5, расположенного по адресу </w:t>
            </w:r>
          </w:p>
          <w:p w:rsidR="007376C5" w:rsidRDefault="00E6615A">
            <w:pPr>
              <w:spacing w:line="276" w:lineRule="auto"/>
              <w:rPr>
                <w:sz w:val="28"/>
                <w:szCs w:val="28"/>
              </w:rPr>
            </w:pPr>
            <w:r>
              <w:rPr>
                <w:sz w:val="28"/>
                <w:szCs w:val="28"/>
              </w:rPr>
              <w:t>ул. Красных Зорь, д. 5</w:t>
            </w:r>
          </w:p>
          <w:p w:rsidR="007376C5" w:rsidRDefault="00E6615A">
            <w:pPr>
              <w:spacing w:line="276" w:lineRule="auto"/>
              <w:rPr>
                <w:sz w:val="28"/>
                <w:szCs w:val="28"/>
              </w:rPr>
            </w:pPr>
            <w:r>
              <w:rPr>
                <w:sz w:val="28"/>
                <w:szCs w:val="28"/>
              </w:rPr>
              <w:t xml:space="preserve">Протокол №   </w:t>
            </w:r>
            <w:r>
              <w:rPr>
                <w:sz w:val="28"/>
                <w:szCs w:val="28"/>
                <w:u w:val="single"/>
              </w:rPr>
              <w:t xml:space="preserve">1 </w:t>
            </w:r>
            <w:r>
              <w:rPr>
                <w:sz w:val="28"/>
                <w:szCs w:val="28"/>
              </w:rPr>
              <w:t xml:space="preserve"> от «</w:t>
            </w:r>
            <w:r>
              <w:rPr>
                <w:sz w:val="28"/>
                <w:szCs w:val="28"/>
                <w:u w:val="single"/>
              </w:rPr>
              <w:t>30</w:t>
            </w:r>
            <w:r>
              <w:rPr>
                <w:sz w:val="28"/>
                <w:szCs w:val="28"/>
              </w:rPr>
              <w:t xml:space="preserve">» </w:t>
            </w:r>
            <w:r>
              <w:rPr>
                <w:sz w:val="28"/>
                <w:szCs w:val="28"/>
                <w:u w:val="single"/>
              </w:rPr>
              <w:t xml:space="preserve">августа </w:t>
            </w:r>
            <w:r>
              <w:rPr>
                <w:sz w:val="28"/>
                <w:szCs w:val="28"/>
              </w:rPr>
              <w:t xml:space="preserve"> 2019 г.                                                                                                   </w:t>
            </w:r>
          </w:p>
        </w:tc>
        <w:tc>
          <w:tcPr>
            <w:tcW w:w="7400" w:type="dxa"/>
          </w:tcPr>
          <w:p w:rsidR="007376C5" w:rsidRDefault="00E6615A">
            <w:pPr>
              <w:spacing w:line="276" w:lineRule="auto"/>
              <w:jc w:val="center"/>
              <w:rPr>
                <w:sz w:val="28"/>
                <w:szCs w:val="28"/>
              </w:rPr>
            </w:pPr>
            <w:r>
              <w:rPr>
                <w:sz w:val="28"/>
                <w:szCs w:val="28"/>
              </w:rPr>
              <w:t xml:space="preserve">                             УТВЕРЖДАЮ</w:t>
            </w:r>
          </w:p>
          <w:p w:rsidR="007376C5" w:rsidRDefault="00E6615A">
            <w:pPr>
              <w:spacing w:line="276" w:lineRule="auto"/>
              <w:jc w:val="right"/>
              <w:rPr>
                <w:sz w:val="28"/>
                <w:szCs w:val="28"/>
              </w:rPr>
            </w:pPr>
            <w:r>
              <w:rPr>
                <w:sz w:val="28"/>
                <w:szCs w:val="28"/>
              </w:rPr>
              <w:t>Директор МАОУ СОШ № 5</w:t>
            </w:r>
          </w:p>
          <w:p w:rsidR="007376C5" w:rsidRDefault="00E6615A">
            <w:pPr>
              <w:spacing w:line="276" w:lineRule="auto"/>
              <w:jc w:val="right"/>
              <w:rPr>
                <w:sz w:val="28"/>
                <w:szCs w:val="28"/>
              </w:rPr>
            </w:pPr>
            <w:r>
              <w:rPr>
                <w:sz w:val="28"/>
                <w:szCs w:val="28"/>
              </w:rPr>
              <w:t>_____________Е.Ю. Гордеева</w:t>
            </w:r>
          </w:p>
          <w:p w:rsidR="007376C5" w:rsidRDefault="00E6615A">
            <w:pPr>
              <w:spacing w:line="276" w:lineRule="auto"/>
              <w:jc w:val="right"/>
              <w:rPr>
                <w:sz w:val="28"/>
                <w:szCs w:val="28"/>
              </w:rPr>
            </w:pPr>
            <w:r>
              <w:rPr>
                <w:sz w:val="28"/>
                <w:szCs w:val="28"/>
              </w:rPr>
              <w:t>«</w:t>
            </w:r>
            <w:r>
              <w:rPr>
                <w:sz w:val="28"/>
                <w:szCs w:val="28"/>
                <w:u w:val="single"/>
              </w:rPr>
              <w:t>30</w:t>
            </w:r>
            <w:r>
              <w:rPr>
                <w:sz w:val="28"/>
                <w:szCs w:val="28"/>
              </w:rPr>
              <w:t xml:space="preserve">» </w:t>
            </w:r>
            <w:r>
              <w:rPr>
                <w:sz w:val="28"/>
                <w:szCs w:val="28"/>
                <w:u w:val="single"/>
              </w:rPr>
              <w:t xml:space="preserve">августа </w:t>
            </w:r>
            <w:r>
              <w:rPr>
                <w:sz w:val="28"/>
                <w:szCs w:val="28"/>
              </w:rPr>
              <w:t xml:space="preserve"> 2019 г.</w:t>
            </w:r>
          </w:p>
        </w:tc>
      </w:tr>
    </w:tbl>
    <w:p w:rsidR="007376C5" w:rsidRDefault="007376C5">
      <w:pPr>
        <w:jc w:val="center"/>
        <w:rPr>
          <w:sz w:val="28"/>
          <w:szCs w:val="28"/>
        </w:rPr>
      </w:pPr>
    </w:p>
    <w:p w:rsidR="007376C5" w:rsidRDefault="00E6615A">
      <w:pPr>
        <w:jc w:val="center"/>
        <w:rPr>
          <w:sz w:val="36"/>
          <w:szCs w:val="36"/>
        </w:rPr>
      </w:pPr>
      <w:r>
        <w:rPr>
          <w:sz w:val="36"/>
          <w:szCs w:val="36"/>
        </w:rPr>
        <w:t>Дополнительная общеразвивающая программа</w:t>
      </w:r>
    </w:p>
    <w:p w:rsidR="007376C5" w:rsidRDefault="007376C5">
      <w:pPr>
        <w:tabs>
          <w:tab w:val="left" w:pos="3270"/>
          <w:tab w:val="left" w:pos="11205"/>
        </w:tabs>
        <w:rPr>
          <w:sz w:val="36"/>
          <w:szCs w:val="36"/>
        </w:rPr>
      </w:pPr>
    </w:p>
    <w:p w:rsidR="007376C5" w:rsidRDefault="00E6615A">
      <w:pPr>
        <w:tabs>
          <w:tab w:val="left" w:pos="6195"/>
        </w:tabs>
        <w:jc w:val="center"/>
        <w:rPr>
          <w:b/>
          <w:sz w:val="36"/>
          <w:szCs w:val="36"/>
        </w:rPr>
      </w:pPr>
      <w:r>
        <w:rPr>
          <w:b/>
          <w:sz w:val="36"/>
          <w:szCs w:val="36"/>
        </w:rPr>
        <w:t>«Цветные ладошки»</w:t>
      </w:r>
    </w:p>
    <w:p w:rsidR="007376C5" w:rsidRDefault="007376C5">
      <w:pPr>
        <w:tabs>
          <w:tab w:val="left" w:pos="6195"/>
        </w:tabs>
        <w:jc w:val="both"/>
        <w:rPr>
          <w:b/>
          <w:sz w:val="28"/>
          <w:szCs w:val="28"/>
        </w:rPr>
      </w:pPr>
    </w:p>
    <w:p w:rsidR="007376C5" w:rsidRDefault="00E6615A">
      <w:pPr>
        <w:tabs>
          <w:tab w:val="left" w:pos="6195"/>
        </w:tabs>
        <w:jc w:val="right"/>
        <w:rPr>
          <w:sz w:val="28"/>
          <w:szCs w:val="28"/>
        </w:rPr>
      </w:pPr>
      <w:r>
        <w:rPr>
          <w:sz w:val="28"/>
          <w:szCs w:val="28"/>
        </w:rPr>
        <w:t>Направленность: техническая</w:t>
      </w:r>
    </w:p>
    <w:p w:rsidR="007376C5" w:rsidRDefault="00E6615A">
      <w:pPr>
        <w:tabs>
          <w:tab w:val="left" w:pos="6195"/>
        </w:tabs>
        <w:jc w:val="right"/>
        <w:rPr>
          <w:sz w:val="28"/>
          <w:szCs w:val="28"/>
        </w:rPr>
      </w:pPr>
      <w:r>
        <w:rPr>
          <w:sz w:val="28"/>
          <w:szCs w:val="28"/>
        </w:rPr>
        <w:t xml:space="preserve">Уровень: ознакомительный </w:t>
      </w:r>
    </w:p>
    <w:p w:rsidR="007376C5" w:rsidRDefault="007C4ADE">
      <w:pPr>
        <w:tabs>
          <w:tab w:val="left" w:pos="6195"/>
        </w:tabs>
        <w:jc w:val="right"/>
        <w:rPr>
          <w:sz w:val="28"/>
          <w:szCs w:val="28"/>
        </w:rPr>
      </w:pPr>
      <w:r>
        <w:rPr>
          <w:sz w:val="28"/>
          <w:szCs w:val="28"/>
        </w:rPr>
        <w:t>Возраст обучающихся: 4-5 лет</w:t>
      </w:r>
    </w:p>
    <w:p w:rsidR="007376C5" w:rsidRDefault="00E6615A">
      <w:pPr>
        <w:tabs>
          <w:tab w:val="left" w:pos="6195"/>
        </w:tabs>
        <w:jc w:val="right"/>
        <w:rPr>
          <w:sz w:val="28"/>
          <w:szCs w:val="28"/>
        </w:rPr>
      </w:pPr>
      <w:r>
        <w:rPr>
          <w:sz w:val="28"/>
          <w:szCs w:val="28"/>
        </w:rPr>
        <w:t>Срок реализации: 9 месяцев</w:t>
      </w:r>
    </w:p>
    <w:p w:rsidR="007376C5" w:rsidRDefault="007376C5">
      <w:pPr>
        <w:tabs>
          <w:tab w:val="left" w:pos="6195"/>
        </w:tabs>
        <w:jc w:val="center"/>
        <w:rPr>
          <w:b/>
          <w:sz w:val="28"/>
          <w:szCs w:val="28"/>
        </w:rPr>
      </w:pPr>
    </w:p>
    <w:p w:rsidR="007376C5" w:rsidRDefault="00E6615A">
      <w:pPr>
        <w:jc w:val="right"/>
        <w:rPr>
          <w:sz w:val="28"/>
          <w:szCs w:val="28"/>
        </w:rPr>
      </w:pPr>
      <w:r>
        <w:rPr>
          <w:sz w:val="28"/>
          <w:szCs w:val="28"/>
        </w:rPr>
        <w:t>Автор-составитель:</w:t>
      </w:r>
    </w:p>
    <w:p w:rsidR="007376C5" w:rsidRDefault="007C4ADE">
      <w:pPr>
        <w:jc w:val="right"/>
        <w:rPr>
          <w:sz w:val="28"/>
          <w:szCs w:val="28"/>
        </w:rPr>
      </w:pPr>
      <w:r>
        <w:rPr>
          <w:sz w:val="28"/>
          <w:szCs w:val="28"/>
        </w:rPr>
        <w:t>Терентьева Нина Михайловна</w:t>
      </w:r>
      <w:r w:rsidR="00E6615A">
        <w:rPr>
          <w:sz w:val="28"/>
          <w:szCs w:val="28"/>
        </w:rPr>
        <w:t>, воспитатель</w:t>
      </w:r>
    </w:p>
    <w:p w:rsidR="007376C5" w:rsidRDefault="007376C5">
      <w:pPr>
        <w:jc w:val="center"/>
        <w:rPr>
          <w:b/>
          <w:sz w:val="28"/>
          <w:szCs w:val="28"/>
        </w:rPr>
      </w:pPr>
    </w:p>
    <w:p w:rsidR="007376C5" w:rsidRDefault="007376C5">
      <w:pPr>
        <w:jc w:val="center"/>
        <w:rPr>
          <w:b/>
          <w:sz w:val="28"/>
          <w:szCs w:val="28"/>
        </w:rPr>
      </w:pPr>
    </w:p>
    <w:p w:rsidR="007376C5" w:rsidRDefault="00E6615A">
      <w:pPr>
        <w:jc w:val="center"/>
        <w:rPr>
          <w:sz w:val="28"/>
          <w:szCs w:val="28"/>
        </w:rPr>
      </w:pPr>
      <w:r>
        <w:rPr>
          <w:sz w:val="28"/>
          <w:szCs w:val="28"/>
        </w:rPr>
        <w:t xml:space="preserve">г. Старая Русса </w:t>
      </w:r>
    </w:p>
    <w:p w:rsidR="007376C5" w:rsidRDefault="004A33BA">
      <w:pPr>
        <w:jc w:val="center"/>
        <w:rPr>
          <w:sz w:val="28"/>
          <w:szCs w:val="28"/>
        </w:rPr>
      </w:pPr>
      <w:r>
        <w:rPr>
          <w:sz w:val="28"/>
          <w:szCs w:val="28"/>
        </w:rPr>
        <w:t>2019 г.</w:t>
      </w:r>
      <w:r w:rsidR="00E6615A">
        <w:rPr>
          <w:sz w:val="28"/>
          <w:szCs w:val="28"/>
        </w:rPr>
        <w:br w:type="page"/>
      </w:r>
    </w:p>
    <w:p w:rsidR="007376C5" w:rsidRDefault="007376C5">
      <w:pPr>
        <w:jc w:val="center"/>
        <w:rPr>
          <w:b/>
          <w:bCs/>
          <w:sz w:val="28"/>
          <w:szCs w:val="28"/>
        </w:rPr>
      </w:pPr>
    </w:p>
    <w:p w:rsidR="007376C5" w:rsidRPr="00E6615A" w:rsidRDefault="00E6615A" w:rsidP="00C44CF6">
      <w:pPr>
        <w:ind w:firstLine="709"/>
        <w:jc w:val="center"/>
        <w:rPr>
          <w:b/>
          <w:bCs/>
          <w:sz w:val="28"/>
          <w:szCs w:val="28"/>
        </w:rPr>
      </w:pPr>
      <w:r w:rsidRPr="00E6615A">
        <w:rPr>
          <w:b/>
          <w:bCs/>
          <w:sz w:val="28"/>
          <w:szCs w:val="28"/>
        </w:rPr>
        <w:t>Пояснительная записка</w:t>
      </w:r>
    </w:p>
    <w:p w:rsidR="00F26552" w:rsidRDefault="00F26552" w:rsidP="00C44CF6">
      <w:pPr>
        <w:autoSpaceDE w:val="0"/>
        <w:autoSpaceDN w:val="0"/>
        <w:adjustRightInd w:val="0"/>
        <w:ind w:firstLine="709"/>
        <w:jc w:val="both"/>
        <w:rPr>
          <w:rFonts w:eastAsiaTheme="minorHAnsi"/>
          <w:sz w:val="28"/>
          <w:szCs w:val="28"/>
          <w:lang w:eastAsia="en-US"/>
        </w:rPr>
      </w:pPr>
      <w:r w:rsidRPr="0072664D">
        <w:rPr>
          <w:color w:val="000000"/>
          <w:sz w:val="28"/>
        </w:rPr>
        <w:t>Программа дополнительного образования «</w:t>
      </w:r>
      <w:r>
        <w:rPr>
          <w:color w:val="000000"/>
          <w:sz w:val="28"/>
        </w:rPr>
        <w:t>Цветные ладошки</w:t>
      </w:r>
      <w:r w:rsidRPr="0072664D">
        <w:rPr>
          <w:color w:val="000000"/>
          <w:sz w:val="28"/>
        </w:rPr>
        <w:t>»</w:t>
      </w:r>
      <w:r>
        <w:rPr>
          <w:color w:val="000000"/>
          <w:sz w:val="28"/>
        </w:rPr>
        <w:t xml:space="preserve"> имеет </w:t>
      </w:r>
      <w:r>
        <w:rPr>
          <w:b/>
          <w:i/>
          <w:color w:val="000000"/>
          <w:sz w:val="28"/>
        </w:rPr>
        <w:t>художественную</w:t>
      </w:r>
      <w:r w:rsidRPr="00AA4333">
        <w:rPr>
          <w:b/>
          <w:i/>
          <w:color w:val="000000"/>
          <w:sz w:val="28"/>
        </w:rPr>
        <w:t xml:space="preserve"> направленность</w:t>
      </w:r>
      <w:r>
        <w:rPr>
          <w:color w:val="000000"/>
          <w:sz w:val="28"/>
        </w:rPr>
        <w:t xml:space="preserve">. </w:t>
      </w:r>
      <w:proofErr w:type="gramStart"/>
      <w:r>
        <w:rPr>
          <w:color w:val="000000"/>
          <w:sz w:val="28"/>
        </w:rPr>
        <w:t xml:space="preserve">Программа разработана в соответствии с положениями </w:t>
      </w:r>
      <w:r>
        <w:rPr>
          <w:rFonts w:eastAsiaTheme="minorHAnsi"/>
          <w:sz w:val="28"/>
          <w:szCs w:val="28"/>
          <w:lang w:eastAsia="en-US"/>
        </w:rPr>
        <w:t xml:space="preserve">Федерального Закона № 273-ФЗ  «Об образовании в Российской Федерации» от 9.12.2012г., Концепции развития дополнительного образования детей, утверждѐнной  Распоряжением Правительства Российской Федерации от 04.09.2014 г. № 1726-р,  Конвенции о правах ребѐнка, одобренной Генеральной Ассамблеей ООН 20.11.1989 г., </w:t>
      </w:r>
      <w:r>
        <w:rPr>
          <w:color w:val="000000"/>
          <w:sz w:val="28"/>
        </w:rPr>
        <w:t>Санитарно-эпидемиологическими требованиями к устройству, содержанию и организации режима работы дошкольных образовательных организации» (СанПиН 2.4.1.3049-13</w:t>
      </w:r>
      <w:r w:rsidRPr="00B07CF8">
        <w:rPr>
          <w:color w:val="000000"/>
          <w:sz w:val="28"/>
          <w:szCs w:val="28"/>
        </w:rPr>
        <w:t xml:space="preserve">), </w:t>
      </w:r>
      <w:r>
        <w:rPr>
          <w:color w:val="000000"/>
          <w:sz w:val="28"/>
          <w:szCs w:val="28"/>
        </w:rPr>
        <w:t>является авторской</w:t>
      </w:r>
      <w:proofErr w:type="gramEnd"/>
      <w:r>
        <w:rPr>
          <w:color w:val="000000"/>
          <w:sz w:val="28"/>
          <w:szCs w:val="28"/>
        </w:rPr>
        <w:t xml:space="preserve">, </w:t>
      </w:r>
      <w:proofErr w:type="gramStart"/>
      <w:r>
        <w:rPr>
          <w:rStyle w:val="c5"/>
          <w:sz w:val="28"/>
          <w:szCs w:val="28"/>
        </w:rPr>
        <w:t>создана</w:t>
      </w:r>
      <w:proofErr w:type="gramEnd"/>
      <w:r w:rsidR="00C44CF6">
        <w:rPr>
          <w:rStyle w:val="c5"/>
          <w:sz w:val="28"/>
          <w:szCs w:val="28"/>
        </w:rPr>
        <w:t xml:space="preserve"> на основе методического пособия</w:t>
      </w:r>
      <w:r w:rsidRPr="00B07CF8">
        <w:rPr>
          <w:rStyle w:val="c5"/>
          <w:sz w:val="28"/>
          <w:szCs w:val="28"/>
        </w:rPr>
        <w:t xml:space="preserve"> </w:t>
      </w:r>
      <w:r w:rsidR="00C44CF6">
        <w:rPr>
          <w:rStyle w:val="c5"/>
          <w:sz w:val="28"/>
          <w:szCs w:val="28"/>
        </w:rPr>
        <w:t>автора</w:t>
      </w:r>
      <w:r>
        <w:rPr>
          <w:rStyle w:val="c5"/>
          <w:sz w:val="28"/>
          <w:szCs w:val="28"/>
        </w:rPr>
        <w:t xml:space="preserve"> </w:t>
      </w:r>
      <w:r w:rsidR="00C44CF6" w:rsidRPr="0083111D">
        <w:rPr>
          <w:sz w:val="28"/>
          <w:szCs w:val="28"/>
        </w:rPr>
        <w:t>И. А. Лыков</w:t>
      </w:r>
      <w:r w:rsidR="00C44CF6">
        <w:rPr>
          <w:sz w:val="28"/>
          <w:szCs w:val="28"/>
        </w:rPr>
        <w:t>ой</w:t>
      </w:r>
      <w:r>
        <w:rPr>
          <w:color w:val="000000"/>
          <w:sz w:val="28"/>
        </w:rPr>
        <w:t xml:space="preserve">, </w:t>
      </w:r>
      <w:r>
        <w:rPr>
          <w:rFonts w:eastAsiaTheme="minorHAnsi"/>
          <w:sz w:val="28"/>
          <w:szCs w:val="28"/>
          <w:lang w:eastAsia="en-US"/>
        </w:rPr>
        <w:t>скорректирована с учѐтом возраста обучающихся.</w:t>
      </w:r>
    </w:p>
    <w:p w:rsidR="00E73F9A" w:rsidRDefault="00E73F9A" w:rsidP="00C44CF6">
      <w:pPr>
        <w:ind w:firstLine="708"/>
        <w:jc w:val="both"/>
        <w:rPr>
          <w:rFonts w:eastAsiaTheme="minorHAnsi"/>
          <w:sz w:val="28"/>
          <w:szCs w:val="28"/>
          <w:lang w:eastAsia="en-US"/>
        </w:rPr>
      </w:pPr>
    </w:p>
    <w:p w:rsidR="00C44CF6" w:rsidRDefault="00C44CF6" w:rsidP="00E73F9A">
      <w:pPr>
        <w:ind w:firstLine="708"/>
        <w:jc w:val="both"/>
        <w:rPr>
          <w:rFonts w:eastAsiaTheme="minorHAnsi"/>
          <w:sz w:val="28"/>
          <w:szCs w:val="28"/>
          <w:lang w:eastAsia="en-US"/>
        </w:rPr>
      </w:pPr>
      <w:r>
        <w:rPr>
          <w:rFonts w:eastAsiaTheme="minorHAnsi"/>
          <w:sz w:val="28"/>
          <w:szCs w:val="28"/>
          <w:lang w:eastAsia="en-US"/>
        </w:rPr>
        <w:t xml:space="preserve">Программа является </w:t>
      </w:r>
      <w:r w:rsidRPr="005F58B7">
        <w:rPr>
          <w:rFonts w:eastAsiaTheme="minorHAnsi"/>
          <w:b/>
          <w:bCs/>
          <w:i/>
          <w:sz w:val="28"/>
          <w:szCs w:val="28"/>
          <w:lang w:eastAsia="en-US"/>
        </w:rPr>
        <w:t>базовой</w:t>
      </w:r>
      <w:r w:rsidRPr="005F58B7">
        <w:rPr>
          <w:rFonts w:eastAsiaTheme="minorHAnsi"/>
          <w:b/>
          <w:bCs/>
          <w:sz w:val="28"/>
          <w:szCs w:val="28"/>
          <w:lang w:eastAsia="en-US"/>
        </w:rPr>
        <w:t xml:space="preserve">, </w:t>
      </w:r>
      <w:r w:rsidRPr="005F58B7">
        <w:rPr>
          <w:sz w:val="28"/>
        </w:rPr>
        <w:t xml:space="preserve"> ознакомительной</w:t>
      </w:r>
      <w:r>
        <w:rPr>
          <w:sz w:val="28"/>
        </w:rPr>
        <w:t>,</w:t>
      </w:r>
      <w:r>
        <w:rPr>
          <w:color w:val="000000"/>
          <w:sz w:val="28"/>
        </w:rPr>
        <w:t xml:space="preserve"> </w:t>
      </w:r>
      <w:r w:rsidRPr="0072664D">
        <w:rPr>
          <w:color w:val="000000"/>
          <w:sz w:val="28"/>
        </w:rPr>
        <w:t xml:space="preserve">предназначена для реализации работы по ознакомлению детей с </w:t>
      </w:r>
      <w:r>
        <w:rPr>
          <w:sz w:val="28"/>
        </w:rPr>
        <w:t xml:space="preserve">различными техниками рисования </w:t>
      </w:r>
      <w:r w:rsidRPr="0072664D">
        <w:rPr>
          <w:color w:val="000000"/>
          <w:sz w:val="28"/>
        </w:rPr>
        <w:t>в условиях дошкольн</w:t>
      </w:r>
      <w:r>
        <w:rPr>
          <w:color w:val="000000"/>
          <w:sz w:val="28"/>
        </w:rPr>
        <w:t xml:space="preserve">ого образовательного учреждения, </w:t>
      </w:r>
      <w:r>
        <w:rPr>
          <w:rFonts w:eastAsiaTheme="minorHAnsi"/>
          <w:sz w:val="28"/>
          <w:szCs w:val="28"/>
          <w:lang w:eastAsia="en-US"/>
        </w:rPr>
        <w:t>даѐт общие представления, необходимые и достаточные для выполнения педагогических задач и достижения поставленной цели обучения.</w:t>
      </w:r>
    </w:p>
    <w:p w:rsidR="00E73F9A" w:rsidRDefault="00E73F9A" w:rsidP="00E73F9A">
      <w:pPr>
        <w:ind w:firstLine="709"/>
        <w:jc w:val="both"/>
        <w:rPr>
          <w:b/>
          <w:bCs/>
          <w:i/>
          <w:iCs/>
          <w:sz w:val="28"/>
          <w:szCs w:val="28"/>
        </w:rPr>
      </w:pPr>
    </w:p>
    <w:p w:rsidR="009F6F88" w:rsidRDefault="00E6615A" w:rsidP="009F6F88">
      <w:pPr>
        <w:tabs>
          <w:tab w:val="left" w:pos="7560"/>
        </w:tabs>
        <w:jc w:val="both"/>
        <w:rPr>
          <w:sz w:val="28"/>
          <w:szCs w:val="28"/>
        </w:rPr>
      </w:pPr>
      <w:r w:rsidRPr="00E6615A">
        <w:rPr>
          <w:b/>
          <w:bCs/>
          <w:i/>
          <w:iCs/>
          <w:sz w:val="28"/>
          <w:szCs w:val="28"/>
        </w:rPr>
        <w:t>Актуальность</w:t>
      </w:r>
      <w:r w:rsidR="00E73F9A">
        <w:rPr>
          <w:b/>
          <w:bCs/>
          <w:i/>
          <w:iCs/>
          <w:sz w:val="28"/>
          <w:szCs w:val="28"/>
        </w:rPr>
        <w:t xml:space="preserve"> </w:t>
      </w:r>
      <w:r w:rsidR="009F6F88">
        <w:rPr>
          <w:sz w:val="28"/>
          <w:szCs w:val="28"/>
        </w:rPr>
        <w:t>Развитие детского творчества является актуальной проблемой. А творческое созидание – это проявление продуктивной активности человеческого сознания.</w:t>
      </w:r>
    </w:p>
    <w:p w:rsidR="009F6F88" w:rsidRDefault="009F6F88" w:rsidP="009F6F88">
      <w:pPr>
        <w:tabs>
          <w:tab w:val="left" w:pos="7560"/>
        </w:tabs>
        <w:jc w:val="both"/>
        <w:rPr>
          <w:sz w:val="28"/>
          <w:szCs w:val="28"/>
        </w:rPr>
      </w:pPr>
      <w:r>
        <w:rPr>
          <w:sz w:val="28"/>
          <w:szCs w:val="28"/>
        </w:rPr>
        <w:t xml:space="preserve">     Дошкольный возраст – период наиболее интенсивного развития воображения и наглядно-образного мышления, которые являются основными формами познания. Успешность умственного, физического, эстетического воспитания в значительной степени зависит от уровня сенсорного развития детей. Ребенок на каждом возрастном этапе оказывается наиболее чувствительным к тем или иным действиям. В этой связи каждая возрастная степень становится благоприятной для дальнейшего нервно-психического развития и всестороннего воспитания дошкольника. Чем меньше ребенок, тем большее значение в его жизни имеет чувственный опыт.</w:t>
      </w:r>
    </w:p>
    <w:p w:rsidR="009F6F88" w:rsidRDefault="009F6F88" w:rsidP="009F6F88">
      <w:pPr>
        <w:tabs>
          <w:tab w:val="left" w:pos="7560"/>
        </w:tabs>
        <w:jc w:val="both"/>
        <w:rPr>
          <w:sz w:val="28"/>
          <w:szCs w:val="28"/>
        </w:rPr>
      </w:pPr>
      <w:r>
        <w:rPr>
          <w:sz w:val="28"/>
          <w:szCs w:val="28"/>
        </w:rPr>
        <w:t xml:space="preserve">     Возраст от 3 до 5 лет – время наиболее бурного развития ребенка. Формирование творческой личности – одна из наиболее важных задач педагогической теории и практики на современном этапе. Именно в изобразительной деятельности ярче всего раскрываются творческие способности детей. Занятия с детьми творчеством любого вида способствуют разностороннему развитию ребенка, раскрывают его личность, творческий потенциал, способность применять освоенные знания и умения для решения нестандартных задач, появляется уверенность в правильности принятия обоснованного решения и его реализации. Развивать творческие способности ребенка лучше начинать с дошкольного детства, именно этот возраст имеет непреходящее значение в становлении первооснов личности. Весь путь формирования личности пролегает между задатками и способностями.</w:t>
      </w:r>
    </w:p>
    <w:p w:rsidR="009F6F88" w:rsidRDefault="009F6F88" w:rsidP="009F6F88">
      <w:pPr>
        <w:tabs>
          <w:tab w:val="left" w:pos="7560"/>
        </w:tabs>
        <w:jc w:val="both"/>
        <w:rPr>
          <w:sz w:val="28"/>
          <w:szCs w:val="28"/>
        </w:rPr>
      </w:pPr>
      <w:r>
        <w:rPr>
          <w:sz w:val="28"/>
          <w:szCs w:val="28"/>
        </w:rPr>
        <w:t xml:space="preserve">     В работе с детьми используются три вида лепки: лепка предметная, сюжетная и декоративная.</w:t>
      </w:r>
      <w:r w:rsidRPr="008D4DB3">
        <w:rPr>
          <w:sz w:val="28"/>
          <w:szCs w:val="28"/>
        </w:rPr>
        <w:t xml:space="preserve"> </w:t>
      </w:r>
      <w:r>
        <w:rPr>
          <w:sz w:val="28"/>
          <w:szCs w:val="28"/>
        </w:rPr>
        <w:t xml:space="preserve">Она способствует развитию зрительного восприятия, памяти, образного мышления, привитию ручных умений и навыков, необходимых для успешного обучения в школе. Лепка так же, как и другие виды изобразительной деятельности, формирует эстетические вкусы, развивает </w:t>
      </w:r>
      <w:r>
        <w:rPr>
          <w:sz w:val="28"/>
          <w:szCs w:val="28"/>
        </w:rPr>
        <w:lastRenderedPageBreak/>
        <w:t>чувство прекрасного, умение понимать прекрасное во всем его многообразии. Лепка, как деятельность, в большей мере, чем рисование или аппликация, подводит детей к умению ориентироваться в пространстве, к усвоению целого ряда математических представлений.</w:t>
      </w:r>
    </w:p>
    <w:p w:rsidR="009F6F88" w:rsidRDefault="009F6F88" w:rsidP="009F6F88">
      <w:pPr>
        <w:tabs>
          <w:tab w:val="left" w:pos="7560"/>
        </w:tabs>
        <w:jc w:val="both"/>
        <w:rPr>
          <w:sz w:val="28"/>
          <w:szCs w:val="28"/>
        </w:rPr>
      </w:pPr>
      <w:r>
        <w:rPr>
          <w:sz w:val="28"/>
          <w:szCs w:val="28"/>
        </w:rPr>
        <w:t xml:space="preserve">     Еще одной специфической чертой лепки является ее тесная связь с игрой. Объемность выполненной фигурки стимулирует детей к игровым действиям с ней. Такая организация занятий в виде игры углубляет у детей интерес к лепке, расширяет возможность общения </w:t>
      </w:r>
      <w:proofErr w:type="gramStart"/>
      <w:r>
        <w:rPr>
          <w:sz w:val="28"/>
          <w:szCs w:val="28"/>
        </w:rPr>
        <w:t>со</w:t>
      </w:r>
      <w:proofErr w:type="gramEnd"/>
      <w:r>
        <w:rPr>
          <w:sz w:val="28"/>
          <w:szCs w:val="28"/>
        </w:rPr>
        <w:t xml:space="preserve"> взрослыми и сверстниками. Занятия лепкой тесно связаны с ознакомлением с окружающим, с обучением родному языку, с ознакомление с  художественной литературой, с наблюдением за живыми объектами.</w:t>
      </w:r>
    </w:p>
    <w:p w:rsidR="00BB0DB7" w:rsidRPr="009F6F88" w:rsidRDefault="009F6F88" w:rsidP="009F6F88">
      <w:pPr>
        <w:tabs>
          <w:tab w:val="left" w:pos="7560"/>
        </w:tabs>
        <w:jc w:val="both"/>
        <w:rPr>
          <w:sz w:val="28"/>
          <w:szCs w:val="28"/>
        </w:rPr>
      </w:pPr>
      <w:r>
        <w:rPr>
          <w:sz w:val="28"/>
          <w:szCs w:val="28"/>
        </w:rPr>
        <w:t xml:space="preserve">     Специфику лепки определяет материал. Тесто – это такой материал, который для детской руки более удобен, он мягкий и для ребенка представляет больший интерес, чем пластилин. Тесто – материал очень эластичный, легко приобретает форму и изделия из него достаточно долговечны. Работа с ним доставляет удовольствие и радость. Этому виду творчества придумали название – «</w:t>
      </w:r>
      <w:proofErr w:type="spellStart"/>
      <w:r>
        <w:rPr>
          <w:sz w:val="28"/>
          <w:szCs w:val="28"/>
        </w:rPr>
        <w:t>Тестопластика</w:t>
      </w:r>
      <w:proofErr w:type="spellEnd"/>
      <w:r>
        <w:rPr>
          <w:sz w:val="28"/>
          <w:szCs w:val="28"/>
        </w:rPr>
        <w:t>».</w:t>
      </w:r>
    </w:p>
    <w:p w:rsidR="00E73F9A" w:rsidRDefault="00E73F9A" w:rsidP="00BB0DB7">
      <w:pPr>
        <w:ind w:firstLine="709"/>
        <w:jc w:val="both"/>
        <w:rPr>
          <w:bCs/>
          <w:iCs/>
          <w:sz w:val="28"/>
          <w:szCs w:val="28"/>
        </w:rPr>
      </w:pPr>
    </w:p>
    <w:p w:rsidR="00E73F9A" w:rsidRDefault="00E73F9A" w:rsidP="00E73F9A">
      <w:pPr>
        <w:ind w:firstLine="709"/>
        <w:jc w:val="both"/>
        <w:rPr>
          <w:rFonts w:eastAsia="Calibri"/>
          <w:sz w:val="28"/>
          <w:szCs w:val="28"/>
          <w:lang w:eastAsia="zh-CN"/>
        </w:rPr>
      </w:pPr>
      <w:r w:rsidRPr="00786A89">
        <w:rPr>
          <w:rFonts w:eastAsiaTheme="minorHAnsi"/>
          <w:b/>
          <w:bCs/>
          <w:i/>
          <w:sz w:val="28"/>
          <w:szCs w:val="28"/>
          <w:lang w:eastAsia="en-US"/>
        </w:rPr>
        <w:t>Педагогическая целесообразность Программы</w:t>
      </w:r>
      <w:r>
        <w:rPr>
          <w:rFonts w:eastAsiaTheme="minorHAnsi"/>
          <w:b/>
          <w:bCs/>
          <w:i/>
          <w:sz w:val="28"/>
          <w:szCs w:val="28"/>
          <w:lang w:eastAsia="en-US"/>
        </w:rPr>
        <w:t xml:space="preserve"> </w:t>
      </w:r>
      <w:r w:rsidRPr="00786A89">
        <w:rPr>
          <w:rFonts w:eastAsiaTheme="minorHAnsi"/>
          <w:sz w:val="28"/>
          <w:szCs w:val="28"/>
          <w:lang w:eastAsia="en-US"/>
        </w:rPr>
        <w:t>обусловлена тем,</w:t>
      </w:r>
      <w:r>
        <w:rPr>
          <w:rFonts w:eastAsiaTheme="minorHAnsi"/>
          <w:sz w:val="28"/>
          <w:szCs w:val="28"/>
          <w:lang w:eastAsia="en-US"/>
        </w:rPr>
        <w:t xml:space="preserve"> что во время обучения ребенок получает всестороннее </w:t>
      </w:r>
      <w:r>
        <w:rPr>
          <w:rFonts w:eastAsia="Calibri"/>
          <w:sz w:val="28"/>
          <w:szCs w:val="28"/>
          <w:lang w:eastAsia="zh-CN"/>
        </w:rPr>
        <w:t xml:space="preserve">интеллектуальное </w:t>
      </w:r>
      <w:r w:rsidRPr="005F58B7">
        <w:rPr>
          <w:rFonts w:eastAsia="Calibri"/>
          <w:sz w:val="28"/>
          <w:szCs w:val="28"/>
          <w:lang w:eastAsia="zh-CN"/>
        </w:rPr>
        <w:t>и интерактивное развитие</w:t>
      </w:r>
      <w:r w:rsidRPr="00E73F9A">
        <w:rPr>
          <w:rFonts w:eastAsia="Calibri"/>
          <w:sz w:val="28"/>
          <w:szCs w:val="28"/>
          <w:lang w:eastAsia="zh-CN"/>
        </w:rPr>
        <w:t xml:space="preserve"> </w:t>
      </w:r>
      <w:r>
        <w:rPr>
          <w:rFonts w:eastAsia="Calibri"/>
          <w:sz w:val="28"/>
          <w:szCs w:val="28"/>
          <w:lang w:eastAsia="zh-CN"/>
        </w:rPr>
        <w:t>совершенствуются трудовые навыки, формируется культуру труда, аккуратность, умение бережно и экономно использовать материал, содержать в порядке рабочее место.</w:t>
      </w:r>
    </w:p>
    <w:p w:rsidR="00E73F9A" w:rsidRDefault="00E73F9A" w:rsidP="00E73F9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Содержание Программы способствует развитию мелкой моторики, расширяет кругозор дошкольников, положительно влияет на их общее развитие, речь и коммуникативные способности, что позволяет развивать внимание, память, логическое и пространственное мышление. Этим обеспечивается </w:t>
      </w:r>
      <w:r w:rsidRPr="00C92256">
        <w:rPr>
          <w:rFonts w:eastAsiaTheme="minorHAnsi"/>
          <w:b/>
          <w:bCs/>
          <w:i/>
          <w:sz w:val="28"/>
          <w:szCs w:val="28"/>
          <w:lang w:eastAsia="en-US"/>
        </w:rPr>
        <w:t>преемственность в обучении и интеграция</w:t>
      </w:r>
      <w:r>
        <w:rPr>
          <w:rFonts w:eastAsiaTheme="minorHAnsi"/>
          <w:b/>
          <w:bCs/>
          <w:i/>
          <w:sz w:val="28"/>
          <w:szCs w:val="28"/>
          <w:lang w:eastAsia="en-US"/>
        </w:rPr>
        <w:t xml:space="preserve"> </w:t>
      </w:r>
      <w:r>
        <w:rPr>
          <w:rFonts w:eastAsiaTheme="minorHAnsi"/>
          <w:sz w:val="28"/>
          <w:szCs w:val="28"/>
          <w:lang w:eastAsia="en-US"/>
        </w:rPr>
        <w:t>Программы в процессе обучения в детей в ДОУ.</w:t>
      </w:r>
    </w:p>
    <w:p w:rsidR="00E73F9A" w:rsidRDefault="00E73F9A" w:rsidP="00E73F9A">
      <w:pPr>
        <w:autoSpaceDE w:val="0"/>
        <w:autoSpaceDN w:val="0"/>
        <w:adjustRightInd w:val="0"/>
        <w:ind w:firstLine="709"/>
        <w:jc w:val="both"/>
        <w:rPr>
          <w:sz w:val="32"/>
          <w:szCs w:val="32"/>
        </w:rPr>
      </w:pPr>
    </w:p>
    <w:p w:rsidR="004A33BA" w:rsidRPr="00E6615A" w:rsidRDefault="00E73F9A" w:rsidP="00E73F9A">
      <w:pPr>
        <w:ind w:firstLine="709"/>
        <w:jc w:val="both"/>
        <w:rPr>
          <w:bCs/>
          <w:iCs/>
          <w:sz w:val="28"/>
          <w:szCs w:val="28"/>
        </w:rPr>
      </w:pPr>
      <w:r w:rsidRPr="008F30F0">
        <w:rPr>
          <w:b/>
          <w:i/>
          <w:sz w:val="28"/>
          <w:szCs w:val="28"/>
        </w:rPr>
        <w:t>Новизна</w:t>
      </w:r>
      <w:r>
        <w:rPr>
          <w:b/>
          <w:i/>
          <w:sz w:val="28"/>
          <w:szCs w:val="28"/>
        </w:rPr>
        <w:t xml:space="preserve"> </w:t>
      </w:r>
      <w:r>
        <w:rPr>
          <w:sz w:val="28"/>
          <w:szCs w:val="28"/>
        </w:rPr>
        <w:t xml:space="preserve">Программы </w:t>
      </w:r>
      <w:r>
        <w:rPr>
          <w:rFonts w:eastAsiaTheme="minorHAnsi"/>
          <w:sz w:val="28"/>
          <w:szCs w:val="28"/>
          <w:lang w:eastAsia="en-US"/>
        </w:rPr>
        <w:t xml:space="preserve">заключается в том, что она выводит на новый уровень решение проблем дополнительного образования, </w:t>
      </w:r>
      <w:r>
        <w:rPr>
          <w:sz w:val="28"/>
          <w:szCs w:val="28"/>
        </w:rPr>
        <w:t>ориентирована на целостное освоение материала: ребёнок эмоционально и чувственно обогащается</w:t>
      </w:r>
      <w:r w:rsidRPr="00DE0D92">
        <w:rPr>
          <w:sz w:val="28"/>
          <w:szCs w:val="28"/>
        </w:rPr>
        <w:t>, совершенствуется в практической деятельности, реализуется в творчестве.</w:t>
      </w:r>
      <w:r>
        <w:rPr>
          <w:sz w:val="28"/>
          <w:szCs w:val="28"/>
        </w:rPr>
        <w:t xml:space="preserve"> </w:t>
      </w:r>
      <w:r w:rsidR="004A33BA" w:rsidRPr="00E6615A">
        <w:rPr>
          <w:bCs/>
          <w:iCs/>
          <w:sz w:val="28"/>
          <w:szCs w:val="28"/>
        </w:rPr>
        <w:t>Программа предполагает включить детей в многообразную деятельность: конкурсы, выставки, праздники, игры.</w:t>
      </w:r>
    </w:p>
    <w:p w:rsidR="004A33BA" w:rsidRPr="00E6615A" w:rsidRDefault="00E6615A" w:rsidP="00BB31A8">
      <w:pPr>
        <w:ind w:firstLine="709"/>
        <w:jc w:val="both"/>
        <w:rPr>
          <w:bCs/>
          <w:iCs/>
          <w:sz w:val="28"/>
          <w:szCs w:val="28"/>
        </w:rPr>
      </w:pPr>
      <w:r w:rsidRPr="00E6615A">
        <w:rPr>
          <w:b/>
          <w:bCs/>
          <w:i/>
          <w:iCs/>
          <w:sz w:val="28"/>
          <w:szCs w:val="28"/>
        </w:rPr>
        <w:t>Цель программы</w:t>
      </w:r>
      <w:r w:rsidR="00BD4914">
        <w:rPr>
          <w:b/>
          <w:bCs/>
          <w:i/>
          <w:iCs/>
          <w:sz w:val="28"/>
          <w:szCs w:val="28"/>
        </w:rPr>
        <w:t>:</w:t>
      </w:r>
      <w:r w:rsidR="004A33BA" w:rsidRPr="00E6615A">
        <w:rPr>
          <w:bCs/>
          <w:iCs/>
          <w:sz w:val="28"/>
          <w:szCs w:val="28"/>
        </w:rPr>
        <w:t xml:space="preserve"> Создать условия для развития потенциальных творческих способностей, заложенных в ребенке.</w:t>
      </w:r>
    </w:p>
    <w:p w:rsidR="004A33BA" w:rsidRPr="00E6615A" w:rsidRDefault="004A33BA" w:rsidP="00BB31A8">
      <w:pPr>
        <w:ind w:firstLine="709"/>
        <w:jc w:val="both"/>
        <w:rPr>
          <w:bCs/>
          <w:iCs/>
          <w:sz w:val="28"/>
          <w:szCs w:val="28"/>
        </w:rPr>
      </w:pPr>
      <w:r w:rsidRPr="00E6615A">
        <w:rPr>
          <w:b/>
          <w:bCs/>
          <w:iCs/>
          <w:sz w:val="28"/>
          <w:szCs w:val="28"/>
        </w:rPr>
        <w:t>Задачи рабочей программы.</w:t>
      </w:r>
    </w:p>
    <w:p w:rsidR="004A33BA" w:rsidRPr="00E6615A" w:rsidRDefault="004A33BA" w:rsidP="00BB31A8">
      <w:pPr>
        <w:ind w:firstLine="709"/>
        <w:jc w:val="both"/>
        <w:rPr>
          <w:bCs/>
          <w:iCs/>
          <w:sz w:val="28"/>
          <w:szCs w:val="28"/>
        </w:rPr>
      </w:pPr>
      <w:r w:rsidRPr="00E6615A">
        <w:rPr>
          <w:bCs/>
          <w:iCs/>
          <w:sz w:val="28"/>
          <w:szCs w:val="28"/>
        </w:rPr>
        <w:t>- образовательные:</w:t>
      </w:r>
    </w:p>
    <w:p w:rsidR="004A33BA" w:rsidRPr="00E6615A" w:rsidRDefault="004A33BA" w:rsidP="00BB31A8">
      <w:pPr>
        <w:ind w:firstLine="709"/>
        <w:jc w:val="both"/>
        <w:rPr>
          <w:bCs/>
          <w:iCs/>
          <w:sz w:val="28"/>
          <w:szCs w:val="28"/>
        </w:rPr>
      </w:pPr>
      <w:r w:rsidRPr="00E6615A">
        <w:rPr>
          <w:bCs/>
          <w:iCs/>
          <w:sz w:val="28"/>
          <w:szCs w:val="28"/>
        </w:rPr>
        <w:t xml:space="preserve">1. </w:t>
      </w:r>
      <w:r w:rsidR="009F6F88">
        <w:rPr>
          <w:sz w:val="28"/>
          <w:szCs w:val="28"/>
        </w:rPr>
        <w:t>Ознакомить детей со способами деятельности – лепка из соленого теста.</w:t>
      </w:r>
    </w:p>
    <w:p w:rsidR="004A33BA" w:rsidRPr="00E6615A" w:rsidRDefault="004A33BA" w:rsidP="00BB31A8">
      <w:pPr>
        <w:ind w:firstLine="709"/>
        <w:jc w:val="both"/>
        <w:rPr>
          <w:bCs/>
          <w:iCs/>
          <w:sz w:val="28"/>
          <w:szCs w:val="28"/>
        </w:rPr>
      </w:pPr>
      <w:r w:rsidRPr="00E6615A">
        <w:rPr>
          <w:bCs/>
          <w:iCs/>
          <w:sz w:val="28"/>
          <w:szCs w:val="28"/>
        </w:rPr>
        <w:t xml:space="preserve">2. </w:t>
      </w:r>
      <w:r w:rsidR="009F6F88">
        <w:rPr>
          <w:sz w:val="28"/>
          <w:szCs w:val="28"/>
        </w:rPr>
        <w:t>Овладеть основами, умениями работы из целого куска теста, из отдельных частей, создание образов</w:t>
      </w:r>
      <w:r w:rsidRPr="00E6615A">
        <w:rPr>
          <w:bCs/>
          <w:iCs/>
          <w:sz w:val="28"/>
          <w:szCs w:val="28"/>
        </w:rPr>
        <w:t>.</w:t>
      </w:r>
    </w:p>
    <w:p w:rsidR="004A33BA" w:rsidRPr="00E6615A" w:rsidRDefault="004A33BA" w:rsidP="00BB31A8">
      <w:pPr>
        <w:ind w:firstLine="709"/>
        <w:jc w:val="both"/>
        <w:rPr>
          <w:bCs/>
          <w:iCs/>
          <w:sz w:val="28"/>
          <w:szCs w:val="28"/>
        </w:rPr>
      </w:pPr>
      <w:r w:rsidRPr="00E6615A">
        <w:rPr>
          <w:bCs/>
          <w:iCs/>
          <w:sz w:val="28"/>
          <w:szCs w:val="28"/>
        </w:rPr>
        <w:t>- воспитательные:</w:t>
      </w:r>
    </w:p>
    <w:p w:rsidR="004A33BA" w:rsidRDefault="004A33BA" w:rsidP="00BB31A8">
      <w:pPr>
        <w:ind w:firstLine="709"/>
        <w:jc w:val="both"/>
        <w:rPr>
          <w:bCs/>
          <w:iCs/>
          <w:sz w:val="28"/>
          <w:szCs w:val="28"/>
        </w:rPr>
      </w:pPr>
      <w:r w:rsidRPr="00E6615A">
        <w:rPr>
          <w:bCs/>
          <w:iCs/>
          <w:sz w:val="28"/>
          <w:szCs w:val="28"/>
        </w:rPr>
        <w:t>1. Воспитывать у детей аккуратность, трудолюбие и желание добиваться успеха собственным трудом.</w:t>
      </w:r>
    </w:p>
    <w:p w:rsidR="00BB31A8" w:rsidRPr="00E6615A" w:rsidRDefault="00BB31A8" w:rsidP="00BB31A8">
      <w:pPr>
        <w:ind w:firstLine="709"/>
        <w:jc w:val="both"/>
        <w:rPr>
          <w:bCs/>
          <w:iCs/>
          <w:sz w:val="28"/>
          <w:szCs w:val="28"/>
        </w:rPr>
      </w:pPr>
    </w:p>
    <w:p w:rsidR="004A33BA" w:rsidRPr="00E6615A" w:rsidRDefault="004A33BA" w:rsidP="00BB31A8">
      <w:pPr>
        <w:ind w:firstLine="709"/>
        <w:jc w:val="both"/>
        <w:rPr>
          <w:bCs/>
          <w:iCs/>
          <w:sz w:val="28"/>
          <w:szCs w:val="28"/>
        </w:rPr>
      </w:pPr>
      <w:r w:rsidRPr="00E6615A">
        <w:rPr>
          <w:bCs/>
          <w:iCs/>
          <w:sz w:val="28"/>
          <w:szCs w:val="28"/>
        </w:rPr>
        <w:lastRenderedPageBreak/>
        <w:t>- развивающие:</w:t>
      </w:r>
    </w:p>
    <w:p w:rsidR="00BB31A8" w:rsidRDefault="004A33BA" w:rsidP="00BB31A8">
      <w:pPr>
        <w:ind w:firstLine="709"/>
        <w:jc w:val="both"/>
        <w:rPr>
          <w:bCs/>
          <w:iCs/>
          <w:sz w:val="28"/>
          <w:szCs w:val="28"/>
        </w:rPr>
      </w:pPr>
      <w:r w:rsidRPr="00E6615A">
        <w:rPr>
          <w:bCs/>
          <w:iCs/>
          <w:sz w:val="28"/>
          <w:szCs w:val="28"/>
        </w:rPr>
        <w:t xml:space="preserve">1. </w:t>
      </w:r>
      <w:r w:rsidR="00BB31A8">
        <w:rPr>
          <w:sz w:val="28"/>
          <w:szCs w:val="28"/>
        </w:rPr>
        <w:t>Развивать опыт и творческую деятельность, в создании новых форм, образцов, поиске новых решений в создании композиций</w:t>
      </w:r>
      <w:r w:rsidR="00BB31A8" w:rsidRPr="00E6615A">
        <w:rPr>
          <w:bCs/>
          <w:iCs/>
          <w:sz w:val="28"/>
          <w:szCs w:val="28"/>
        </w:rPr>
        <w:t xml:space="preserve"> </w:t>
      </w:r>
    </w:p>
    <w:p w:rsidR="004A33BA" w:rsidRPr="00E6615A" w:rsidRDefault="004A33BA" w:rsidP="00BB31A8">
      <w:pPr>
        <w:ind w:firstLine="709"/>
        <w:jc w:val="both"/>
        <w:rPr>
          <w:bCs/>
          <w:iCs/>
          <w:sz w:val="28"/>
          <w:szCs w:val="28"/>
        </w:rPr>
      </w:pPr>
      <w:r w:rsidRPr="00E6615A">
        <w:rPr>
          <w:bCs/>
          <w:iCs/>
          <w:sz w:val="28"/>
          <w:szCs w:val="28"/>
        </w:rPr>
        <w:t>2. Развивать мелкую моторику рук.</w:t>
      </w:r>
    </w:p>
    <w:p w:rsidR="004A33BA" w:rsidRPr="00E6615A" w:rsidRDefault="004A33BA" w:rsidP="00BB31A8">
      <w:pPr>
        <w:ind w:firstLine="709"/>
        <w:jc w:val="both"/>
        <w:rPr>
          <w:bCs/>
          <w:iCs/>
          <w:sz w:val="28"/>
          <w:szCs w:val="28"/>
        </w:rPr>
      </w:pPr>
      <w:r w:rsidRPr="00E6615A">
        <w:rPr>
          <w:bCs/>
          <w:iCs/>
          <w:sz w:val="28"/>
          <w:szCs w:val="28"/>
        </w:rPr>
        <w:t>3.Формы и методы реализации программы.</w:t>
      </w:r>
    </w:p>
    <w:p w:rsidR="004A33BA" w:rsidRPr="00E6615A" w:rsidRDefault="004A33BA" w:rsidP="00BB31A8">
      <w:pPr>
        <w:ind w:firstLine="709"/>
        <w:jc w:val="both"/>
        <w:rPr>
          <w:bCs/>
          <w:iCs/>
          <w:sz w:val="28"/>
          <w:szCs w:val="28"/>
        </w:rPr>
      </w:pPr>
      <w:r w:rsidRPr="00E6615A">
        <w:rPr>
          <w:bCs/>
          <w:iCs/>
          <w:sz w:val="28"/>
          <w:szCs w:val="28"/>
        </w:rPr>
        <w:t>- беседы, занятия;</w:t>
      </w:r>
    </w:p>
    <w:p w:rsidR="004A33BA" w:rsidRPr="00E6615A" w:rsidRDefault="004A33BA" w:rsidP="00BB31A8">
      <w:pPr>
        <w:ind w:firstLine="709"/>
        <w:jc w:val="both"/>
        <w:rPr>
          <w:bCs/>
          <w:iCs/>
          <w:sz w:val="28"/>
          <w:szCs w:val="28"/>
        </w:rPr>
      </w:pPr>
      <w:r w:rsidRPr="00E6615A">
        <w:rPr>
          <w:bCs/>
          <w:iCs/>
          <w:sz w:val="28"/>
          <w:szCs w:val="28"/>
        </w:rPr>
        <w:t>- игры, развлечения;</w:t>
      </w:r>
    </w:p>
    <w:p w:rsidR="004A33BA" w:rsidRPr="00E6615A" w:rsidRDefault="004A33BA" w:rsidP="00BB31A8">
      <w:pPr>
        <w:ind w:firstLine="709"/>
        <w:jc w:val="both"/>
        <w:rPr>
          <w:bCs/>
          <w:iCs/>
          <w:sz w:val="28"/>
          <w:szCs w:val="28"/>
        </w:rPr>
      </w:pPr>
      <w:r w:rsidRPr="00E6615A">
        <w:rPr>
          <w:bCs/>
          <w:iCs/>
          <w:sz w:val="28"/>
          <w:szCs w:val="28"/>
        </w:rPr>
        <w:t>- оформление выставок.</w:t>
      </w:r>
    </w:p>
    <w:p w:rsidR="00BD4914" w:rsidRDefault="00E6615A" w:rsidP="00BB31A8">
      <w:pPr>
        <w:ind w:firstLine="709"/>
        <w:jc w:val="both"/>
        <w:rPr>
          <w:rFonts w:eastAsiaTheme="minorHAnsi"/>
          <w:sz w:val="28"/>
          <w:szCs w:val="28"/>
          <w:lang w:eastAsia="en-US"/>
        </w:rPr>
      </w:pPr>
      <w:r w:rsidRPr="00E6615A">
        <w:rPr>
          <w:b/>
          <w:bCs/>
          <w:i/>
          <w:iCs/>
          <w:sz w:val="28"/>
          <w:szCs w:val="28"/>
        </w:rPr>
        <w:t>Отличительной способностью программы</w:t>
      </w:r>
      <w:r w:rsidR="00BD4914" w:rsidRPr="00BD4914">
        <w:rPr>
          <w:rFonts w:eastAsiaTheme="minorHAnsi"/>
          <w:sz w:val="28"/>
          <w:szCs w:val="28"/>
          <w:lang w:eastAsia="en-US"/>
        </w:rPr>
        <w:t xml:space="preserve"> </w:t>
      </w:r>
      <w:r w:rsidR="00BD4914">
        <w:rPr>
          <w:rFonts w:eastAsiaTheme="minorHAnsi"/>
          <w:sz w:val="28"/>
          <w:szCs w:val="28"/>
          <w:lang w:eastAsia="en-US"/>
        </w:rPr>
        <w:t>является введение в курс обучения практических заданий и упражнений на развитие речевых навыков и развитие коммуникативных функций обучающихся, введение основных понятий этики, взаимоотношений через интерактивные занятия, сюжетно-ролевые игры, коммуникативные тренинги.</w:t>
      </w:r>
    </w:p>
    <w:p w:rsidR="00BD4914" w:rsidRDefault="00BD4914" w:rsidP="00BB31A8">
      <w:pPr>
        <w:ind w:firstLine="709"/>
        <w:jc w:val="both"/>
        <w:rPr>
          <w:rFonts w:eastAsiaTheme="minorHAnsi"/>
          <w:sz w:val="28"/>
          <w:szCs w:val="28"/>
          <w:lang w:eastAsia="en-US"/>
        </w:rPr>
      </w:pPr>
    </w:p>
    <w:p w:rsidR="00BD4914" w:rsidRDefault="00BD4914" w:rsidP="00BB31A8">
      <w:pPr>
        <w:autoSpaceDE w:val="0"/>
        <w:autoSpaceDN w:val="0"/>
        <w:adjustRightInd w:val="0"/>
        <w:ind w:firstLine="709"/>
        <w:jc w:val="both"/>
        <w:rPr>
          <w:sz w:val="28"/>
          <w:szCs w:val="28"/>
        </w:rPr>
      </w:pPr>
      <w:r>
        <w:rPr>
          <w:rFonts w:eastAsiaTheme="minorHAnsi"/>
          <w:sz w:val="28"/>
          <w:szCs w:val="28"/>
          <w:lang w:eastAsia="en-US"/>
        </w:rPr>
        <w:t xml:space="preserve">Большое значение имеет </w:t>
      </w:r>
      <w:r w:rsidRPr="001C427A">
        <w:rPr>
          <w:rFonts w:eastAsiaTheme="minorHAnsi"/>
          <w:b/>
          <w:bCs/>
          <w:i/>
          <w:sz w:val="28"/>
          <w:szCs w:val="28"/>
          <w:lang w:eastAsia="en-US"/>
        </w:rPr>
        <w:t>вариативность</w:t>
      </w:r>
      <w:r>
        <w:rPr>
          <w:rFonts w:eastAsiaTheme="minorHAnsi"/>
          <w:b/>
          <w:bCs/>
          <w:i/>
          <w:sz w:val="28"/>
          <w:szCs w:val="28"/>
          <w:lang w:eastAsia="en-US"/>
        </w:rPr>
        <w:t xml:space="preserve"> </w:t>
      </w:r>
      <w:r>
        <w:rPr>
          <w:rFonts w:eastAsiaTheme="minorHAnsi"/>
          <w:sz w:val="28"/>
          <w:szCs w:val="28"/>
          <w:lang w:eastAsia="en-US"/>
        </w:rPr>
        <w:t xml:space="preserve">содержания Программы, дифференцированный подход к обучению в зависимости от уровня развития дошкольников, их психологических особенностей. Программа предоставляет возможность выбора при выполнении практических заданий и построения индивидуальной образовательной траектории в соответствии с возрастом, полом, индивидуальными особенностями и способностями обучающегося. </w:t>
      </w:r>
      <w:r w:rsidRPr="00E203F2">
        <w:rPr>
          <w:sz w:val="28"/>
          <w:szCs w:val="28"/>
        </w:rPr>
        <w:t>Дополнительная общеразвива</w:t>
      </w:r>
      <w:r>
        <w:rPr>
          <w:sz w:val="28"/>
          <w:szCs w:val="28"/>
        </w:rPr>
        <w:t xml:space="preserve">ющая </w:t>
      </w:r>
      <w:r w:rsidRPr="00E203F2">
        <w:rPr>
          <w:sz w:val="28"/>
          <w:szCs w:val="28"/>
        </w:rPr>
        <w:t>программа создает условия для гармоничного развития личности и ее самореализации, обеспечение успешного усвоения знаний, формирования умений, навыков и компетентностей.</w:t>
      </w:r>
    </w:p>
    <w:p w:rsidR="00BD4914" w:rsidRDefault="00BD4914" w:rsidP="00E6615A">
      <w:pPr>
        <w:spacing w:line="276" w:lineRule="auto"/>
        <w:ind w:firstLine="709"/>
        <w:jc w:val="both"/>
        <w:rPr>
          <w:rFonts w:eastAsiaTheme="minorHAnsi"/>
          <w:sz w:val="28"/>
          <w:szCs w:val="28"/>
          <w:lang w:eastAsia="en-US"/>
        </w:rPr>
      </w:pPr>
    </w:p>
    <w:p w:rsidR="00CB7D71" w:rsidRPr="00E6615A" w:rsidRDefault="00CB7D71" w:rsidP="00CB7D71">
      <w:pPr>
        <w:spacing w:line="276" w:lineRule="auto"/>
        <w:ind w:firstLine="709"/>
        <w:jc w:val="both"/>
        <w:rPr>
          <w:b/>
          <w:bCs/>
          <w:i/>
          <w:iCs/>
          <w:sz w:val="28"/>
          <w:szCs w:val="28"/>
        </w:rPr>
      </w:pPr>
      <w:r w:rsidRPr="00E6615A">
        <w:rPr>
          <w:b/>
          <w:bCs/>
          <w:i/>
          <w:iCs/>
          <w:sz w:val="28"/>
          <w:szCs w:val="28"/>
        </w:rPr>
        <w:t>Срок реализации:</w:t>
      </w:r>
      <w:r w:rsidRPr="00E6615A">
        <w:rPr>
          <w:bCs/>
          <w:iCs/>
          <w:sz w:val="28"/>
          <w:szCs w:val="28"/>
        </w:rPr>
        <w:t xml:space="preserve"> 9 месяцев (1 учебный год)</w:t>
      </w:r>
      <w:r>
        <w:rPr>
          <w:bCs/>
          <w:iCs/>
          <w:sz w:val="28"/>
          <w:szCs w:val="28"/>
        </w:rPr>
        <w:t>.</w:t>
      </w:r>
      <w:r w:rsidRPr="00CB7D71">
        <w:rPr>
          <w:rFonts w:eastAsiaTheme="minorHAnsi"/>
          <w:sz w:val="28"/>
          <w:szCs w:val="28"/>
          <w:lang w:eastAsia="en-US"/>
        </w:rPr>
        <w:t xml:space="preserve"> </w:t>
      </w:r>
      <w:r>
        <w:rPr>
          <w:rFonts w:eastAsiaTheme="minorHAnsi"/>
          <w:sz w:val="28"/>
          <w:szCs w:val="28"/>
          <w:lang w:eastAsia="en-US"/>
        </w:rPr>
        <w:t>Количество академических часов в год: 36 часов.</w:t>
      </w:r>
      <w:r>
        <w:rPr>
          <w:bCs/>
          <w:iCs/>
          <w:sz w:val="28"/>
          <w:szCs w:val="28"/>
        </w:rPr>
        <w:t xml:space="preserve"> </w:t>
      </w:r>
    </w:p>
    <w:p w:rsidR="00CB7D71" w:rsidRDefault="00CB7D71" w:rsidP="00CB7D71">
      <w:pPr>
        <w:spacing w:line="276" w:lineRule="auto"/>
        <w:ind w:firstLine="709"/>
        <w:jc w:val="both"/>
        <w:rPr>
          <w:bCs/>
          <w:iCs/>
          <w:sz w:val="28"/>
          <w:szCs w:val="28"/>
        </w:rPr>
      </w:pPr>
      <w:r w:rsidRPr="00E6615A">
        <w:rPr>
          <w:b/>
          <w:bCs/>
          <w:i/>
          <w:iCs/>
          <w:sz w:val="28"/>
          <w:szCs w:val="28"/>
        </w:rPr>
        <w:t xml:space="preserve">Возраст детей, участвующих в реализации программы: </w:t>
      </w:r>
      <w:r w:rsidR="007C4ADE">
        <w:rPr>
          <w:bCs/>
          <w:iCs/>
          <w:sz w:val="28"/>
          <w:szCs w:val="28"/>
        </w:rPr>
        <w:t>4-5 лет</w:t>
      </w:r>
    </w:p>
    <w:p w:rsidR="00CB7D71" w:rsidRDefault="00CB7D71" w:rsidP="00CB7D71">
      <w:pPr>
        <w:spacing w:line="276" w:lineRule="auto"/>
        <w:ind w:firstLine="709"/>
        <w:jc w:val="both"/>
        <w:rPr>
          <w:bCs/>
          <w:iCs/>
          <w:sz w:val="28"/>
          <w:szCs w:val="28"/>
        </w:rPr>
      </w:pPr>
    </w:p>
    <w:p w:rsidR="00CB7D71" w:rsidRDefault="00CB7D71" w:rsidP="00CB7D71">
      <w:pPr>
        <w:autoSpaceDE w:val="0"/>
        <w:autoSpaceDN w:val="0"/>
        <w:adjustRightInd w:val="0"/>
        <w:ind w:firstLine="709"/>
        <w:rPr>
          <w:rFonts w:eastAsiaTheme="minorHAnsi"/>
          <w:sz w:val="28"/>
          <w:szCs w:val="28"/>
          <w:lang w:eastAsia="en-US"/>
        </w:rPr>
      </w:pPr>
      <w:r>
        <w:rPr>
          <w:bCs/>
          <w:iCs/>
          <w:sz w:val="28"/>
          <w:szCs w:val="28"/>
        </w:rPr>
        <w:t xml:space="preserve"> </w:t>
      </w:r>
      <w:r w:rsidRPr="0001316D">
        <w:rPr>
          <w:rFonts w:eastAsiaTheme="minorHAnsi"/>
          <w:b/>
          <w:bCs/>
          <w:i/>
          <w:sz w:val="28"/>
          <w:szCs w:val="28"/>
          <w:lang w:eastAsia="en-US"/>
        </w:rPr>
        <w:t>Психолого-педагогические особенности данной возрастной</w:t>
      </w:r>
      <w:r>
        <w:rPr>
          <w:rFonts w:eastAsiaTheme="minorHAnsi"/>
          <w:b/>
          <w:bCs/>
          <w:i/>
          <w:sz w:val="28"/>
          <w:szCs w:val="28"/>
          <w:lang w:eastAsia="en-US"/>
        </w:rPr>
        <w:t xml:space="preserve"> </w:t>
      </w:r>
      <w:r w:rsidRPr="0001316D">
        <w:rPr>
          <w:rFonts w:eastAsiaTheme="minorHAnsi"/>
          <w:b/>
          <w:bCs/>
          <w:i/>
          <w:sz w:val="28"/>
          <w:szCs w:val="28"/>
          <w:lang w:eastAsia="en-US"/>
        </w:rPr>
        <w:t>категории</w:t>
      </w:r>
      <w:r>
        <w:rPr>
          <w:rFonts w:eastAsiaTheme="minorHAnsi"/>
          <w:b/>
          <w:bCs/>
          <w:i/>
          <w:sz w:val="28"/>
          <w:szCs w:val="28"/>
          <w:lang w:eastAsia="en-US"/>
        </w:rPr>
        <w:t xml:space="preserve"> </w:t>
      </w:r>
      <w:r w:rsidR="007C4ADE">
        <w:rPr>
          <w:rFonts w:eastAsiaTheme="minorHAnsi"/>
          <w:sz w:val="28"/>
          <w:szCs w:val="28"/>
          <w:lang w:eastAsia="en-US"/>
        </w:rPr>
        <w:t>от 4 до 5</w:t>
      </w:r>
      <w:r>
        <w:rPr>
          <w:rFonts w:eastAsiaTheme="minorHAnsi"/>
          <w:sz w:val="28"/>
          <w:szCs w:val="28"/>
          <w:lang w:eastAsia="en-US"/>
        </w:rPr>
        <w:t xml:space="preserve"> лет.</w:t>
      </w:r>
    </w:p>
    <w:p w:rsidR="00BB31A8" w:rsidRDefault="00BB31A8" w:rsidP="00BB31A8">
      <w:pPr>
        <w:ind w:firstLine="709"/>
        <w:jc w:val="both"/>
        <w:rPr>
          <w:sz w:val="28"/>
          <w:szCs w:val="28"/>
        </w:rPr>
      </w:pPr>
      <w:r w:rsidRPr="00BB31A8">
        <w:rPr>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p>
    <w:p w:rsidR="00BB31A8" w:rsidRDefault="00BB31A8" w:rsidP="00BB31A8">
      <w:pPr>
        <w:ind w:firstLine="709"/>
        <w:jc w:val="both"/>
        <w:rPr>
          <w:sz w:val="28"/>
          <w:szCs w:val="28"/>
        </w:rPr>
      </w:pPr>
      <w:r w:rsidRPr="00BB31A8">
        <w:rPr>
          <w:sz w:val="28"/>
          <w:szCs w:val="28"/>
        </w:rPr>
        <w:lastRenderedPageBreak/>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w:t>
      </w:r>
    </w:p>
    <w:p w:rsidR="00BB31A8" w:rsidRDefault="00BB31A8" w:rsidP="00BB31A8">
      <w:pPr>
        <w:ind w:firstLine="709"/>
        <w:jc w:val="both"/>
        <w:rPr>
          <w:sz w:val="28"/>
          <w:szCs w:val="28"/>
        </w:rPr>
      </w:pPr>
      <w:r w:rsidRPr="00BB31A8">
        <w:rPr>
          <w:sz w:val="28"/>
          <w:szCs w:val="28"/>
        </w:rPr>
        <w:t xml:space="preserve">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BB31A8" w:rsidRDefault="00BB31A8" w:rsidP="00BB31A8">
      <w:pPr>
        <w:ind w:firstLine="709"/>
        <w:jc w:val="both"/>
        <w:rPr>
          <w:sz w:val="28"/>
          <w:szCs w:val="28"/>
        </w:rPr>
      </w:pPr>
      <w:r w:rsidRPr="00BB31A8">
        <w:rPr>
          <w:sz w:val="28"/>
          <w:szCs w:val="28"/>
        </w:rPr>
        <w:t xml:space="preserve">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BB31A8" w:rsidRDefault="00BB31A8" w:rsidP="00BB31A8">
      <w:pPr>
        <w:ind w:firstLine="709"/>
        <w:jc w:val="both"/>
        <w:rPr>
          <w:sz w:val="28"/>
          <w:szCs w:val="28"/>
        </w:rPr>
      </w:pPr>
      <w:r w:rsidRPr="00BB31A8">
        <w:rPr>
          <w:sz w:val="28"/>
          <w:szCs w:val="28"/>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BB31A8" w:rsidRPr="00BB31A8" w:rsidRDefault="00BB31A8" w:rsidP="00BB31A8">
      <w:pPr>
        <w:ind w:firstLine="709"/>
        <w:jc w:val="both"/>
        <w:rPr>
          <w:b/>
          <w:sz w:val="28"/>
          <w:szCs w:val="28"/>
        </w:rPr>
      </w:pPr>
      <w:r w:rsidRPr="00BB31A8">
        <w:rPr>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w:t>
      </w:r>
      <w:proofErr w:type="spellStart"/>
      <w:r w:rsidRPr="00BB31A8">
        <w:rPr>
          <w:sz w:val="28"/>
          <w:szCs w:val="28"/>
        </w:rPr>
        <w:t>соревновательность</w:t>
      </w:r>
      <w:proofErr w:type="spellEnd"/>
      <w:r w:rsidRPr="00BB31A8">
        <w:rPr>
          <w:sz w:val="28"/>
          <w:szCs w:val="28"/>
        </w:rPr>
        <w:t xml:space="preserve">. Последняя важна для сравнения себя </w:t>
      </w:r>
      <w:proofErr w:type="gramStart"/>
      <w:r w:rsidRPr="00BB31A8">
        <w:rPr>
          <w:sz w:val="28"/>
          <w:szCs w:val="28"/>
        </w:rPr>
        <w:t>с</w:t>
      </w:r>
      <w:proofErr w:type="gramEnd"/>
      <w:r w:rsidRPr="00BB31A8">
        <w:rPr>
          <w:sz w:val="28"/>
          <w:szCs w:val="28"/>
        </w:rPr>
        <w:t xml:space="preserve"> </w:t>
      </w:r>
      <w:proofErr w:type="gramStart"/>
      <w:r w:rsidRPr="00BB31A8">
        <w:rPr>
          <w:sz w:val="28"/>
          <w:szCs w:val="28"/>
        </w:rPr>
        <w:t>другим</w:t>
      </w:r>
      <w:proofErr w:type="gramEnd"/>
      <w:r w:rsidRPr="00BB31A8">
        <w:rPr>
          <w:sz w:val="28"/>
          <w:szCs w:val="28"/>
        </w:rPr>
        <w:t xml:space="preserve">, что ведет к развитию образа Я ребенка, его детализации. </w:t>
      </w:r>
      <w:proofErr w:type="gramStart"/>
      <w:r w:rsidRPr="00BB31A8">
        <w:rPr>
          <w:sz w:val="28"/>
          <w:szCs w:val="28"/>
        </w:rPr>
        <w:t xml:space="preserve">Основные достижения возраста связаны с развитием игровой деятельности; появлением ролевых и реальных взаимодействий; с </w:t>
      </w:r>
      <w:r w:rsidRPr="00BB31A8">
        <w:rPr>
          <w:sz w:val="28"/>
          <w:szCs w:val="28"/>
        </w:rPr>
        <w:lastRenderedPageBreak/>
        <w:t xml:space="preserve">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BB31A8">
        <w:rPr>
          <w:sz w:val="28"/>
          <w:szCs w:val="28"/>
        </w:rPr>
        <w:t>эгоцентричностью</w:t>
      </w:r>
      <w:proofErr w:type="spellEnd"/>
      <w:r w:rsidRPr="00BB31A8">
        <w:rPr>
          <w:sz w:val="28"/>
          <w:szCs w:val="28"/>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w:t>
      </w:r>
      <w:proofErr w:type="gramEnd"/>
      <w:r w:rsidRPr="00BB31A8">
        <w:rPr>
          <w:sz w:val="28"/>
          <w:szCs w:val="28"/>
        </w:rPr>
        <w:t xml:space="preserve"> дальнейшим развитием образа Я ребенка, его детализацией.</w:t>
      </w:r>
    </w:p>
    <w:p w:rsidR="00CB7D71" w:rsidRPr="00BB31A8" w:rsidRDefault="00CB7D71" w:rsidP="00CB7D71">
      <w:pPr>
        <w:spacing w:line="276" w:lineRule="auto"/>
        <w:ind w:firstLine="709"/>
        <w:jc w:val="both"/>
        <w:rPr>
          <w:b/>
          <w:bCs/>
          <w:i/>
          <w:iCs/>
          <w:sz w:val="28"/>
          <w:szCs w:val="28"/>
        </w:rPr>
      </w:pPr>
    </w:p>
    <w:p w:rsidR="00CB7D71" w:rsidRPr="0001316D" w:rsidRDefault="00CB7D71" w:rsidP="00CB7D71">
      <w:pPr>
        <w:autoSpaceDE w:val="0"/>
        <w:autoSpaceDN w:val="0"/>
        <w:adjustRightInd w:val="0"/>
        <w:ind w:firstLine="709"/>
        <w:jc w:val="both"/>
        <w:rPr>
          <w:i/>
          <w:color w:val="000000"/>
          <w:sz w:val="28"/>
        </w:rPr>
      </w:pPr>
      <w:r w:rsidRPr="001D2F51">
        <w:rPr>
          <w:rFonts w:eastAsiaTheme="minorHAnsi"/>
          <w:b/>
          <w:bCs/>
          <w:i/>
          <w:sz w:val="28"/>
          <w:szCs w:val="28"/>
          <w:lang w:eastAsia="en-US"/>
        </w:rPr>
        <w:t>Формы занятий</w:t>
      </w:r>
      <w:r>
        <w:rPr>
          <w:rFonts w:eastAsiaTheme="minorHAnsi"/>
          <w:b/>
          <w:bCs/>
          <w:i/>
          <w:sz w:val="28"/>
          <w:szCs w:val="28"/>
          <w:lang w:eastAsia="en-US"/>
        </w:rPr>
        <w:t xml:space="preserve">: </w:t>
      </w:r>
      <w:r>
        <w:rPr>
          <w:rFonts w:eastAsiaTheme="minorHAnsi"/>
          <w:sz w:val="28"/>
          <w:szCs w:val="28"/>
          <w:lang w:eastAsia="en-US"/>
        </w:rPr>
        <w:t>с учѐтом психолого-педагогических особенностей обучающихся по данной Программе происходит и выбор формы занятия. Каждое занятие состоит из теоретической и практической частей. На занятиях практикуются объяснительно-иллюстративные, репродуктивные, поисковые и исследовательские методы, речевые и коммуникативные тренинги и игры, способствующие закреплению полученных теоретических знаний.</w:t>
      </w:r>
    </w:p>
    <w:p w:rsidR="00CB7D71" w:rsidRDefault="00CB7D71" w:rsidP="00CB7D71">
      <w:pPr>
        <w:pStyle w:val="a4"/>
        <w:shd w:val="clear" w:color="auto" w:fill="FFFFFF"/>
        <w:ind w:left="-709" w:firstLine="709"/>
        <w:jc w:val="center"/>
        <w:rPr>
          <w:sz w:val="28"/>
          <w:szCs w:val="28"/>
        </w:rPr>
      </w:pPr>
    </w:p>
    <w:p w:rsidR="00CB7D71" w:rsidRDefault="00CB7D71" w:rsidP="00CB7D71">
      <w:pPr>
        <w:autoSpaceDE w:val="0"/>
        <w:autoSpaceDN w:val="0"/>
        <w:adjustRightInd w:val="0"/>
        <w:ind w:firstLine="709"/>
        <w:jc w:val="both"/>
        <w:rPr>
          <w:rFonts w:eastAsiaTheme="minorHAnsi"/>
          <w:sz w:val="28"/>
          <w:szCs w:val="28"/>
          <w:lang w:eastAsia="en-US"/>
        </w:rPr>
      </w:pPr>
      <w:r w:rsidRPr="00D06F01">
        <w:rPr>
          <w:rFonts w:eastAsiaTheme="minorHAnsi"/>
          <w:b/>
          <w:bCs/>
          <w:i/>
          <w:sz w:val="28"/>
          <w:szCs w:val="28"/>
          <w:lang w:eastAsia="en-US"/>
        </w:rPr>
        <w:t>Режим и продолжительность занятий</w:t>
      </w:r>
      <w:r>
        <w:rPr>
          <w:rFonts w:ascii="Times New Roman,Bold" w:eastAsiaTheme="minorHAnsi" w:hAnsi="Times New Roman,Bold" w:cs="Times New Roman,Bold"/>
          <w:b/>
          <w:bCs/>
          <w:sz w:val="28"/>
          <w:szCs w:val="28"/>
          <w:lang w:eastAsia="en-US"/>
        </w:rPr>
        <w:t xml:space="preserve"> </w:t>
      </w:r>
      <w:r>
        <w:rPr>
          <w:rFonts w:eastAsiaTheme="minorHAnsi"/>
          <w:sz w:val="28"/>
          <w:szCs w:val="28"/>
          <w:lang w:eastAsia="en-US"/>
        </w:rPr>
        <w:t xml:space="preserve">соответствует рекомендациям </w:t>
      </w:r>
      <w:proofErr w:type="spellStart"/>
      <w:r>
        <w:rPr>
          <w:color w:val="000000"/>
          <w:sz w:val="28"/>
        </w:rPr>
        <w:t>СанПин</w:t>
      </w:r>
      <w:proofErr w:type="spellEnd"/>
      <w:r>
        <w:rPr>
          <w:color w:val="000000"/>
          <w:sz w:val="28"/>
        </w:rPr>
        <w:t xml:space="preserve"> 2.4.1.3049-13 </w:t>
      </w:r>
      <w:r>
        <w:rPr>
          <w:rFonts w:eastAsiaTheme="minorHAnsi"/>
          <w:sz w:val="28"/>
          <w:szCs w:val="28"/>
          <w:lang w:eastAsia="en-US"/>
        </w:rPr>
        <w:t xml:space="preserve">от 15 мая 2013 года № 26. </w:t>
      </w:r>
    </w:p>
    <w:p w:rsidR="00CB7D71" w:rsidRDefault="00CB7D71" w:rsidP="00CB7D71">
      <w:pPr>
        <w:autoSpaceDE w:val="0"/>
        <w:autoSpaceDN w:val="0"/>
        <w:adjustRightInd w:val="0"/>
        <w:ind w:firstLine="709"/>
        <w:jc w:val="both"/>
        <w:rPr>
          <w:sz w:val="28"/>
        </w:rPr>
      </w:pPr>
      <w:r>
        <w:rPr>
          <w:rFonts w:eastAsiaTheme="minorHAnsi"/>
          <w:sz w:val="28"/>
          <w:szCs w:val="28"/>
          <w:lang w:eastAsia="en-US"/>
        </w:rPr>
        <w:t>В ходе реализации программы предусмотрено 36 академических часов: 36 недель, по 1 занятию в неделю, с продолжительность</w:t>
      </w:r>
      <w:r w:rsidR="007E1ACE">
        <w:rPr>
          <w:rFonts w:eastAsiaTheme="minorHAnsi"/>
          <w:sz w:val="28"/>
          <w:szCs w:val="28"/>
          <w:lang w:eastAsia="en-US"/>
        </w:rPr>
        <w:t>ю занятия 1 академический час (2</w:t>
      </w:r>
      <w:r>
        <w:rPr>
          <w:rFonts w:eastAsiaTheme="minorHAnsi"/>
          <w:sz w:val="28"/>
          <w:szCs w:val="28"/>
          <w:lang w:eastAsia="en-US"/>
        </w:rPr>
        <w:t xml:space="preserve">0 минут), </w:t>
      </w:r>
      <w:r w:rsidRPr="008E4A71">
        <w:rPr>
          <w:sz w:val="28"/>
        </w:rPr>
        <w:t>во второй половине дня.</w:t>
      </w:r>
      <w:r w:rsidRPr="00E81014">
        <w:rPr>
          <w:sz w:val="28"/>
        </w:rPr>
        <w:t xml:space="preserve"> </w:t>
      </w:r>
    </w:p>
    <w:p w:rsidR="00CB7D71" w:rsidRDefault="00CB7D71" w:rsidP="00CB7D71">
      <w:pPr>
        <w:autoSpaceDE w:val="0"/>
        <w:autoSpaceDN w:val="0"/>
        <w:adjustRightInd w:val="0"/>
        <w:ind w:firstLine="709"/>
        <w:jc w:val="both"/>
        <w:rPr>
          <w:sz w:val="28"/>
          <w:szCs w:val="28"/>
        </w:rPr>
      </w:pPr>
      <w:r w:rsidRPr="005B14EA">
        <w:rPr>
          <w:b/>
          <w:i/>
          <w:sz w:val="28"/>
          <w:szCs w:val="28"/>
        </w:rPr>
        <w:t>Количество обучающихся в группе:</w:t>
      </w:r>
      <w:r>
        <w:rPr>
          <w:sz w:val="28"/>
          <w:szCs w:val="28"/>
        </w:rPr>
        <w:t xml:space="preserve"> от 8 до 15 человек</w:t>
      </w:r>
    </w:p>
    <w:p w:rsidR="00CB7D71" w:rsidRDefault="00CB7D71" w:rsidP="00BB31A8">
      <w:pPr>
        <w:spacing w:line="276" w:lineRule="auto"/>
        <w:jc w:val="both"/>
        <w:rPr>
          <w:rFonts w:eastAsiaTheme="minorHAnsi"/>
          <w:sz w:val="28"/>
          <w:szCs w:val="28"/>
          <w:lang w:eastAsia="en-US"/>
        </w:rPr>
      </w:pPr>
    </w:p>
    <w:p w:rsidR="00CB7D71" w:rsidRDefault="00CB7D71" w:rsidP="00CB7D71">
      <w:pPr>
        <w:autoSpaceDE w:val="0"/>
        <w:autoSpaceDN w:val="0"/>
        <w:adjustRightInd w:val="0"/>
        <w:ind w:firstLine="709"/>
        <w:jc w:val="both"/>
        <w:rPr>
          <w:b/>
          <w:bCs/>
          <w:sz w:val="28"/>
          <w:szCs w:val="28"/>
        </w:rPr>
      </w:pPr>
      <w:r w:rsidRPr="005B14EA">
        <w:rPr>
          <w:rFonts w:eastAsiaTheme="minorHAnsi"/>
          <w:b/>
          <w:bCs/>
          <w:i/>
          <w:sz w:val="28"/>
          <w:szCs w:val="28"/>
          <w:lang w:eastAsia="en-US"/>
        </w:rPr>
        <w:t>Особенности набора обучающихся:</w:t>
      </w:r>
      <w:r>
        <w:rPr>
          <w:rFonts w:ascii="Times New Roman,Bold" w:eastAsiaTheme="minorHAnsi" w:hAnsi="Times New Roman,Bold" w:cs="Times New Roman,Bold"/>
          <w:b/>
          <w:bCs/>
          <w:sz w:val="28"/>
          <w:szCs w:val="28"/>
          <w:lang w:eastAsia="en-US"/>
        </w:rPr>
        <w:t xml:space="preserve"> </w:t>
      </w:r>
      <w:r>
        <w:rPr>
          <w:rFonts w:eastAsiaTheme="minorHAnsi"/>
          <w:sz w:val="28"/>
          <w:szCs w:val="28"/>
          <w:lang w:eastAsia="en-US"/>
        </w:rPr>
        <w:t xml:space="preserve">для </w:t>
      </w:r>
      <w:proofErr w:type="gramStart"/>
      <w:r>
        <w:rPr>
          <w:rFonts w:eastAsiaTheme="minorHAnsi"/>
          <w:sz w:val="28"/>
          <w:szCs w:val="28"/>
          <w:lang w:eastAsia="en-US"/>
        </w:rPr>
        <w:t>обучения по программе</w:t>
      </w:r>
      <w:proofErr w:type="gramEnd"/>
      <w:r>
        <w:rPr>
          <w:rFonts w:eastAsiaTheme="minorHAnsi"/>
          <w:sz w:val="28"/>
          <w:szCs w:val="28"/>
          <w:lang w:eastAsia="en-US"/>
        </w:rPr>
        <w:t xml:space="preserve"> «Цветные ладошки» происходит общедоступный набор, когда принимаются любые обучающиеся, без предъявления требований к уровню их образования и  индивидуальным способностям.</w:t>
      </w:r>
    </w:p>
    <w:p w:rsidR="00CB7D71" w:rsidRDefault="00CB7D71" w:rsidP="00E6615A">
      <w:pPr>
        <w:spacing w:line="276" w:lineRule="auto"/>
        <w:ind w:firstLine="709"/>
        <w:jc w:val="both"/>
        <w:rPr>
          <w:rFonts w:eastAsiaTheme="minorHAnsi"/>
          <w:sz w:val="28"/>
          <w:szCs w:val="28"/>
          <w:lang w:eastAsia="en-US"/>
        </w:rPr>
      </w:pPr>
    </w:p>
    <w:p w:rsidR="009C1A88" w:rsidRPr="00C24FCF" w:rsidRDefault="009C1A88" w:rsidP="009C1A88">
      <w:pPr>
        <w:autoSpaceDE w:val="0"/>
        <w:autoSpaceDN w:val="0"/>
        <w:adjustRightInd w:val="0"/>
        <w:ind w:firstLine="709"/>
        <w:rPr>
          <w:b/>
          <w:bCs/>
          <w:i/>
          <w:sz w:val="28"/>
          <w:szCs w:val="28"/>
        </w:rPr>
      </w:pPr>
      <w:r w:rsidRPr="00C24FCF">
        <w:rPr>
          <w:rFonts w:eastAsiaTheme="minorHAnsi"/>
          <w:b/>
          <w:bCs/>
          <w:i/>
          <w:sz w:val="28"/>
          <w:szCs w:val="28"/>
          <w:lang w:eastAsia="en-US"/>
        </w:rPr>
        <w:t>Ожидаемые результаты реализации Программы и способы</w:t>
      </w:r>
      <w:r>
        <w:rPr>
          <w:rFonts w:eastAsiaTheme="minorHAnsi"/>
          <w:b/>
          <w:bCs/>
          <w:i/>
          <w:sz w:val="28"/>
          <w:szCs w:val="28"/>
          <w:lang w:eastAsia="en-US"/>
        </w:rPr>
        <w:t xml:space="preserve"> </w:t>
      </w:r>
      <w:r w:rsidRPr="00C24FCF">
        <w:rPr>
          <w:rFonts w:eastAsiaTheme="minorHAnsi"/>
          <w:b/>
          <w:bCs/>
          <w:i/>
          <w:sz w:val="28"/>
          <w:szCs w:val="28"/>
          <w:lang w:eastAsia="en-US"/>
        </w:rPr>
        <w:t>определения их результативности</w:t>
      </w:r>
    </w:p>
    <w:p w:rsidR="009C1A88" w:rsidRDefault="009C1A88" w:rsidP="007E1ACE">
      <w:pPr>
        <w:ind w:firstLine="709"/>
        <w:jc w:val="both"/>
        <w:rPr>
          <w:sz w:val="28"/>
        </w:rPr>
      </w:pPr>
      <w:r>
        <w:rPr>
          <w:sz w:val="28"/>
        </w:rPr>
        <w:t>При освоении данной Программы, обучающиеся должны освоить следующие умения и навыки:</w:t>
      </w:r>
    </w:p>
    <w:p w:rsidR="009C1A88" w:rsidRDefault="009C1A88" w:rsidP="007E1ACE">
      <w:pPr>
        <w:jc w:val="both"/>
        <w:rPr>
          <w:color w:val="000000"/>
          <w:sz w:val="28"/>
        </w:rPr>
      </w:pPr>
      <w:r w:rsidRPr="00B578B6">
        <w:rPr>
          <w:sz w:val="28"/>
          <w:szCs w:val="28"/>
        </w:rPr>
        <w:t xml:space="preserve">-научатся </w:t>
      </w:r>
      <w:r w:rsidR="007E1ACE">
        <w:rPr>
          <w:sz w:val="28"/>
          <w:szCs w:val="28"/>
        </w:rPr>
        <w:t xml:space="preserve">лепить предметы разной формы, применять в лепке по тестопластике знакомые способы и приемы (расплющивать, оттягивать, отщипывать, вдавливать, делать насечки, дополнять готовые изделия </w:t>
      </w:r>
      <w:proofErr w:type="spellStart"/>
      <w:r w:rsidR="007E1ACE">
        <w:rPr>
          <w:sz w:val="28"/>
          <w:szCs w:val="28"/>
        </w:rPr>
        <w:t>налепами</w:t>
      </w:r>
      <w:proofErr w:type="spellEnd"/>
      <w:r w:rsidR="007E1ACE">
        <w:rPr>
          <w:sz w:val="28"/>
          <w:szCs w:val="28"/>
        </w:rPr>
        <w:t>)</w:t>
      </w:r>
      <w:r w:rsidRPr="00B578B6">
        <w:rPr>
          <w:color w:val="000000"/>
          <w:sz w:val="28"/>
        </w:rPr>
        <w:t>;</w:t>
      </w:r>
    </w:p>
    <w:p w:rsidR="007E1ACE" w:rsidRPr="00B578B6" w:rsidRDefault="007E1ACE" w:rsidP="007E1ACE">
      <w:pPr>
        <w:jc w:val="both"/>
        <w:rPr>
          <w:rFonts w:ascii="Arial" w:hAnsi="Arial" w:cs="Arial"/>
          <w:color w:val="000000"/>
        </w:rPr>
      </w:pPr>
      <w:r>
        <w:rPr>
          <w:color w:val="000000"/>
          <w:sz w:val="28"/>
        </w:rPr>
        <w:t>-</w:t>
      </w:r>
      <w:r w:rsidRPr="007E1ACE">
        <w:rPr>
          <w:sz w:val="28"/>
          <w:szCs w:val="28"/>
        </w:rPr>
        <w:t xml:space="preserve"> </w:t>
      </w:r>
      <w:r>
        <w:rPr>
          <w:sz w:val="28"/>
          <w:szCs w:val="28"/>
        </w:rPr>
        <w:t>составлять несложную композицию, создавать объемные лепные фигуры, расписывать вылепленные изделия;</w:t>
      </w:r>
    </w:p>
    <w:p w:rsidR="009C1A88" w:rsidRPr="007E1ACE" w:rsidRDefault="009C1A88" w:rsidP="007E1ACE">
      <w:pPr>
        <w:jc w:val="both"/>
        <w:rPr>
          <w:rFonts w:ascii="Arial" w:hAnsi="Arial" w:cs="Arial"/>
        </w:rPr>
      </w:pPr>
      <w:r w:rsidRPr="009E2237">
        <w:rPr>
          <w:sz w:val="28"/>
          <w:szCs w:val="28"/>
        </w:rPr>
        <w:t xml:space="preserve">-научатся следовать </w:t>
      </w:r>
      <w:r>
        <w:rPr>
          <w:sz w:val="28"/>
          <w:szCs w:val="28"/>
        </w:rPr>
        <w:t>простым устным инструкциям</w:t>
      </w:r>
      <w:r w:rsidRPr="00223AEC">
        <w:rPr>
          <w:sz w:val="28"/>
        </w:rPr>
        <w:t>;</w:t>
      </w:r>
    </w:p>
    <w:p w:rsidR="009C1A88" w:rsidRPr="009E2237" w:rsidRDefault="009C1A88" w:rsidP="007E1ACE">
      <w:pPr>
        <w:jc w:val="both"/>
        <w:rPr>
          <w:sz w:val="28"/>
          <w:szCs w:val="28"/>
        </w:rPr>
      </w:pPr>
      <w:r>
        <w:rPr>
          <w:sz w:val="28"/>
          <w:szCs w:val="28"/>
        </w:rPr>
        <w:t xml:space="preserve">-разовьют внимание, память, </w:t>
      </w:r>
      <w:r w:rsidRPr="009E2237">
        <w:rPr>
          <w:sz w:val="28"/>
          <w:szCs w:val="28"/>
        </w:rPr>
        <w:t>мышление, пространственное воображение, мелкую моторику рук и глазомер, художественный вкус, тв</w:t>
      </w:r>
      <w:r>
        <w:rPr>
          <w:sz w:val="28"/>
          <w:szCs w:val="28"/>
        </w:rPr>
        <w:t>орческие способности и фантазию;</w:t>
      </w:r>
    </w:p>
    <w:p w:rsidR="009C1A88" w:rsidRPr="009E2237" w:rsidRDefault="009C1A88" w:rsidP="007E1ACE">
      <w:pPr>
        <w:jc w:val="both"/>
        <w:rPr>
          <w:sz w:val="28"/>
          <w:szCs w:val="28"/>
        </w:rPr>
      </w:pPr>
      <w:r w:rsidRPr="009E2237">
        <w:rPr>
          <w:sz w:val="28"/>
          <w:szCs w:val="28"/>
        </w:rPr>
        <w:t>-овладеют навыками культуры труда;</w:t>
      </w:r>
    </w:p>
    <w:p w:rsidR="009C1A88" w:rsidRDefault="009C1A88" w:rsidP="007E1ACE">
      <w:pPr>
        <w:jc w:val="both"/>
        <w:rPr>
          <w:color w:val="000000"/>
          <w:sz w:val="28"/>
        </w:rPr>
      </w:pPr>
      <w:r w:rsidRPr="00B578B6">
        <w:rPr>
          <w:sz w:val="32"/>
          <w:szCs w:val="32"/>
        </w:rPr>
        <w:t>-</w:t>
      </w:r>
      <w:r w:rsidRPr="00B578B6">
        <w:rPr>
          <w:sz w:val="28"/>
          <w:szCs w:val="28"/>
        </w:rPr>
        <w:t>улучшат свои коммуникативные способности и приобретут навыки работы в коллективе</w:t>
      </w:r>
      <w:r w:rsidRPr="00B578B6">
        <w:rPr>
          <w:sz w:val="32"/>
          <w:szCs w:val="32"/>
        </w:rPr>
        <w:t>;</w:t>
      </w:r>
      <w:r w:rsidRPr="00B578B6">
        <w:rPr>
          <w:color w:val="000000"/>
          <w:sz w:val="28"/>
        </w:rPr>
        <w:t xml:space="preserve"> </w:t>
      </w:r>
    </w:p>
    <w:p w:rsidR="009C1A88" w:rsidRPr="00E4262D" w:rsidRDefault="009C1A88" w:rsidP="007E1ACE">
      <w:r w:rsidRPr="00B578B6">
        <w:rPr>
          <w:sz w:val="32"/>
          <w:szCs w:val="32"/>
        </w:rPr>
        <w:t>-</w:t>
      </w:r>
      <w:r w:rsidRPr="00B578B6">
        <w:rPr>
          <w:color w:val="000000"/>
          <w:sz w:val="28"/>
        </w:rPr>
        <w:t xml:space="preserve"> самостоятельно и справедливо оценивать конечный результат своей работы и работы сверстников.</w:t>
      </w:r>
    </w:p>
    <w:p w:rsidR="00CB7D71" w:rsidRDefault="00CB7D71" w:rsidP="007E1ACE">
      <w:pPr>
        <w:ind w:firstLine="709"/>
        <w:jc w:val="both"/>
        <w:rPr>
          <w:rFonts w:eastAsiaTheme="minorHAnsi"/>
          <w:sz w:val="28"/>
          <w:szCs w:val="28"/>
          <w:lang w:eastAsia="en-US"/>
        </w:rPr>
      </w:pPr>
    </w:p>
    <w:p w:rsidR="009C1A88" w:rsidRPr="00E4262D" w:rsidRDefault="009C1A88" w:rsidP="009C1A88">
      <w:pPr>
        <w:pStyle w:val="a4"/>
        <w:ind w:left="0" w:firstLine="720"/>
        <w:jc w:val="both"/>
        <w:rPr>
          <w:sz w:val="28"/>
          <w:szCs w:val="28"/>
          <w:u w:val="single"/>
        </w:rPr>
      </w:pPr>
      <w:r w:rsidRPr="00E4262D">
        <w:rPr>
          <w:rFonts w:eastAsia="Calibri"/>
          <w:b/>
          <w:i/>
          <w:iCs/>
          <w:sz w:val="28"/>
          <w:szCs w:val="28"/>
        </w:rPr>
        <w:lastRenderedPageBreak/>
        <w:t>Оценка результативности</w:t>
      </w:r>
      <w:r w:rsidRPr="00E4262D">
        <w:rPr>
          <w:rFonts w:eastAsia="Calibri"/>
          <w:sz w:val="28"/>
          <w:szCs w:val="28"/>
        </w:rPr>
        <w:t>: в</w:t>
      </w:r>
      <w:r w:rsidRPr="00E4262D">
        <w:rPr>
          <w:sz w:val="28"/>
          <w:szCs w:val="28"/>
        </w:rPr>
        <w:t xml:space="preserve"> качестве контроля на каждом этапе работы проводится диагностика у</w:t>
      </w:r>
      <w:r>
        <w:rPr>
          <w:sz w:val="28"/>
          <w:szCs w:val="28"/>
        </w:rPr>
        <w:t>ровня развития детей</w:t>
      </w:r>
      <w:r w:rsidRPr="00E4262D">
        <w:rPr>
          <w:sz w:val="28"/>
          <w:szCs w:val="28"/>
        </w:rPr>
        <w:t xml:space="preserve"> с целью проверки эффективности проведенной работы. Диагностическая работа строится исходя из основных задач каждого этапа.</w:t>
      </w:r>
      <w:r>
        <w:rPr>
          <w:sz w:val="28"/>
          <w:szCs w:val="28"/>
        </w:rPr>
        <w:t xml:space="preserve"> </w:t>
      </w:r>
    </w:p>
    <w:p w:rsidR="009C1A88" w:rsidRDefault="009C1A88" w:rsidP="009C1A88">
      <w:pPr>
        <w:autoSpaceDE w:val="0"/>
        <w:autoSpaceDN w:val="0"/>
        <w:adjustRightInd w:val="0"/>
        <w:ind w:firstLine="709"/>
        <w:rPr>
          <w:rFonts w:eastAsiaTheme="minorHAnsi"/>
          <w:sz w:val="28"/>
          <w:szCs w:val="28"/>
          <w:lang w:eastAsia="en-US"/>
        </w:rPr>
      </w:pPr>
      <w:r w:rsidRPr="00AD7139">
        <w:rPr>
          <w:rFonts w:eastAsiaTheme="minorHAnsi"/>
          <w:b/>
          <w:bCs/>
          <w:i/>
          <w:sz w:val="28"/>
          <w:szCs w:val="28"/>
          <w:lang w:eastAsia="en-US"/>
        </w:rPr>
        <w:t>Показатели результативности усвоения Программы</w:t>
      </w:r>
      <w:r>
        <w:rPr>
          <w:rFonts w:ascii="Times New Roman,Bold" w:eastAsiaTheme="minorHAnsi" w:hAnsi="Times New Roman,Bold" w:cs="Times New Roman,Bold"/>
          <w:b/>
          <w:bCs/>
          <w:sz w:val="28"/>
          <w:szCs w:val="28"/>
          <w:lang w:eastAsia="en-US"/>
        </w:rPr>
        <w:t xml:space="preserve"> </w:t>
      </w:r>
      <w:r>
        <w:rPr>
          <w:rFonts w:eastAsiaTheme="minorHAnsi"/>
          <w:sz w:val="28"/>
          <w:szCs w:val="28"/>
          <w:lang w:eastAsia="en-US"/>
        </w:rPr>
        <w:t>можно разделить на три раздела:</w:t>
      </w:r>
    </w:p>
    <w:p w:rsidR="009C1A88" w:rsidRPr="00AD7139" w:rsidRDefault="009C1A88" w:rsidP="009C1A88">
      <w:pPr>
        <w:pStyle w:val="a4"/>
        <w:numPr>
          <w:ilvl w:val="0"/>
          <w:numId w:val="1"/>
        </w:numPr>
        <w:autoSpaceDE w:val="0"/>
        <w:autoSpaceDN w:val="0"/>
        <w:adjustRightInd w:val="0"/>
        <w:ind w:left="0" w:firstLine="360"/>
        <w:jc w:val="both"/>
        <w:rPr>
          <w:rFonts w:eastAsiaTheme="minorHAnsi"/>
          <w:sz w:val="28"/>
          <w:szCs w:val="28"/>
          <w:lang w:eastAsia="en-US"/>
        </w:rPr>
      </w:pPr>
      <w:r w:rsidRPr="00AD7139">
        <w:rPr>
          <w:rFonts w:eastAsiaTheme="minorHAnsi"/>
          <w:b/>
          <w:bCs/>
          <w:i/>
          <w:sz w:val="28"/>
          <w:szCs w:val="28"/>
          <w:lang w:eastAsia="en-US"/>
        </w:rPr>
        <w:t>Низкий уровень</w:t>
      </w:r>
      <w:r w:rsidRPr="00AD7139">
        <w:rPr>
          <w:rFonts w:ascii="Times New Roman,Bold" w:eastAsiaTheme="minorHAnsi" w:hAnsi="Times New Roman,Bold" w:cs="Times New Roman,Bold"/>
          <w:b/>
          <w:bCs/>
          <w:sz w:val="28"/>
          <w:szCs w:val="28"/>
          <w:lang w:eastAsia="en-US"/>
        </w:rPr>
        <w:t xml:space="preserve"> </w:t>
      </w:r>
      <w:r w:rsidRPr="00AD7139">
        <w:rPr>
          <w:rFonts w:eastAsiaTheme="minorHAnsi"/>
          <w:sz w:val="28"/>
          <w:szCs w:val="28"/>
          <w:lang w:eastAsia="en-US"/>
        </w:rPr>
        <w:t>усвоения: обучающиеся проявляют низкий познавательный интерес к Программе, на занятиях не проявляют активности, задания выполняют без желания и не полностью. В процессе выполнения практических заданий и проведении игр активности не проявляют или просто их игнорируют. В исследовательской работе не участвуют.</w:t>
      </w:r>
    </w:p>
    <w:p w:rsidR="009C1A88" w:rsidRPr="00AD7139" w:rsidRDefault="009C1A88" w:rsidP="009C1A88">
      <w:pPr>
        <w:pStyle w:val="a4"/>
        <w:numPr>
          <w:ilvl w:val="0"/>
          <w:numId w:val="1"/>
        </w:numPr>
        <w:autoSpaceDE w:val="0"/>
        <w:autoSpaceDN w:val="0"/>
        <w:adjustRightInd w:val="0"/>
        <w:ind w:left="0" w:firstLine="360"/>
        <w:jc w:val="both"/>
        <w:rPr>
          <w:rFonts w:eastAsiaTheme="minorHAnsi"/>
          <w:sz w:val="28"/>
          <w:szCs w:val="28"/>
          <w:lang w:eastAsia="en-US"/>
        </w:rPr>
      </w:pPr>
      <w:r w:rsidRPr="00AD7139">
        <w:rPr>
          <w:rFonts w:eastAsiaTheme="minorHAnsi"/>
          <w:b/>
          <w:bCs/>
          <w:i/>
          <w:sz w:val="28"/>
          <w:szCs w:val="28"/>
          <w:lang w:eastAsia="en-US"/>
        </w:rPr>
        <w:t>Средний уровень</w:t>
      </w:r>
      <w:r w:rsidRPr="00AD7139">
        <w:rPr>
          <w:rFonts w:ascii="Times New Roman,Bold" w:eastAsiaTheme="minorHAnsi" w:hAnsi="Times New Roman,Bold" w:cs="Times New Roman,Bold"/>
          <w:b/>
          <w:bCs/>
          <w:sz w:val="28"/>
          <w:szCs w:val="28"/>
          <w:lang w:eastAsia="en-US"/>
        </w:rPr>
        <w:t xml:space="preserve"> </w:t>
      </w:r>
      <w:r w:rsidRPr="00AD7139">
        <w:rPr>
          <w:rFonts w:eastAsiaTheme="minorHAnsi"/>
          <w:sz w:val="28"/>
          <w:szCs w:val="28"/>
          <w:lang w:eastAsia="en-US"/>
        </w:rPr>
        <w:t xml:space="preserve">усвоения: обучающиеся проявляют стойкий интерес к занятиям, активны, но при выполнении задания допускают ошибки. В играх участвуют охотно, но практические задания выполняют не в </w:t>
      </w:r>
      <w:proofErr w:type="gramStart"/>
      <w:r w:rsidRPr="00AD7139">
        <w:rPr>
          <w:rFonts w:eastAsiaTheme="minorHAnsi"/>
          <w:sz w:val="28"/>
          <w:szCs w:val="28"/>
          <w:lang w:eastAsia="en-US"/>
        </w:rPr>
        <w:t>полном</w:t>
      </w:r>
      <w:proofErr w:type="gramEnd"/>
      <w:r w:rsidRPr="00AD7139">
        <w:rPr>
          <w:rFonts w:eastAsiaTheme="minorHAnsi"/>
          <w:sz w:val="28"/>
          <w:szCs w:val="28"/>
          <w:lang w:eastAsia="en-US"/>
        </w:rPr>
        <w:t xml:space="preserve"> объѐме. Участие в исследовательской работе минимальное.</w:t>
      </w:r>
    </w:p>
    <w:p w:rsidR="009C1A88" w:rsidRPr="00585037" w:rsidRDefault="009C1A88" w:rsidP="009C1A88">
      <w:pPr>
        <w:pStyle w:val="a4"/>
        <w:numPr>
          <w:ilvl w:val="0"/>
          <w:numId w:val="1"/>
        </w:numPr>
        <w:autoSpaceDE w:val="0"/>
        <w:autoSpaceDN w:val="0"/>
        <w:adjustRightInd w:val="0"/>
        <w:ind w:left="0" w:firstLine="360"/>
        <w:jc w:val="both"/>
        <w:rPr>
          <w:b/>
          <w:bCs/>
          <w:sz w:val="28"/>
          <w:szCs w:val="28"/>
        </w:rPr>
      </w:pPr>
      <w:r w:rsidRPr="00AD7139">
        <w:rPr>
          <w:rFonts w:eastAsiaTheme="minorHAnsi"/>
          <w:b/>
          <w:bCs/>
          <w:i/>
          <w:sz w:val="28"/>
          <w:szCs w:val="28"/>
          <w:lang w:eastAsia="en-US"/>
        </w:rPr>
        <w:t>Высокий уровень</w:t>
      </w:r>
      <w:r w:rsidRPr="00AD7139">
        <w:rPr>
          <w:rFonts w:ascii="Times New Roman,Bold" w:eastAsiaTheme="minorHAnsi" w:hAnsi="Times New Roman,Bold" w:cs="Times New Roman,Bold"/>
          <w:b/>
          <w:bCs/>
          <w:sz w:val="28"/>
          <w:szCs w:val="28"/>
          <w:lang w:eastAsia="en-US"/>
        </w:rPr>
        <w:t xml:space="preserve"> </w:t>
      </w:r>
      <w:r w:rsidRPr="00AD7139">
        <w:rPr>
          <w:rFonts w:eastAsiaTheme="minorHAnsi"/>
          <w:sz w:val="28"/>
          <w:szCs w:val="28"/>
          <w:lang w:eastAsia="en-US"/>
        </w:rPr>
        <w:t>усвоения: обучающиеся проявляют стойкий интерес к занятиям, активно работают, выполняют все задания, участвуют в играх, допуская импровизацию. Проявляют стойкий интерес к исследовательской работе.</w:t>
      </w:r>
    </w:p>
    <w:p w:rsidR="009C1A88" w:rsidRDefault="009C1A88" w:rsidP="009C1A88">
      <w:pPr>
        <w:rPr>
          <w:sz w:val="28"/>
          <w:szCs w:val="28"/>
        </w:rPr>
      </w:pPr>
      <w:r>
        <w:rPr>
          <w:rFonts w:eastAsiaTheme="minorHAnsi"/>
          <w:b/>
          <w:bCs/>
          <w:i/>
          <w:sz w:val="28"/>
          <w:szCs w:val="28"/>
          <w:lang w:eastAsia="en-US"/>
        </w:rPr>
        <w:t xml:space="preserve">Подведением итогов реализации Программы </w:t>
      </w:r>
      <w:r>
        <w:rPr>
          <w:rFonts w:eastAsiaTheme="minorHAnsi"/>
          <w:bCs/>
          <w:sz w:val="28"/>
          <w:szCs w:val="28"/>
          <w:lang w:eastAsia="en-US"/>
        </w:rPr>
        <w:t xml:space="preserve">будут считаться выставки работ детей, расположенные в Музее ДОУ, в течение учебного года, а так же </w:t>
      </w:r>
      <w:r>
        <w:rPr>
          <w:sz w:val="28"/>
          <w:szCs w:val="28"/>
        </w:rPr>
        <w:t>составление альбома лучших работ.</w:t>
      </w:r>
    </w:p>
    <w:p w:rsidR="00CB7D71" w:rsidRDefault="00CB7D71" w:rsidP="00E6615A">
      <w:pPr>
        <w:spacing w:line="276" w:lineRule="auto"/>
        <w:ind w:firstLine="709"/>
        <w:jc w:val="both"/>
        <w:rPr>
          <w:rFonts w:eastAsiaTheme="minorHAnsi"/>
          <w:sz w:val="28"/>
          <w:szCs w:val="28"/>
          <w:lang w:eastAsia="en-US"/>
        </w:rPr>
      </w:pPr>
    </w:p>
    <w:p w:rsidR="00CB7D71" w:rsidRDefault="00CB7D71" w:rsidP="00E6615A">
      <w:pPr>
        <w:spacing w:line="276" w:lineRule="auto"/>
        <w:ind w:firstLine="709"/>
        <w:jc w:val="both"/>
        <w:rPr>
          <w:rFonts w:eastAsiaTheme="minorHAnsi"/>
          <w:sz w:val="28"/>
          <w:szCs w:val="28"/>
          <w:lang w:eastAsia="en-US"/>
        </w:rPr>
      </w:pPr>
    </w:p>
    <w:p w:rsidR="009C1A88" w:rsidRPr="00513116" w:rsidRDefault="009C1A88" w:rsidP="009C1A88">
      <w:pPr>
        <w:pStyle w:val="a5"/>
        <w:jc w:val="center"/>
        <w:rPr>
          <w:rFonts w:ascii="Times New Roman" w:hAnsi="Times New Roman" w:cs="Times New Roman"/>
          <w:b/>
          <w:sz w:val="28"/>
          <w:szCs w:val="28"/>
          <w:bdr w:val="none" w:sz="0" w:space="0" w:color="auto" w:frame="1"/>
        </w:rPr>
      </w:pPr>
      <w:r w:rsidRPr="00513116">
        <w:rPr>
          <w:rFonts w:ascii="Times New Roman" w:hAnsi="Times New Roman" w:cs="Times New Roman"/>
          <w:b/>
          <w:sz w:val="28"/>
          <w:szCs w:val="28"/>
          <w:bdr w:val="none" w:sz="0" w:space="0" w:color="auto" w:frame="1"/>
        </w:rPr>
        <w:t>Учебный</w:t>
      </w:r>
      <w:r>
        <w:rPr>
          <w:rFonts w:ascii="Times New Roman" w:hAnsi="Times New Roman" w:cs="Times New Roman"/>
          <w:b/>
          <w:sz w:val="28"/>
          <w:szCs w:val="28"/>
          <w:bdr w:val="none" w:sz="0" w:space="0" w:color="auto" w:frame="1"/>
        </w:rPr>
        <w:t xml:space="preserve"> план</w:t>
      </w:r>
    </w:p>
    <w:p w:rsidR="009C1A88" w:rsidRDefault="009C1A88" w:rsidP="009C1A88">
      <w:pPr>
        <w:pStyle w:val="a5"/>
        <w:jc w:val="both"/>
        <w:rPr>
          <w:rFonts w:ascii="Times New Roman" w:hAnsi="Times New Roman" w:cs="Times New Roman"/>
          <w:b/>
          <w:sz w:val="28"/>
          <w:szCs w:val="28"/>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252"/>
        <w:gridCol w:w="1701"/>
        <w:gridCol w:w="1843"/>
        <w:gridCol w:w="1984"/>
        <w:gridCol w:w="4395"/>
      </w:tblGrid>
      <w:tr w:rsidR="009C1A88" w:rsidRPr="00A155F9" w:rsidTr="006953BB">
        <w:tc>
          <w:tcPr>
            <w:tcW w:w="568" w:type="dxa"/>
            <w:tcBorders>
              <w:top w:val="single" w:sz="4" w:space="0" w:color="auto"/>
              <w:left w:val="single" w:sz="4" w:space="0" w:color="auto"/>
              <w:bottom w:val="single" w:sz="4" w:space="0" w:color="auto"/>
              <w:right w:val="single" w:sz="4" w:space="0" w:color="auto"/>
            </w:tcBorders>
            <w:vAlign w:val="bottom"/>
            <w:hideMark/>
          </w:tcPr>
          <w:p w:rsidR="009C1A88" w:rsidRPr="00A155F9" w:rsidRDefault="009C1A88" w:rsidP="006953BB">
            <w:pPr>
              <w:pStyle w:val="a5"/>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bottom"/>
            <w:hideMark/>
          </w:tcPr>
          <w:p w:rsidR="009C1A88" w:rsidRPr="00A155F9" w:rsidRDefault="009C1A88" w:rsidP="006953BB">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Содержание</w:t>
            </w:r>
          </w:p>
        </w:tc>
        <w:tc>
          <w:tcPr>
            <w:tcW w:w="1701" w:type="dxa"/>
            <w:tcBorders>
              <w:top w:val="single" w:sz="4" w:space="0" w:color="auto"/>
              <w:left w:val="single" w:sz="4" w:space="0" w:color="auto"/>
              <w:bottom w:val="single" w:sz="4" w:space="0" w:color="auto"/>
              <w:right w:val="single" w:sz="4" w:space="0" w:color="auto"/>
            </w:tcBorders>
            <w:vAlign w:val="bottom"/>
          </w:tcPr>
          <w:p w:rsidR="009C1A88" w:rsidRPr="00A155F9" w:rsidRDefault="009C1A88" w:rsidP="006953BB">
            <w:pPr>
              <w:pStyle w:val="a5"/>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Всего</w:t>
            </w:r>
          </w:p>
        </w:tc>
        <w:tc>
          <w:tcPr>
            <w:tcW w:w="1843" w:type="dxa"/>
            <w:tcBorders>
              <w:top w:val="single" w:sz="4" w:space="0" w:color="auto"/>
              <w:left w:val="single" w:sz="4" w:space="0" w:color="auto"/>
              <w:bottom w:val="single" w:sz="4" w:space="0" w:color="auto"/>
              <w:right w:val="single" w:sz="4" w:space="0" w:color="auto"/>
            </w:tcBorders>
            <w:vAlign w:val="bottom"/>
          </w:tcPr>
          <w:p w:rsidR="009C1A88" w:rsidRPr="00A155F9" w:rsidRDefault="009C1A88" w:rsidP="006953BB">
            <w:pPr>
              <w:pStyle w:val="a5"/>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Теория</w:t>
            </w:r>
          </w:p>
        </w:tc>
        <w:tc>
          <w:tcPr>
            <w:tcW w:w="1984" w:type="dxa"/>
            <w:tcBorders>
              <w:top w:val="single" w:sz="4" w:space="0" w:color="auto"/>
              <w:left w:val="single" w:sz="4" w:space="0" w:color="auto"/>
              <w:bottom w:val="single" w:sz="4" w:space="0" w:color="auto"/>
              <w:right w:val="single" w:sz="4" w:space="0" w:color="auto"/>
            </w:tcBorders>
            <w:vAlign w:val="bottom"/>
          </w:tcPr>
          <w:p w:rsidR="009C1A88" w:rsidRPr="00A155F9" w:rsidRDefault="009C1A88" w:rsidP="006953BB">
            <w:pPr>
              <w:pStyle w:val="a5"/>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Практика</w:t>
            </w:r>
          </w:p>
        </w:tc>
        <w:tc>
          <w:tcPr>
            <w:tcW w:w="4395" w:type="dxa"/>
            <w:tcBorders>
              <w:top w:val="single" w:sz="4" w:space="0" w:color="auto"/>
              <w:left w:val="single" w:sz="4" w:space="0" w:color="auto"/>
              <w:bottom w:val="single" w:sz="4" w:space="0" w:color="auto"/>
              <w:right w:val="single" w:sz="4" w:space="0" w:color="auto"/>
            </w:tcBorders>
          </w:tcPr>
          <w:p w:rsidR="009C1A88" w:rsidRPr="00A155F9" w:rsidRDefault="009C1A88" w:rsidP="006953BB">
            <w:pPr>
              <w:pStyle w:val="a5"/>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Формы аттестации (контроля)</w:t>
            </w:r>
          </w:p>
        </w:tc>
      </w:tr>
      <w:tr w:rsidR="009C1A88" w:rsidRPr="00A155F9" w:rsidTr="006953BB">
        <w:trPr>
          <w:trHeight w:val="1209"/>
        </w:trPr>
        <w:tc>
          <w:tcPr>
            <w:tcW w:w="568" w:type="dxa"/>
            <w:tcBorders>
              <w:left w:val="single" w:sz="4" w:space="0" w:color="auto"/>
              <w:right w:val="single" w:sz="4" w:space="0" w:color="auto"/>
            </w:tcBorders>
            <w:hideMark/>
          </w:tcPr>
          <w:p w:rsidR="009C1A88" w:rsidRPr="00A155F9" w:rsidRDefault="009C1A88" w:rsidP="006953BB">
            <w:pPr>
              <w:pStyle w:val="a5"/>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1</w:t>
            </w:r>
          </w:p>
        </w:tc>
        <w:tc>
          <w:tcPr>
            <w:tcW w:w="4252" w:type="dxa"/>
            <w:tcBorders>
              <w:top w:val="single" w:sz="4" w:space="0" w:color="auto"/>
              <w:left w:val="single" w:sz="4" w:space="0" w:color="auto"/>
              <w:bottom w:val="single" w:sz="4" w:space="0" w:color="auto"/>
              <w:right w:val="single" w:sz="4" w:space="0" w:color="auto"/>
            </w:tcBorders>
          </w:tcPr>
          <w:p w:rsidR="009C1A88" w:rsidRPr="00A155F9" w:rsidRDefault="009C1A88" w:rsidP="006953BB">
            <w:pPr>
              <w:pStyle w:val="a5"/>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 xml:space="preserve">Вводное занятие. </w:t>
            </w:r>
          </w:p>
          <w:p w:rsidR="009C1A88" w:rsidRPr="00A155F9" w:rsidRDefault="009C1A88" w:rsidP="006953BB">
            <w:pPr>
              <w:pStyle w:val="a5"/>
              <w:jc w:val="both"/>
              <w:rPr>
                <w:rFonts w:ascii="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C1A88" w:rsidRPr="00A155F9" w:rsidRDefault="009C1A88" w:rsidP="006953BB">
            <w:pPr>
              <w:pStyle w:val="a5"/>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9C1A88" w:rsidRPr="00A155F9" w:rsidRDefault="009C1A88" w:rsidP="006953BB">
            <w:pPr>
              <w:pStyle w:val="a5"/>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tcPr>
          <w:p w:rsidR="009C1A88" w:rsidRPr="00A155F9" w:rsidRDefault="009C1A88" w:rsidP="006953BB">
            <w:pPr>
              <w:pStyle w:val="a5"/>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w:t>
            </w:r>
          </w:p>
        </w:tc>
        <w:tc>
          <w:tcPr>
            <w:tcW w:w="4395" w:type="dxa"/>
            <w:tcBorders>
              <w:top w:val="single" w:sz="4" w:space="0" w:color="auto"/>
              <w:left w:val="single" w:sz="4" w:space="0" w:color="auto"/>
              <w:bottom w:val="single" w:sz="4" w:space="0" w:color="auto"/>
              <w:right w:val="single" w:sz="4" w:space="0" w:color="auto"/>
            </w:tcBorders>
          </w:tcPr>
          <w:p w:rsidR="009C1A88" w:rsidRPr="00A155F9" w:rsidRDefault="009C1A88" w:rsidP="006953BB">
            <w:pPr>
              <w:pStyle w:val="a5"/>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Рассказ педагога</w:t>
            </w:r>
          </w:p>
        </w:tc>
      </w:tr>
      <w:tr w:rsidR="009C1A88" w:rsidRPr="00A155F9" w:rsidTr="006953BB">
        <w:trPr>
          <w:trHeight w:val="287"/>
        </w:trPr>
        <w:tc>
          <w:tcPr>
            <w:tcW w:w="568" w:type="dxa"/>
            <w:tcBorders>
              <w:left w:val="single" w:sz="4" w:space="0" w:color="auto"/>
              <w:right w:val="single" w:sz="4" w:space="0" w:color="auto"/>
            </w:tcBorders>
          </w:tcPr>
          <w:p w:rsidR="009C1A88" w:rsidRPr="00A155F9" w:rsidRDefault="009C1A88" w:rsidP="006953BB">
            <w:pPr>
              <w:pStyle w:val="a5"/>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2</w:t>
            </w:r>
          </w:p>
        </w:tc>
        <w:tc>
          <w:tcPr>
            <w:tcW w:w="4252" w:type="dxa"/>
            <w:tcBorders>
              <w:top w:val="single" w:sz="4" w:space="0" w:color="auto"/>
              <w:left w:val="single" w:sz="4" w:space="0" w:color="auto"/>
              <w:bottom w:val="single" w:sz="4" w:space="0" w:color="auto"/>
              <w:right w:val="single" w:sz="4" w:space="0" w:color="auto"/>
            </w:tcBorders>
          </w:tcPr>
          <w:p w:rsidR="009C1A88" w:rsidRPr="00A155F9" w:rsidRDefault="003642A6" w:rsidP="006953BB">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Техника печатания, рисование различными техниками </w:t>
            </w:r>
          </w:p>
        </w:tc>
        <w:tc>
          <w:tcPr>
            <w:tcW w:w="1701" w:type="dxa"/>
            <w:tcBorders>
              <w:top w:val="single" w:sz="4" w:space="0" w:color="auto"/>
              <w:left w:val="single" w:sz="4" w:space="0" w:color="auto"/>
              <w:bottom w:val="single" w:sz="4" w:space="0" w:color="auto"/>
              <w:right w:val="single" w:sz="4" w:space="0" w:color="auto"/>
            </w:tcBorders>
          </w:tcPr>
          <w:p w:rsidR="009C1A88" w:rsidRPr="00A155F9" w:rsidRDefault="00415A95" w:rsidP="006953BB">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843" w:type="dxa"/>
            <w:tcBorders>
              <w:top w:val="single" w:sz="4" w:space="0" w:color="auto"/>
              <w:left w:val="single" w:sz="4" w:space="0" w:color="auto"/>
              <w:bottom w:val="single" w:sz="4" w:space="0" w:color="auto"/>
              <w:right w:val="single" w:sz="4" w:space="0" w:color="auto"/>
            </w:tcBorders>
          </w:tcPr>
          <w:p w:rsidR="009C1A88" w:rsidRPr="00A155F9" w:rsidRDefault="009C1A88" w:rsidP="006953BB">
            <w:pPr>
              <w:pStyle w:val="a5"/>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tcPr>
          <w:p w:rsidR="009C1A88" w:rsidRPr="00A155F9" w:rsidRDefault="00124FE8" w:rsidP="006953BB">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4395" w:type="dxa"/>
            <w:tcBorders>
              <w:top w:val="single" w:sz="4" w:space="0" w:color="auto"/>
              <w:left w:val="single" w:sz="4" w:space="0" w:color="auto"/>
              <w:bottom w:val="single" w:sz="4" w:space="0" w:color="auto"/>
              <w:right w:val="single" w:sz="4" w:space="0" w:color="auto"/>
            </w:tcBorders>
          </w:tcPr>
          <w:p w:rsidR="009C1A88" w:rsidRPr="00A155F9" w:rsidRDefault="009C1A88" w:rsidP="006953BB">
            <w:pPr>
              <w:pStyle w:val="a5"/>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Беседы</w:t>
            </w:r>
          </w:p>
          <w:p w:rsidR="009C1A88" w:rsidRPr="00A155F9" w:rsidRDefault="009C1A88" w:rsidP="006953BB">
            <w:pPr>
              <w:pStyle w:val="a5"/>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Упражнения</w:t>
            </w:r>
          </w:p>
        </w:tc>
      </w:tr>
      <w:tr w:rsidR="009C1A88" w:rsidRPr="00A155F9" w:rsidTr="006953BB">
        <w:trPr>
          <w:trHeight w:val="70"/>
        </w:trPr>
        <w:tc>
          <w:tcPr>
            <w:tcW w:w="568" w:type="dxa"/>
            <w:tcBorders>
              <w:left w:val="single" w:sz="4" w:space="0" w:color="auto"/>
              <w:right w:val="single" w:sz="4" w:space="0" w:color="auto"/>
            </w:tcBorders>
          </w:tcPr>
          <w:p w:rsidR="009C1A88" w:rsidRPr="00A155F9" w:rsidRDefault="009C1A88" w:rsidP="006953BB">
            <w:pPr>
              <w:pStyle w:val="a5"/>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3</w:t>
            </w:r>
          </w:p>
        </w:tc>
        <w:tc>
          <w:tcPr>
            <w:tcW w:w="4252" w:type="dxa"/>
            <w:tcBorders>
              <w:top w:val="single" w:sz="4" w:space="0" w:color="auto"/>
              <w:left w:val="single" w:sz="4" w:space="0" w:color="auto"/>
              <w:bottom w:val="single" w:sz="4" w:space="0" w:color="auto"/>
              <w:right w:val="single" w:sz="4" w:space="0" w:color="auto"/>
            </w:tcBorders>
          </w:tcPr>
          <w:p w:rsidR="009C1A88" w:rsidRPr="00A155F9" w:rsidRDefault="003642A6" w:rsidP="006953BB">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Лепка</w:t>
            </w:r>
          </w:p>
        </w:tc>
        <w:tc>
          <w:tcPr>
            <w:tcW w:w="1701" w:type="dxa"/>
            <w:tcBorders>
              <w:top w:val="single" w:sz="4" w:space="0" w:color="auto"/>
              <w:left w:val="single" w:sz="4" w:space="0" w:color="auto"/>
              <w:bottom w:val="single" w:sz="4" w:space="0" w:color="auto"/>
              <w:right w:val="single" w:sz="4" w:space="0" w:color="auto"/>
            </w:tcBorders>
          </w:tcPr>
          <w:p w:rsidR="009C1A88" w:rsidRPr="00A155F9" w:rsidRDefault="00415A95" w:rsidP="006953BB">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843" w:type="dxa"/>
            <w:tcBorders>
              <w:top w:val="single" w:sz="4" w:space="0" w:color="auto"/>
              <w:left w:val="single" w:sz="4" w:space="0" w:color="auto"/>
              <w:bottom w:val="single" w:sz="4" w:space="0" w:color="auto"/>
              <w:right w:val="single" w:sz="4" w:space="0" w:color="auto"/>
            </w:tcBorders>
          </w:tcPr>
          <w:p w:rsidR="009C1A88" w:rsidRPr="00A155F9" w:rsidRDefault="009C1A88" w:rsidP="006953BB">
            <w:pPr>
              <w:pStyle w:val="a5"/>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tcPr>
          <w:p w:rsidR="009C1A88" w:rsidRPr="00A155F9" w:rsidRDefault="00124FE8" w:rsidP="006953BB">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4395" w:type="dxa"/>
            <w:tcBorders>
              <w:top w:val="single" w:sz="4" w:space="0" w:color="auto"/>
              <w:left w:val="single" w:sz="4" w:space="0" w:color="auto"/>
              <w:bottom w:val="single" w:sz="4" w:space="0" w:color="auto"/>
              <w:right w:val="single" w:sz="4" w:space="0" w:color="auto"/>
            </w:tcBorders>
          </w:tcPr>
          <w:p w:rsidR="009C1A88" w:rsidRPr="00A155F9" w:rsidRDefault="009C1A88" w:rsidP="006953BB">
            <w:pPr>
              <w:pStyle w:val="a5"/>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Беседы</w:t>
            </w:r>
          </w:p>
          <w:p w:rsidR="009C1A88" w:rsidRPr="00A155F9" w:rsidRDefault="009C1A88" w:rsidP="006953BB">
            <w:pPr>
              <w:pStyle w:val="a5"/>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Упражнения</w:t>
            </w:r>
          </w:p>
        </w:tc>
      </w:tr>
      <w:tr w:rsidR="009C1A88" w:rsidRPr="00A155F9" w:rsidTr="006953BB">
        <w:trPr>
          <w:trHeight w:val="70"/>
        </w:trPr>
        <w:tc>
          <w:tcPr>
            <w:tcW w:w="568" w:type="dxa"/>
            <w:tcBorders>
              <w:left w:val="single" w:sz="4" w:space="0" w:color="auto"/>
              <w:right w:val="single" w:sz="4" w:space="0" w:color="auto"/>
            </w:tcBorders>
          </w:tcPr>
          <w:p w:rsidR="009C1A88" w:rsidRPr="00A155F9" w:rsidRDefault="009C1A88" w:rsidP="006953BB">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4252" w:type="dxa"/>
            <w:tcBorders>
              <w:top w:val="single" w:sz="4" w:space="0" w:color="auto"/>
              <w:left w:val="single" w:sz="4" w:space="0" w:color="auto"/>
              <w:bottom w:val="single" w:sz="4" w:space="0" w:color="auto"/>
              <w:right w:val="single" w:sz="4" w:space="0" w:color="auto"/>
            </w:tcBorders>
          </w:tcPr>
          <w:p w:rsidR="009C1A88" w:rsidRPr="00A155F9" w:rsidRDefault="009C1A88" w:rsidP="006953BB">
            <w:pPr>
              <w:pStyle w:val="a5"/>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Подарки к праздникам</w:t>
            </w:r>
          </w:p>
        </w:tc>
        <w:tc>
          <w:tcPr>
            <w:tcW w:w="1701" w:type="dxa"/>
            <w:tcBorders>
              <w:top w:val="single" w:sz="4" w:space="0" w:color="auto"/>
              <w:left w:val="single" w:sz="4" w:space="0" w:color="auto"/>
              <w:bottom w:val="single" w:sz="4" w:space="0" w:color="auto"/>
              <w:right w:val="single" w:sz="4" w:space="0" w:color="auto"/>
            </w:tcBorders>
          </w:tcPr>
          <w:p w:rsidR="009C1A88" w:rsidRPr="00A155F9" w:rsidRDefault="00415A95" w:rsidP="006953BB">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tcPr>
          <w:p w:rsidR="009C1A88" w:rsidRPr="00A155F9" w:rsidRDefault="00415A95" w:rsidP="006953BB">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tcPr>
          <w:p w:rsidR="009C1A88" w:rsidRPr="00A155F9" w:rsidRDefault="00124FE8" w:rsidP="006953BB">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4395" w:type="dxa"/>
            <w:tcBorders>
              <w:top w:val="single" w:sz="4" w:space="0" w:color="auto"/>
              <w:left w:val="single" w:sz="4" w:space="0" w:color="auto"/>
              <w:bottom w:val="single" w:sz="4" w:space="0" w:color="auto"/>
              <w:right w:val="single" w:sz="4" w:space="0" w:color="auto"/>
            </w:tcBorders>
          </w:tcPr>
          <w:p w:rsidR="009C1A88" w:rsidRPr="00A155F9" w:rsidRDefault="009C1A88" w:rsidP="006953BB">
            <w:pPr>
              <w:pStyle w:val="a5"/>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Наблюдения педагога</w:t>
            </w:r>
          </w:p>
        </w:tc>
      </w:tr>
      <w:tr w:rsidR="009C1A88" w:rsidRPr="00A155F9" w:rsidTr="006953BB">
        <w:trPr>
          <w:trHeight w:val="70"/>
        </w:trPr>
        <w:tc>
          <w:tcPr>
            <w:tcW w:w="568" w:type="dxa"/>
            <w:tcBorders>
              <w:left w:val="single" w:sz="4" w:space="0" w:color="auto"/>
              <w:right w:val="single" w:sz="4" w:space="0" w:color="auto"/>
            </w:tcBorders>
          </w:tcPr>
          <w:p w:rsidR="009C1A88" w:rsidRPr="00A155F9" w:rsidRDefault="009C1A88" w:rsidP="006953BB">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4252" w:type="dxa"/>
            <w:tcBorders>
              <w:top w:val="single" w:sz="4" w:space="0" w:color="auto"/>
              <w:left w:val="single" w:sz="4" w:space="0" w:color="auto"/>
              <w:bottom w:val="single" w:sz="4" w:space="0" w:color="auto"/>
              <w:right w:val="single" w:sz="4" w:space="0" w:color="auto"/>
            </w:tcBorders>
          </w:tcPr>
          <w:p w:rsidR="009C1A88" w:rsidRPr="00A155F9" w:rsidRDefault="009C1A88" w:rsidP="006953BB">
            <w:pPr>
              <w:pStyle w:val="a5"/>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Часы творчества</w:t>
            </w:r>
          </w:p>
        </w:tc>
        <w:tc>
          <w:tcPr>
            <w:tcW w:w="1701" w:type="dxa"/>
            <w:tcBorders>
              <w:top w:val="single" w:sz="4" w:space="0" w:color="auto"/>
              <w:left w:val="single" w:sz="4" w:space="0" w:color="auto"/>
              <w:bottom w:val="single" w:sz="4" w:space="0" w:color="auto"/>
              <w:right w:val="single" w:sz="4" w:space="0" w:color="auto"/>
            </w:tcBorders>
          </w:tcPr>
          <w:p w:rsidR="009C1A88" w:rsidRPr="00A155F9" w:rsidRDefault="009C1A88" w:rsidP="006953BB">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1843" w:type="dxa"/>
            <w:tcBorders>
              <w:top w:val="single" w:sz="4" w:space="0" w:color="auto"/>
              <w:left w:val="single" w:sz="4" w:space="0" w:color="auto"/>
              <w:bottom w:val="single" w:sz="4" w:space="0" w:color="auto"/>
              <w:right w:val="single" w:sz="4" w:space="0" w:color="auto"/>
            </w:tcBorders>
          </w:tcPr>
          <w:p w:rsidR="009C1A88" w:rsidRPr="00A155F9" w:rsidRDefault="00415A95" w:rsidP="006953BB">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tcPr>
          <w:p w:rsidR="009C1A88" w:rsidRPr="00A155F9" w:rsidRDefault="00124FE8" w:rsidP="006953BB">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4395" w:type="dxa"/>
            <w:tcBorders>
              <w:top w:val="single" w:sz="4" w:space="0" w:color="auto"/>
              <w:left w:val="single" w:sz="4" w:space="0" w:color="auto"/>
              <w:bottom w:val="single" w:sz="4" w:space="0" w:color="auto"/>
              <w:right w:val="single" w:sz="4" w:space="0" w:color="auto"/>
            </w:tcBorders>
          </w:tcPr>
          <w:p w:rsidR="009C1A88" w:rsidRPr="00A155F9" w:rsidRDefault="009C1A88" w:rsidP="006953BB">
            <w:pPr>
              <w:pStyle w:val="a5"/>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Наблюдения педагога</w:t>
            </w:r>
          </w:p>
        </w:tc>
      </w:tr>
      <w:tr w:rsidR="009C1A88" w:rsidRPr="00A155F9" w:rsidTr="006953BB">
        <w:trPr>
          <w:trHeight w:val="70"/>
        </w:trPr>
        <w:tc>
          <w:tcPr>
            <w:tcW w:w="568" w:type="dxa"/>
            <w:tcBorders>
              <w:left w:val="single" w:sz="4" w:space="0" w:color="auto"/>
              <w:right w:val="single" w:sz="4" w:space="0" w:color="auto"/>
            </w:tcBorders>
          </w:tcPr>
          <w:p w:rsidR="009C1A88" w:rsidRPr="00A155F9" w:rsidRDefault="009C1A88" w:rsidP="006953BB">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4252" w:type="dxa"/>
            <w:tcBorders>
              <w:top w:val="single" w:sz="4" w:space="0" w:color="auto"/>
              <w:left w:val="single" w:sz="4" w:space="0" w:color="auto"/>
              <w:bottom w:val="single" w:sz="4" w:space="0" w:color="auto"/>
              <w:right w:val="single" w:sz="4" w:space="0" w:color="auto"/>
            </w:tcBorders>
          </w:tcPr>
          <w:p w:rsidR="009C1A88" w:rsidRPr="00A155F9" w:rsidRDefault="009C1A88" w:rsidP="006953BB">
            <w:pPr>
              <w:pStyle w:val="a5"/>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Итоговое занятие</w:t>
            </w:r>
          </w:p>
        </w:tc>
        <w:tc>
          <w:tcPr>
            <w:tcW w:w="1701" w:type="dxa"/>
            <w:tcBorders>
              <w:top w:val="single" w:sz="4" w:space="0" w:color="auto"/>
              <w:left w:val="single" w:sz="4" w:space="0" w:color="auto"/>
              <w:bottom w:val="single" w:sz="4" w:space="0" w:color="auto"/>
              <w:right w:val="single" w:sz="4" w:space="0" w:color="auto"/>
            </w:tcBorders>
          </w:tcPr>
          <w:p w:rsidR="009C1A88" w:rsidRPr="00A155F9" w:rsidRDefault="00415A95" w:rsidP="006953BB">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9C1A88" w:rsidRPr="00A155F9" w:rsidRDefault="009C1A88" w:rsidP="006953BB">
            <w:pPr>
              <w:pStyle w:val="a5"/>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tcPr>
          <w:p w:rsidR="009C1A88" w:rsidRPr="00A155F9" w:rsidRDefault="00415A95" w:rsidP="006953BB">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4395" w:type="dxa"/>
            <w:tcBorders>
              <w:top w:val="single" w:sz="4" w:space="0" w:color="auto"/>
              <w:left w:val="single" w:sz="4" w:space="0" w:color="auto"/>
              <w:bottom w:val="single" w:sz="4" w:space="0" w:color="auto"/>
              <w:right w:val="single" w:sz="4" w:space="0" w:color="auto"/>
            </w:tcBorders>
          </w:tcPr>
          <w:p w:rsidR="009C1A88" w:rsidRPr="00A155F9" w:rsidRDefault="009C1A88" w:rsidP="006953BB">
            <w:pPr>
              <w:pStyle w:val="a5"/>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Наблюдения педагога</w:t>
            </w:r>
          </w:p>
        </w:tc>
      </w:tr>
      <w:tr w:rsidR="009C1A88" w:rsidRPr="00A155F9" w:rsidTr="006953BB">
        <w:trPr>
          <w:trHeight w:val="70"/>
        </w:trPr>
        <w:tc>
          <w:tcPr>
            <w:tcW w:w="568" w:type="dxa"/>
            <w:tcBorders>
              <w:left w:val="single" w:sz="4" w:space="0" w:color="auto"/>
              <w:right w:val="single" w:sz="4" w:space="0" w:color="auto"/>
            </w:tcBorders>
          </w:tcPr>
          <w:p w:rsidR="009C1A88" w:rsidRPr="00A155F9" w:rsidRDefault="009C1A88" w:rsidP="006953BB">
            <w:pPr>
              <w:pStyle w:val="a5"/>
              <w:jc w:val="both"/>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9C1A88" w:rsidRPr="00A155F9" w:rsidRDefault="009C1A88" w:rsidP="006953BB">
            <w:pPr>
              <w:pStyle w:val="a5"/>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Итого:</w:t>
            </w:r>
          </w:p>
        </w:tc>
        <w:tc>
          <w:tcPr>
            <w:tcW w:w="1701" w:type="dxa"/>
            <w:tcBorders>
              <w:top w:val="single" w:sz="4" w:space="0" w:color="auto"/>
              <w:left w:val="single" w:sz="4" w:space="0" w:color="auto"/>
              <w:bottom w:val="single" w:sz="4" w:space="0" w:color="auto"/>
              <w:right w:val="single" w:sz="4" w:space="0" w:color="auto"/>
            </w:tcBorders>
          </w:tcPr>
          <w:p w:rsidR="009C1A88" w:rsidRPr="00A155F9" w:rsidRDefault="009C1A88" w:rsidP="006953BB">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36</w:t>
            </w:r>
          </w:p>
        </w:tc>
        <w:tc>
          <w:tcPr>
            <w:tcW w:w="1843" w:type="dxa"/>
            <w:tcBorders>
              <w:top w:val="single" w:sz="4" w:space="0" w:color="auto"/>
              <w:left w:val="single" w:sz="4" w:space="0" w:color="auto"/>
              <w:bottom w:val="single" w:sz="4" w:space="0" w:color="auto"/>
              <w:right w:val="single" w:sz="4" w:space="0" w:color="auto"/>
            </w:tcBorders>
          </w:tcPr>
          <w:p w:rsidR="009C1A88" w:rsidRPr="00A155F9" w:rsidRDefault="009C1A88" w:rsidP="006953BB">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984" w:type="dxa"/>
            <w:tcBorders>
              <w:top w:val="single" w:sz="4" w:space="0" w:color="auto"/>
              <w:left w:val="single" w:sz="4" w:space="0" w:color="auto"/>
              <w:bottom w:val="single" w:sz="4" w:space="0" w:color="auto"/>
              <w:right w:val="single" w:sz="4" w:space="0" w:color="auto"/>
            </w:tcBorders>
          </w:tcPr>
          <w:p w:rsidR="009C1A88" w:rsidRPr="00A155F9" w:rsidRDefault="00124FE8" w:rsidP="006953BB">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4395" w:type="dxa"/>
            <w:tcBorders>
              <w:top w:val="single" w:sz="4" w:space="0" w:color="auto"/>
              <w:left w:val="single" w:sz="4" w:space="0" w:color="auto"/>
              <w:bottom w:val="single" w:sz="4" w:space="0" w:color="auto"/>
              <w:right w:val="single" w:sz="4" w:space="0" w:color="auto"/>
            </w:tcBorders>
          </w:tcPr>
          <w:p w:rsidR="009C1A88" w:rsidRPr="00A155F9" w:rsidRDefault="009C1A88" w:rsidP="006953BB">
            <w:pPr>
              <w:pStyle w:val="a5"/>
              <w:jc w:val="both"/>
              <w:rPr>
                <w:rFonts w:ascii="Times New Roman" w:hAnsi="Times New Roman" w:cs="Times New Roman"/>
                <w:sz w:val="24"/>
                <w:szCs w:val="24"/>
                <w:lang w:eastAsia="ru-RU"/>
              </w:rPr>
            </w:pPr>
          </w:p>
        </w:tc>
      </w:tr>
    </w:tbl>
    <w:p w:rsidR="009C1A88" w:rsidRDefault="007E1ACE" w:rsidP="007E1ACE">
      <w:pPr>
        <w:tabs>
          <w:tab w:val="left" w:pos="11428"/>
        </w:tabs>
        <w:spacing w:line="276" w:lineRule="auto"/>
        <w:ind w:firstLine="709"/>
        <w:jc w:val="both"/>
        <w:rPr>
          <w:rFonts w:eastAsiaTheme="minorHAnsi"/>
          <w:sz w:val="28"/>
          <w:szCs w:val="28"/>
          <w:lang w:eastAsia="en-US"/>
        </w:rPr>
      </w:pPr>
      <w:r>
        <w:rPr>
          <w:rFonts w:eastAsiaTheme="minorHAnsi"/>
          <w:sz w:val="28"/>
          <w:szCs w:val="28"/>
          <w:lang w:eastAsia="en-US"/>
        </w:rPr>
        <w:tab/>
      </w:r>
    </w:p>
    <w:p w:rsidR="007E1ACE" w:rsidRDefault="007E1ACE" w:rsidP="007E1ACE">
      <w:pPr>
        <w:tabs>
          <w:tab w:val="left" w:pos="11428"/>
        </w:tabs>
        <w:spacing w:line="276" w:lineRule="auto"/>
        <w:ind w:firstLine="709"/>
        <w:jc w:val="both"/>
        <w:rPr>
          <w:rFonts w:eastAsiaTheme="minorHAnsi"/>
          <w:sz w:val="28"/>
          <w:szCs w:val="28"/>
          <w:lang w:eastAsia="en-US"/>
        </w:rPr>
      </w:pPr>
    </w:p>
    <w:p w:rsidR="007E1ACE" w:rsidRDefault="007E1ACE" w:rsidP="007E1ACE">
      <w:pPr>
        <w:tabs>
          <w:tab w:val="left" w:pos="11428"/>
        </w:tabs>
        <w:spacing w:line="276" w:lineRule="auto"/>
        <w:ind w:firstLine="709"/>
        <w:jc w:val="both"/>
        <w:rPr>
          <w:rFonts w:eastAsiaTheme="minorHAnsi"/>
          <w:sz w:val="28"/>
          <w:szCs w:val="28"/>
          <w:lang w:eastAsia="en-US"/>
        </w:rPr>
      </w:pPr>
    </w:p>
    <w:p w:rsidR="00124FE8" w:rsidRPr="00F56017" w:rsidRDefault="00124FE8" w:rsidP="00124FE8">
      <w:pPr>
        <w:autoSpaceDE w:val="0"/>
        <w:autoSpaceDN w:val="0"/>
        <w:adjustRightInd w:val="0"/>
        <w:jc w:val="center"/>
        <w:rPr>
          <w:rFonts w:eastAsiaTheme="minorHAnsi"/>
          <w:b/>
          <w:bCs/>
          <w:sz w:val="32"/>
          <w:szCs w:val="32"/>
          <w:lang w:eastAsia="en-US"/>
        </w:rPr>
      </w:pPr>
      <w:r w:rsidRPr="00F56017">
        <w:rPr>
          <w:rFonts w:eastAsiaTheme="minorHAnsi"/>
          <w:b/>
          <w:bCs/>
          <w:sz w:val="32"/>
          <w:szCs w:val="32"/>
          <w:lang w:eastAsia="en-US"/>
        </w:rPr>
        <w:lastRenderedPageBreak/>
        <w:t>Материально-техническое и информационное обеспечение</w:t>
      </w:r>
    </w:p>
    <w:p w:rsidR="00124FE8" w:rsidRDefault="00124FE8" w:rsidP="00124FE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ходе реализации программы «Цветные ладошки» применяются современные педагогические технологии, сочетающие традиционное, игровое и развивающее обучение, эмоционально-смысловой подход к решению поставленных задач, используются компьютерные технологии, используется интерактивный подход в проведении практический занятий. На занятиях используется компьютер для просмотра видеофильмов. </w:t>
      </w:r>
    </w:p>
    <w:p w:rsidR="00124FE8" w:rsidRDefault="00124FE8" w:rsidP="00124FE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Материальная </w:t>
      </w:r>
      <w:proofErr w:type="gramStart"/>
      <w:r>
        <w:rPr>
          <w:rFonts w:eastAsiaTheme="minorHAnsi"/>
          <w:sz w:val="28"/>
          <w:szCs w:val="28"/>
          <w:lang w:eastAsia="en-US"/>
        </w:rPr>
        <w:t>база Программы</w:t>
      </w:r>
      <w:proofErr w:type="gramEnd"/>
      <w:r>
        <w:rPr>
          <w:rFonts w:eastAsiaTheme="minorHAnsi"/>
          <w:sz w:val="28"/>
          <w:szCs w:val="28"/>
          <w:lang w:eastAsia="en-US"/>
        </w:rPr>
        <w:t xml:space="preserve"> состоит из учебного  кабинета, информационно-познавательных стендов, магнитной доски, компьютера, комплекта учебных пособий и раздаточного материала, а так же включает в себя:</w:t>
      </w:r>
    </w:p>
    <w:p w:rsidR="00124FE8" w:rsidRPr="002C249B" w:rsidRDefault="00124FE8" w:rsidP="00124FE8">
      <w:pPr>
        <w:jc w:val="both"/>
        <w:rPr>
          <w:sz w:val="28"/>
          <w:szCs w:val="28"/>
        </w:rPr>
      </w:pPr>
      <w:r w:rsidRPr="002C249B">
        <w:rPr>
          <w:sz w:val="28"/>
          <w:szCs w:val="28"/>
        </w:rPr>
        <w:t xml:space="preserve">-  </w:t>
      </w:r>
      <w:r w:rsidRPr="002C249B">
        <w:rPr>
          <w:b/>
          <w:sz w:val="28"/>
          <w:szCs w:val="28"/>
        </w:rPr>
        <w:t>печатные пособия</w:t>
      </w:r>
      <w:r>
        <w:rPr>
          <w:b/>
          <w:sz w:val="28"/>
          <w:szCs w:val="28"/>
        </w:rPr>
        <w:t>:</w:t>
      </w:r>
      <w:r>
        <w:rPr>
          <w:sz w:val="28"/>
          <w:szCs w:val="28"/>
        </w:rPr>
        <w:t xml:space="preserve"> схемы, базовые формы фигур,</w:t>
      </w:r>
      <w:r w:rsidRPr="002C249B">
        <w:rPr>
          <w:sz w:val="28"/>
          <w:szCs w:val="28"/>
        </w:rPr>
        <w:t xml:space="preserve"> альбомы демонстраций, </w:t>
      </w:r>
      <w:r>
        <w:rPr>
          <w:sz w:val="28"/>
          <w:szCs w:val="28"/>
        </w:rPr>
        <w:t>карточки, картинки, готовые образцы</w:t>
      </w:r>
    </w:p>
    <w:p w:rsidR="00124FE8" w:rsidRPr="00BA2D54" w:rsidRDefault="00124FE8" w:rsidP="00124FE8">
      <w:pPr>
        <w:jc w:val="both"/>
        <w:rPr>
          <w:sz w:val="28"/>
          <w:szCs w:val="28"/>
        </w:rPr>
      </w:pPr>
      <w:r w:rsidRPr="00BA2D54">
        <w:rPr>
          <w:sz w:val="28"/>
          <w:szCs w:val="28"/>
        </w:rPr>
        <w:t xml:space="preserve">-  </w:t>
      </w:r>
      <w:r>
        <w:rPr>
          <w:b/>
          <w:sz w:val="28"/>
          <w:szCs w:val="28"/>
        </w:rPr>
        <w:t>видео и</w:t>
      </w:r>
      <w:r w:rsidRPr="00BA2D54">
        <w:rPr>
          <w:b/>
          <w:sz w:val="28"/>
          <w:szCs w:val="28"/>
        </w:rPr>
        <w:t xml:space="preserve"> музыкальные пособия</w:t>
      </w:r>
      <w:r>
        <w:rPr>
          <w:b/>
          <w:sz w:val="28"/>
          <w:szCs w:val="28"/>
        </w:rPr>
        <w:t>:</w:t>
      </w:r>
      <w:r>
        <w:rPr>
          <w:sz w:val="28"/>
          <w:szCs w:val="28"/>
        </w:rPr>
        <w:t xml:space="preserve"> аудио записи, слайды, сборник релаксационной музыки</w:t>
      </w:r>
    </w:p>
    <w:p w:rsidR="00124FE8" w:rsidRPr="002C249B" w:rsidRDefault="00124FE8" w:rsidP="00124FE8">
      <w:pPr>
        <w:jc w:val="both"/>
        <w:rPr>
          <w:sz w:val="28"/>
          <w:szCs w:val="28"/>
        </w:rPr>
      </w:pPr>
      <w:r>
        <w:rPr>
          <w:sz w:val="28"/>
          <w:szCs w:val="28"/>
        </w:rPr>
        <w:t xml:space="preserve">- </w:t>
      </w:r>
      <w:r w:rsidRPr="002C249B">
        <w:rPr>
          <w:b/>
          <w:sz w:val="28"/>
          <w:szCs w:val="28"/>
        </w:rPr>
        <w:t>учебно-практическое оборудовани</w:t>
      </w:r>
      <w:r>
        <w:rPr>
          <w:b/>
          <w:sz w:val="28"/>
          <w:szCs w:val="28"/>
        </w:rPr>
        <w:t>е</w:t>
      </w:r>
      <w:r>
        <w:rPr>
          <w:sz w:val="28"/>
          <w:szCs w:val="28"/>
        </w:rPr>
        <w:t>:</w:t>
      </w:r>
    </w:p>
    <w:p w:rsidR="007E1ACE" w:rsidRPr="007E1ACE" w:rsidRDefault="007E1ACE" w:rsidP="00124FE8">
      <w:pPr>
        <w:pStyle w:val="a4"/>
        <w:numPr>
          <w:ilvl w:val="0"/>
          <w:numId w:val="2"/>
        </w:numPr>
        <w:jc w:val="both"/>
        <w:rPr>
          <w:rFonts w:ascii="Arial" w:hAnsi="Arial" w:cs="Arial"/>
          <w:color w:val="000000"/>
        </w:rPr>
      </w:pPr>
      <w:r>
        <w:rPr>
          <w:sz w:val="28"/>
          <w:szCs w:val="28"/>
        </w:rPr>
        <w:t>соленое тесто</w:t>
      </w:r>
      <w:r w:rsidR="00C95E6A">
        <w:rPr>
          <w:color w:val="000000"/>
          <w:sz w:val="28"/>
        </w:rPr>
        <w:t>, красители</w:t>
      </w:r>
    </w:p>
    <w:p w:rsidR="00124FE8" w:rsidRPr="002E7A18" w:rsidRDefault="00124FE8" w:rsidP="00124FE8">
      <w:pPr>
        <w:pStyle w:val="a4"/>
        <w:numPr>
          <w:ilvl w:val="0"/>
          <w:numId w:val="2"/>
        </w:numPr>
        <w:jc w:val="both"/>
        <w:rPr>
          <w:rFonts w:ascii="Arial" w:hAnsi="Arial" w:cs="Arial"/>
          <w:color w:val="000000"/>
        </w:rPr>
      </w:pPr>
      <w:r>
        <w:rPr>
          <w:color w:val="000000"/>
          <w:sz w:val="28"/>
        </w:rPr>
        <w:t>салфетки: бумажные, тканевые, влажные</w:t>
      </w:r>
    </w:p>
    <w:p w:rsidR="00124FE8" w:rsidRPr="002E7A18" w:rsidRDefault="00124FE8" w:rsidP="00124FE8">
      <w:pPr>
        <w:pStyle w:val="a4"/>
        <w:numPr>
          <w:ilvl w:val="0"/>
          <w:numId w:val="2"/>
        </w:numPr>
        <w:jc w:val="both"/>
        <w:rPr>
          <w:rFonts w:ascii="Arial" w:hAnsi="Arial" w:cs="Arial"/>
          <w:color w:val="000000"/>
        </w:rPr>
      </w:pPr>
      <w:r>
        <w:rPr>
          <w:color w:val="000000"/>
          <w:sz w:val="28"/>
        </w:rPr>
        <w:t>р</w:t>
      </w:r>
      <w:r w:rsidRPr="002C249B">
        <w:rPr>
          <w:color w:val="000000"/>
          <w:sz w:val="28"/>
        </w:rPr>
        <w:t>абочая клеенка</w:t>
      </w:r>
      <w:r w:rsidR="00C95E6A">
        <w:rPr>
          <w:color w:val="000000"/>
          <w:sz w:val="28"/>
        </w:rPr>
        <w:t>, стеки</w:t>
      </w:r>
    </w:p>
    <w:p w:rsidR="00C95E6A" w:rsidRPr="00C95E6A" w:rsidRDefault="00C95E6A" w:rsidP="00124FE8">
      <w:pPr>
        <w:pStyle w:val="a4"/>
        <w:numPr>
          <w:ilvl w:val="0"/>
          <w:numId w:val="2"/>
        </w:numPr>
        <w:jc w:val="both"/>
        <w:rPr>
          <w:rFonts w:ascii="Arial" w:hAnsi="Arial" w:cs="Arial"/>
          <w:color w:val="000000"/>
        </w:rPr>
      </w:pPr>
      <w:r>
        <w:rPr>
          <w:sz w:val="28"/>
          <w:szCs w:val="28"/>
        </w:rPr>
        <w:t>скалки, стаканчики, формы для печенья</w:t>
      </w:r>
    </w:p>
    <w:p w:rsidR="00C95E6A" w:rsidRPr="00C95E6A" w:rsidRDefault="00C95E6A" w:rsidP="00C95E6A">
      <w:pPr>
        <w:pStyle w:val="a4"/>
        <w:numPr>
          <w:ilvl w:val="0"/>
          <w:numId w:val="2"/>
        </w:numPr>
        <w:tabs>
          <w:tab w:val="left" w:pos="7560"/>
        </w:tabs>
        <w:jc w:val="both"/>
        <w:rPr>
          <w:sz w:val="28"/>
          <w:szCs w:val="28"/>
        </w:rPr>
      </w:pPr>
      <w:r w:rsidRPr="00C95E6A">
        <w:rPr>
          <w:sz w:val="28"/>
          <w:szCs w:val="28"/>
        </w:rPr>
        <w:t>картон, одноразовые тарелки, трафареты, печати и т.</w:t>
      </w:r>
      <w:r>
        <w:rPr>
          <w:sz w:val="28"/>
          <w:szCs w:val="28"/>
        </w:rPr>
        <w:t>д.</w:t>
      </w:r>
    </w:p>
    <w:p w:rsidR="00124FE8" w:rsidRPr="00C95E6A" w:rsidRDefault="00124FE8" w:rsidP="00124FE8">
      <w:pPr>
        <w:pStyle w:val="a4"/>
        <w:numPr>
          <w:ilvl w:val="0"/>
          <w:numId w:val="2"/>
        </w:numPr>
        <w:jc w:val="both"/>
        <w:rPr>
          <w:rFonts w:ascii="Arial" w:hAnsi="Arial" w:cs="Arial"/>
          <w:color w:val="000000"/>
        </w:rPr>
      </w:pPr>
      <w:r>
        <w:rPr>
          <w:rFonts w:eastAsiaTheme="minorHAnsi"/>
          <w:sz w:val="28"/>
          <w:szCs w:val="28"/>
          <w:lang w:eastAsia="en-US"/>
        </w:rPr>
        <w:t>фломастеры, краски</w:t>
      </w:r>
    </w:p>
    <w:p w:rsidR="00124FE8" w:rsidRPr="00C95E6A" w:rsidRDefault="00C95E6A" w:rsidP="00C95E6A">
      <w:pPr>
        <w:pStyle w:val="a4"/>
        <w:numPr>
          <w:ilvl w:val="0"/>
          <w:numId w:val="2"/>
        </w:numPr>
        <w:jc w:val="both"/>
        <w:rPr>
          <w:rFonts w:ascii="Arial" w:hAnsi="Arial" w:cs="Arial"/>
          <w:color w:val="000000"/>
        </w:rPr>
      </w:pPr>
      <w:r>
        <w:rPr>
          <w:rFonts w:eastAsiaTheme="minorHAnsi"/>
          <w:sz w:val="28"/>
          <w:szCs w:val="28"/>
          <w:lang w:eastAsia="en-US"/>
        </w:rPr>
        <w:t>природный материал</w:t>
      </w:r>
    </w:p>
    <w:p w:rsidR="00260C58" w:rsidRPr="00260C58" w:rsidRDefault="00260C58" w:rsidP="00260C58">
      <w:pPr>
        <w:pStyle w:val="a4"/>
        <w:autoSpaceDE w:val="0"/>
        <w:autoSpaceDN w:val="0"/>
        <w:adjustRightInd w:val="0"/>
        <w:rPr>
          <w:rFonts w:eastAsiaTheme="minorHAnsi"/>
          <w:b/>
          <w:bCs/>
          <w:sz w:val="28"/>
          <w:szCs w:val="28"/>
          <w:lang w:eastAsia="en-US"/>
        </w:rPr>
      </w:pPr>
      <w:r w:rsidRPr="00260C58">
        <w:rPr>
          <w:rFonts w:eastAsiaTheme="minorHAnsi"/>
          <w:b/>
          <w:bCs/>
          <w:sz w:val="28"/>
          <w:szCs w:val="28"/>
          <w:lang w:eastAsia="en-US"/>
        </w:rPr>
        <w:t>Комплекс организационно-педагогических условий</w:t>
      </w:r>
    </w:p>
    <w:p w:rsidR="00260C58" w:rsidRPr="00260C58" w:rsidRDefault="00260C58" w:rsidP="00260C58">
      <w:pPr>
        <w:pStyle w:val="a4"/>
        <w:autoSpaceDE w:val="0"/>
        <w:autoSpaceDN w:val="0"/>
        <w:adjustRightInd w:val="0"/>
        <w:ind w:left="0" w:firstLine="709"/>
        <w:jc w:val="both"/>
        <w:rPr>
          <w:rFonts w:eastAsiaTheme="minorHAnsi"/>
          <w:sz w:val="28"/>
          <w:szCs w:val="28"/>
          <w:lang w:eastAsia="en-US"/>
        </w:rPr>
      </w:pPr>
      <w:r w:rsidRPr="00260C58">
        <w:rPr>
          <w:rFonts w:eastAsiaTheme="minorHAnsi"/>
          <w:sz w:val="28"/>
          <w:szCs w:val="28"/>
          <w:lang w:eastAsia="en-US"/>
        </w:rPr>
        <w:t xml:space="preserve">В значительной степени при разработке рабочей программы и подготовке к занятиям могут быть использованы интернет-ресурсы, справочная и художественная литература, а также опыт работы ведущих методистов и методические наработки. Одним из главных принципов подбора содержания программы обучения является развитие познавательного интереса как устойчивого мотива самообразования дошкольников; методы и формы работы  выбраны с учѐтом поступательного развития познавательного интереса, развития творческих способностей и творческой активности. </w:t>
      </w:r>
    </w:p>
    <w:p w:rsidR="00260C58" w:rsidRPr="00260C58" w:rsidRDefault="00260C58" w:rsidP="00260C58">
      <w:pPr>
        <w:pStyle w:val="a4"/>
        <w:autoSpaceDE w:val="0"/>
        <w:autoSpaceDN w:val="0"/>
        <w:adjustRightInd w:val="0"/>
        <w:ind w:left="0" w:firstLine="720"/>
        <w:jc w:val="both"/>
        <w:rPr>
          <w:rFonts w:eastAsiaTheme="minorHAnsi"/>
          <w:sz w:val="28"/>
          <w:szCs w:val="28"/>
          <w:lang w:eastAsia="en-US"/>
        </w:rPr>
      </w:pPr>
      <w:r w:rsidRPr="00260C58">
        <w:rPr>
          <w:rFonts w:eastAsiaTheme="minorHAnsi"/>
          <w:sz w:val="28"/>
          <w:szCs w:val="28"/>
          <w:lang w:eastAsia="en-US"/>
        </w:rPr>
        <w:t>Организация содержания обучения включает в себя дифференцированный подход к обучению, сочетает коллективные и индивидуальные формы работы с детьми. Каждое занятие включает в себя несколько речевых упражнений и коммуникативных тренингов для развития навыков общения и развития речи обучающихся. Дифференцированный подход необходим для поддержания устойчивой мотивации к изучению данной Программы и способствует творческому росту обучающихся, повышению их самооценки. На занятиях широко практикуется проведение с детьми сюжетно-ролевых игр.</w:t>
      </w:r>
    </w:p>
    <w:p w:rsidR="00CB7D71" w:rsidRDefault="00CB7D71" w:rsidP="00E6615A">
      <w:pPr>
        <w:spacing w:line="276" w:lineRule="auto"/>
        <w:ind w:firstLine="709"/>
        <w:jc w:val="both"/>
        <w:rPr>
          <w:rFonts w:eastAsiaTheme="minorHAnsi"/>
          <w:sz w:val="28"/>
          <w:szCs w:val="28"/>
          <w:lang w:eastAsia="en-US"/>
        </w:rPr>
      </w:pPr>
    </w:p>
    <w:p w:rsidR="007376C5" w:rsidRDefault="00E6615A">
      <w:pPr>
        <w:jc w:val="center"/>
        <w:rPr>
          <w:b/>
          <w:bCs/>
          <w:i/>
          <w:iCs/>
          <w:sz w:val="28"/>
          <w:szCs w:val="28"/>
        </w:rPr>
      </w:pPr>
      <w:r>
        <w:rPr>
          <w:b/>
          <w:bCs/>
          <w:i/>
          <w:iCs/>
          <w:sz w:val="28"/>
          <w:szCs w:val="28"/>
        </w:rPr>
        <w:t>Общий план занятий</w:t>
      </w:r>
    </w:p>
    <w:p w:rsidR="00260C58" w:rsidRDefault="00260C58">
      <w:pPr>
        <w:jc w:val="center"/>
        <w:rPr>
          <w:b/>
          <w:bCs/>
          <w:i/>
          <w:iCs/>
          <w:sz w:val="28"/>
          <w:szCs w:val="28"/>
        </w:rPr>
      </w:pPr>
      <w:r>
        <w:rPr>
          <w:b/>
          <w:sz w:val="28"/>
          <w:szCs w:val="28"/>
        </w:rPr>
        <w:t xml:space="preserve">Комплексно-тематический план работы </w:t>
      </w:r>
    </w:p>
    <w:tbl>
      <w:tblPr>
        <w:tblStyle w:val="a3"/>
        <w:tblpPr w:leftFromText="180" w:rightFromText="180" w:vertAnchor="text" w:horzAnchor="page" w:tblpX="671" w:tblpY="520"/>
        <w:tblOverlap w:val="never"/>
        <w:tblW w:w="15559" w:type="dxa"/>
        <w:tblLayout w:type="fixed"/>
        <w:tblLook w:val="04A0"/>
      </w:tblPr>
      <w:tblGrid>
        <w:gridCol w:w="1272"/>
        <w:gridCol w:w="4081"/>
        <w:gridCol w:w="7938"/>
        <w:gridCol w:w="2268"/>
      </w:tblGrid>
      <w:tr w:rsidR="00260C58" w:rsidTr="00260C58">
        <w:trPr>
          <w:trHeight w:val="245"/>
        </w:trPr>
        <w:tc>
          <w:tcPr>
            <w:tcW w:w="1272" w:type="dxa"/>
          </w:tcPr>
          <w:p w:rsidR="00260C58" w:rsidRDefault="00260C58">
            <w:pPr>
              <w:rPr>
                <w:sz w:val="28"/>
                <w:szCs w:val="28"/>
              </w:rPr>
            </w:pPr>
          </w:p>
          <w:p w:rsidR="00260C58" w:rsidRDefault="00260C58">
            <w:pPr>
              <w:rPr>
                <w:sz w:val="28"/>
                <w:szCs w:val="28"/>
              </w:rPr>
            </w:pPr>
          </w:p>
        </w:tc>
        <w:tc>
          <w:tcPr>
            <w:tcW w:w="4081" w:type="dxa"/>
          </w:tcPr>
          <w:p w:rsidR="00260C58" w:rsidRDefault="00260C58">
            <w:pPr>
              <w:jc w:val="left"/>
              <w:rPr>
                <w:sz w:val="28"/>
                <w:szCs w:val="28"/>
              </w:rPr>
            </w:pPr>
            <w:r>
              <w:rPr>
                <w:sz w:val="28"/>
                <w:szCs w:val="28"/>
              </w:rPr>
              <w:t>Название темы</w:t>
            </w:r>
          </w:p>
          <w:p w:rsidR="00260C58" w:rsidRDefault="00260C58">
            <w:pPr>
              <w:jc w:val="left"/>
              <w:rPr>
                <w:sz w:val="28"/>
                <w:szCs w:val="28"/>
              </w:rPr>
            </w:pPr>
          </w:p>
        </w:tc>
        <w:tc>
          <w:tcPr>
            <w:tcW w:w="7938" w:type="dxa"/>
          </w:tcPr>
          <w:p w:rsidR="00260C58" w:rsidRDefault="00260C58">
            <w:pPr>
              <w:jc w:val="center"/>
              <w:rPr>
                <w:sz w:val="28"/>
                <w:szCs w:val="28"/>
              </w:rPr>
            </w:pPr>
            <w:r>
              <w:rPr>
                <w:sz w:val="28"/>
                <w:szCs w:val="28"/>
              </w:rPr>
              <w:t>Цель</w:t>
            </w:r>
          </w:p>
        </w:tc>
        <w:tc>
          <w:tcPr>
            <w:tcW w:w="2268" w:type="dxa"/>
          </w:tcPr>
          <w:p w:rsidR="00260C58" w:rsidRDefault="00260C58">
            <w:pPr>
              <w:jc w:val="center"/>
              <w:rPr>
                <w:sz w:val="28"/>
                <w:szCs w:val="28"/>
              </w:rPr>
            </w:pPr>
            <w:r>
              <w:rPr>
                <w:sz w:val="28"/>
                <w:szCs w:val="28"/>
              </w:rPr>
              <w:t>Кол-во часов</w:t>
            </w:r>
          </w:p>
        </w:tc>
      </w:tr>
      <w:tr w:rsidR="00260C58" w:rsidTr="00260C58">
        <w:trPr>
          <w:trHeight w:val="957"/>
        </w:trPr>
        <w:tc>
          <w:tcPr>
            <w:tcW w:w="1272" w:type="dxa"/>
            <w:vMerge w:val="restart"/>
          </w:tcPr>
          <w:p w:rsidR="00260C58" w:rsidRDefault="00260C58">
            <w:pPr>
              <w:rPr>
                <w:sz w:val="28"/>
                <w:szCs w:val="28"/>
              </w:rPr>
            </w:pPr>
            <w:r>
              <w:rPr>
                <w:sz w:val="28"/>
                <w:szCs w:val="28"/>
              </w:rPr>
              <w:t>октябрь</w:t>
            </w:r>
          </w:p>
        </w:tc>
        <w:tc>
          <w:tcPr>
            <w:tcW w:w="4081" w:type="dxa"/>
          </w:tcPr>
          <w:p w:rsidR="00260C58" w:rsidRPr="00260C58" w:rsidRDefault="00260C58">
            <w:pPr>
              <w:jc w:val="left"/>
              <w:rPr>
                <w:sz w:val="28"/>
                <w:szCs w:val="28"/>
              </w:rPr>
            </w:pPr>
            <w:r w:rsidRPr="00260C58">
              <w:rPr>
                <w:sz w:val="28"/>
                <w:szCs w:val="28"/>
              </w:rPr>
              <w:t xml:space="preserve">1. </w:t>
            </w:r>
            <w:r w:rsidR="00C95E6A" w:rsidRPr="00836558">
              <w:rPr>
                <w:sz w:val="28"/>
                <w:szCs w:val="28"/>
              </w:rPr>
              <w:t>«Плюшки – завитушки»</w:t>
            </w:r>
          </w:p>
        </w:tc>
        <w:tc>
          <w:tcPr>
            <w:tcW w:w="7938" w:type="dxa"/>
          </w:tcPr>
          <w:p w:rsidR="00260C58" w:rsidRPr="00260C58" w:rsidRDefault="00C95E6A" w:rsidP="00C95E6A">
            <w:pPr>
              <w:rPr>
                <w:sz w:val="28"/>
                <w:szCs w:val="28"/>
              </w:rPr>
            </w:pPr>
            <w:r w:rsidRPr="00836558">
              <w:rPr>
                <w:sz w:val="28"/>
                <w:szCs w:val="28"/>
              </w:rPr>
              <w:t>Познакомить со свойствами соленого теста, способами работы с ним. Научить использовать тесто для проявления творческих способностей детей, точно передавая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задуманной работы.</w:t>
            </w:r>
          </w:p>
        </w:tc>
        <w:tc>
          <w:tcPr>
            <w:tcW w:w="2268" w:type="dxa"/>
          </w:tcPr>
          <w:p w:rsidR="00260C58" w:rsidRDefault="00260C58">
            <w:pPr>
              <w:jc w:val="center"/>
              <w:rPr>
                <w:sz w:val="28"/>
                <w:szCs w:val="28"/>
              </w:rPr>
            </w:pPr>
            <w:r>
              <w:rPr>
                <w:sz w:val="28"/>
                <w:szCs w:val="28"/>
              </w:rPr>
              <w:t>1</w:t>
            </w:r>
          </w:p>
        </w:tc>
      </w:tr>
      <w:tr w:rsidR="00260C58" w:rsidTr="00260C58">
        <w:tc>
          <w:tcPr>
            <w:tcW w:w="1272" w:type="dxa"/>
            <w:vMerge/>
          </w:tcPr>
          <w:p w:rsidR="00260C58" w:rsidRDefault="00260C58">
            <w:pPr>
              <w:rPr>
                <w:sz w:val="28"/>
                <w:szCs w:val="28"/>
              </w:rPr>
            </w:pPr>
          </w:p>
        </w:tc>
        <w:tc>
          <w:tcPr>
            <w:tcW w:w="4081" w:type="dxa"/>
          </w:tcPr>
          <w:p w:rsidR="00260C58" w:rsidRPr="00260C58" w:rsidRDefault="00260C58">
            <w:pPr>
              <w:jc w:val="left"/>
              <w:rPr>
                <w:sz w:val="28"/>
                <w:szCs w:val="28"/>
              </w:rPr>
            </w:pPr>
            <w:r w:rsidRPr="00260C58">
              <w:rPr>
                <w:sz w:val="28"/>
                <w:szCs w:val="28"/>
              </w:rPr>
              <w:t xml:space="preserve">2. </w:t>
            </w:r>
            <w:r w:rsidR="00C95E6A" w:rsidRPr="00836558">
              <w:rPr>
                <w:sz w:val="28"/>
                <w:szCs w:val="28"/>
              </w:rPr>
              <w:t>«Божья коровка»</w:t>
            </w:r>
          </w:p>
        </w:tc>
        <w:tc>
          <w:tcPr>
            <w:tcW w:w="7938" w:type="dxa"/>
          </w:tcPr>
          <w:p w:rsidR="00260C58" w:rsidRPr="00260C58" w:rsidRDefault="00C95E6A" w:rsidP="00C95E6A">
            <w:pPr>
              <w:rPr>
                <w:sz w:val="28"/>
                <w:szCs w:val="28"/>
              </w:rPr>
            </w:pPr>
            <w:r w:rsidRPr="00836558">
              <w:rPr>
                <w:sz w:val="28"/>
                <w:szCs w:val="28"/>
              </w:rPr>
              <w:t>Познакомить со свойствами соленого теста, способами работы с ним. Научить использовать тесто для проявления творческих способностей детей, точно передавая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задуманной работы.</w:t>
            </w:r>
          </w:p>
        </w:tc>
        <w:tc>
          <w:tcPr>
            <w:tcW w:w="2268" w:type="dxa"/>
          </w:tcPr>
          <w:p w:rsidR="00260C58" w:rsidRDefault="00260C58">
            <w:pPr>
              <w:jc w:val="center"/>
              <w:rPr>
                <w:sz w:val="28"/>
                <w:szCs w:val="28"/>
              </w:rPr>
            </w:pPr>
            <w:r>
              <w:rPr>
                <w:sz w:val="28"/>
                <w:szCs w:val="28"/>
              </w:rPr>
              <w:t>1</w:t>
            </w:r>
          </w:p>
        </w:tc>
      </w:tr>
      <w:tr w:rsidR="00260C58" w:rsidTr="00260C58">
        <w:tc>
          <w:tcPr>
            <w:tcW w:w="1272" w:type="dxa"/>
            <w:vMerge/>
          </w:tcPr>
          <w:p w:rsidR="00260C58" w:rsidRDefault="00260C58">
            <w:pPr>
              <w:rPr>
                <w:sz w:val="28"/>
                <w:szCs w:val="28"/>
              </w:rPr>
            </w:pPr>
          </w:p>
        </w:tc>
        <w:tc>
          <w:tcPr>
            <w:tcW w:w="4081" w:type="dxa"/>
          </w:tcPr>
          <w:p w:rsidR="00260C58" w:rsidRPr="00260C58" w:rsidRDefault="00260C58">
            <w:pPr>
              <w:jc w:val="left"/>
              <w:rPr>
                <w:sz w:val="28"/>
                <w:szCs w:val="28"/>
              </w:rPr>
            </w:pPr>
            <w:r w:rsidRPr="00260C58">
              <w:rPr>
                <w:sz w:val="28"/>
                <w:szCs w:val="28"/>
              </w:rPr>
              <w:t xml:space="preserve">3. </w:t>
            </w:r>
            <w:r w:rsidR="00C95E6A" w:rsidRPr="00836558">
              <w:rPr>
                <w:sz w:val="28"/>
                <w:szCs w:val="28"/>
              </w:rPr>
              <w:t>«</w:t>
            </w:r>
            <w:proofErr w:type="spellStart"/>
            <w:r w:rsidR="00C95E6A" w:rsidRPr="00836558">
              <w:rPr>
                <w:sz w:val="28"/>
                <w:szCs w:val="28"/>
              </w:rPr>
              <w:t>Гусеничка</w:t>
            </w:r>
            <w:proofErr w:type="spellEnd"/>
            <w:r w:rsidR="00C95E6A" w:rsidRPr="00836558">
              <w:rPr>
                <w:sz w:val="28"/>
                <w:szCs w:val="28"/>
              </w:rPr>
              <w:t>»</w:t>
            </w:r>
          </w:p>
        </w:tc>
        <w:tc>
          <w:tcPr>
            <w:tcW w:w="7938" w:type="dxa"/>
          </w:tcPr>
          <w:p w:rsidR="00260C58" w:rsidRPr="00260C58" w:rsidRDefault="00C95E6A" w:rsidP="00C95E6A">
            <w:pPr>
              <w:rPr>
                <w:sz w:val="28"/>
                <w:szCs w:val="28"/>
              </w:rPr>
            </w:pPr>
            <w:r w:rsidRPr="00836558">
              <w:rPr>
                <w:sz w:val="28"/>
                <w:szCs w:val="28"/>
              </w:rPr>
              <w:t>Закрепление технических навыков и приемов лепки из теста. Продолжать учить делению куска на части, выдерживать соотношение пропорций по величине, плотно соединяя их. Развивать мелкую моторику. Формировать навыки аккуратности.</w:t>
            </w:r>
            <w:bookmarkStart w:id="0" w:name="_GoBack"/>
            <w:bookmarkEnd w:id="0"/>
          </w:p>
        </w:tc>
        <w:tc>
          <w:tcPr>
            <w:tcW w:w="2268" w:type="dxa"/>
          </w:tcPr>
          <w:p w:rsidR="00260C58" w:rsidRDefault="00260C58">
            <w:pPr>
              <w:jc w:val="center"/>
              <w:rPr>
                <w:sz w:val="28"/>
                <w:szCs w:val="28"/>
              </w:rPr>
            </w:pPr>
            <w:r>
              <w:rPr>
                <w:sz w:val="28"/>
                <w:szCs w:val="28"/>
              </w:rPr>
              <w:t>1</w:t>
            </w:r>
          </w:p>
        </w:tc>
      </w:tr>
      <w:tr w:rsidR="00260C58" w:rsidTr="00260C58">
        <w:tc>
          <w:tcPr>
            <w:tcW w:w="1272" w:type="dxa"/>
            <w:vMerge/>
          </w:tcPr>
          <w:p w:rsidR="00260C58" w:rsidRDefault="00260C58">
            <w:pPr>
              <w:rPr>
                <w:sz w:val="28"/>
                <w:szCs w:val="28"/>
              </w:rPr>
            </w:pPr>
          </w:p>
        </w:tc>
        <w:tc>
          <w:tcPr>
            <w:tcW w:w="4081" w:type="dxa"/>
          </w:tcPr>
          <w:p w:rsidR="00260C58" w:rsidRPr="00260C58" w:rsidRDefault="00260C58">
            <w:pPr>
              <w:rPr>
                <w:sz w:val="28"/>
                <w:szCs w:val="28"/>
              </w:rPr>
            </w:pPr>
            <w:r w:rsidRPr="00260C58">
              <w:rPr>
                <w:sz w:val="28"/>
                <w:szCs w:val="28"/>
              </w:rPr>
              <w:t xml:space="preserve">4. </w:t>
            </w:r>
            <w:r w:rsidR="00C95E6A" w:rsidRPr="00836558">
              <w:rPr>
                <w:sz w:val="28"/>
                <w:szCs w:val="28"/>
              </w:rPr>
              <w:t>«Рыбка»</w:t>
            </w:r>
          </w:p>
        </w:tc>
        <w:tc>
          <w:tcPr>
            <w:tcW w:w="7938" w:type="dxa"/>
          </w:tcPr>
          <w:p w:rsidR="00260C58" w:rsidRPr="00260C58" w:rsidRDefault="00C95E6A" w:rsidP="00C95E6A">
            <w:pPr>
              <w:tabs>
                <w:tab w:val="left" w:pos="7560"/>
              </w:tabs>
              <w:rPr>
                <w:sz w:val="28"/>
                <w:szCs w:val="28"/>
              </w:rPr>
            </w:pPr>
            <w:r w:rsidRPr="00836558">
              <w:rPr>
                <w:sz w:val="28"/>
                <w:szCs w:val="28"/>
              </w:rPr>
              <w:t xml:space="preserve">Закрепление технических навыков и приемов лепки из теста. Совершенствовать умение детей расплющивать, сплющивать тесто, создавая изображение в </w:t>
            </w:r>
            <w:proofErr w:type="spellStart"/>
            <w:r w:rsidRPr="00836558">
              <w:rPr>
                <w:sz w:val="28"/>
                <w:szCs w:val="28"/>
              </w:rPr>
              <w:t>полуобъеме</w:t>
            </w:r>
            <w:proofErr w:type="spellEnd"/>
            <w:r w:rsidRPr="00836558">
              <w:rPr>
                <w:sz w:val="28"/>
                <w:szCs w:val="28"/>
              </w:rPr>
              <w:t>. Развивать мелкую моторику. Формировать навыки аккуратности.</w:t>
            </w:r>
          </w:p>
        </w:tc>
        <w:tc>
          <w:tcPr>
            <w:tcW w:w="2268" w:type="dxa"/>
          </w:tcPr>
          <w:p w:rsidR="00260C58" w:rsidRDefault="00260C58">
            <w:pPr>
              <w:tabs>
                <w:tab w:val="left" w:pos="7560"/>
              </w:tabs>
              <w:jc w:val="center"/>
              <w:rPr>
                <w:sz w:val="28"/>
                <w:szCs w:val="28"/>
              </w:rPr>
            </w:pPr>
            <w:r>
              <w:rPr>
                <w:sz w:val="28"/>
                <w:szCs w:val="28"/>
              </w:rPr>
              <w:t>1</w:t>
            </w:r>
          </w:p>
        </w:tc>
      </w:tr>
      <w:tr w:rsidR="00260C58" w:rsidTr="00260C58">
        <w:tc>
          <w:tcPr>
            <w:tcW w:w="1272" w:type="dxa"/>
            <w:vMerge w:val="restart"/>
          </w:tcPr>
          <w:p w:rsidR="00260C58" w:rsidRDefault="00260C58">
            <w:pPr>
              <w:rPr>
                <w:sz w:val="28"/>
                <w:szCs w:val="28"/>
              </w:rPr>
            </w:pPr>
            <w:r>
              <w:rPr>
                <w:sz w:val="28"/>
                <w:szCs w:val="28"/>
              </w:rPr>
              <w:t>ноябрь</w:t>
            </w:r>
          </w:p>
        </w:tc>
        <w:tc>
          <w:tcPr>
            <w:tcW w:w="4081" w:type="dxa"/>
          </w:tcPr>
          <w:p w:rsidR="00260C58" w:rsidRPr="00260C58" w:rsidRDefault="00260C58">
            <w:pPr>
              <w:jc w:val="left"/>
              <w:rPr>
                <w:sz w:val="28"/>
                <w:szCs w:val="28"/>
              </w:rPr>
            </w:pPr>
            <w:r w:rsidRPr="00260C58">
              <w:rPr>
                <w:sz w:val="28"/>
                <w:szCs w:val="28"/>
              </w:rPr>
              <w:t xml:space="preserve">1. </w:t>
            </w:r>
            <w:r w:rsidR="00C95E6A">
              <w:rPr>
                <w:sz w:val="28"/>
                <w:szCs w:val="28"/>
              </w:rPr>
              <w:t>«</w:t>
            </w:r>
            <w:r w:rsidR="00C95E6A" w:rsidRPr="00836558">
              <w:rPr>
                <w:sz w:val="28"/>
                <w:szCs w:val="28"/>
              </w:rPr>
              <w:t xml:space="preserve">Цветик – </w:t>
            </w:r>
            <w:proofErr w:type="spellStart"/>
            <w:r w:rsidR="00C95E6A" w:rsidRPr="00836558">
              <w:rPr>
                <w:sz w:val="28"/>
                <w:szCs w:val="28"/>
              </w:rPr>
              <w:t>семицветик</w:t>
            </w:r>
            <w:proofErr w:type="spellEnd"/>
            <w:r w:rsidR="00C95E6A" w:rsidRPr="00836558">
              <w:rPr>
                <w:sz w:val="28"/>
                <w:szCs w:val="28"/>
              </w:rPr>
              <w:t>»</w:t>
            </w:r>
          </w:p>
        </w:tc>
        <w:tc>
          <w:tcPr>
            <w:tcW w:w="7938" w:type="dxa"/>
          </w:tcPr>
          <w:p w:rsidR="00260C58" w:rsidRPr="00260C58" w:rsidRDefault="00C95E6A" w:rsidP="00C95E6A">
            <w:pPr>
              <w:shd w:val="clear" w:color="auto" w:fill="FFFFFF"/>
              <w:rPr>
                <w:sz w:val="28"/>
                <w:szCs w:val="28"/>
              </w:rPr>
            </w:pPr>
            <w:r w:rsidRPr="00836558">
              <w:rPr>
                <w:sz w:val="28"/>
                <w:szCs w:val="28"/>
              </w:rPr>
              <w:t>Закрепление технических навыков и приемов лепки из теста. Продолжать учить делению куска на части, выдерживать соотношение пропорций по величине, плотно соединяя их. Развивать мелкую моторику.</w:t>
            </w:r>
          </w:p>
        </w:tc>
        <w:tc>
          <w:tcPr>
            <w:tcW w:w="2268" w:type="dxa"/>
          </w:tcPr>
          <w:p w:rsidR="00260C58" w:rsidRDefault="00260C58">
            <w:pPr>
              <w:jc w:val="center"/>
              <w:rPr>
                <w:sz w:val="28"/>
                <w:szCs w:val="28"/>
              </w:rPr>
            </w:pPr>
            <w:r>
              <w:rPr>
                <w:sz w:val="28"/>
                <w:szCs w:val="28"/>
              </w:rPr>
              <w:t>1</w:t>
            </w:r>
          </w:p>
        </w:tc>
      </w:tr>
      <w:tr w:rsidR="00260C58" w:rsidTr="00260C58">
        <w:tc>
          <w:tcPr>
            <w:tcW w:w="1272" w:type="dxa"/>
            <w:vMerge/>
          </w:tcPr>
          <w:p w:rsidR="00260C58" w:rsidRDefault="00260C58">
            <w:pPr>
              <w:rPr>
                <w:sz w:val="28"/>
                <w:szCs w:val="28"/>
              </w:rPr>
            </w:pPr>
          </w:p>
        </w:tc>
        <w:tc>
          <w:tcPr>
            <w:tcW w:w="4081" w:type="dxa"/>
          </w:tcPr>
          <w:p w:rsidR="00260C58" w:rsidRPr="00260C58" w:rsidRDefault="00260C58">
            <w:pPr>
              <w:rPr>
                <w:sz w:val="28"/>
                <w:szCs w:val="28"/>
              </w:rPr>
            </w:pPr>
            <w:r w:rsidRPr="00260C58">
              <w:rPr>
                <w:sz w:val="28"/>
                <w:szCs w:val="28"/>
              </w:rPr>
              <w:t>2</w:t>
            </w:r>
            <w:r w:rsidR="00C95E6A">
              <w:rPr>
                <w:sz w:val="28"/>
                <w:szCs w:val="28"/>
              </w:rPr>
              <w:t>.«</w:t>
            </w:r>
            <w:r w:rsidR="00C95E6A" w:rsidRPr="00836558">
              <w:rPr>
                <w:sz w:val="28"/>
                <w:szCs w:val="28"/>
              </w:rPr>
              <w:t xml:space="preserve">Цветик – </w:t>
            </w:r>
            <w:proofErr w:type="spellStart"/>
            <w:r w:rsidR="00C95E6A" w:rsidRPr="00836558">
              <w:rPr>
                <w:sz w:val="28"/>
                <w:szCs w:val="28"/>
              </w:rPr>
              <w:t>семицветик</w:t>
            </w:r>
            <w:proofErr w:type="spellEnd"/>
            <w:r w:rsidR="00C95E6A" w:rsidRPr="00836558">
              <w:rPr>
                <w:sz w:val="28"/>
                <w:szCs w:val="28"/>
              </w:rPr>
              <w:t>» раскрашивание</w:t>
            </w:r>
          </w:p>
        </w:tc>
        <w:tc>
          <w:tcPr>
            <w:tcW w:w="7938" w:type="dxa"/>
          </w:tcPr>
          <w:p w:rsidR="00260C58" w:rsidRPr="00260C58" w:rsidRDefault="00C95E6A" w:rsidP="00C95E6A">
            <w:pPr>
              <w:rPr>
                <w:sz w:val="28"/>
                <w:szCs w:val="28"/>
              </w:rPr>
            </w:pPr>
            <w:r w:rsidRPr="00836558">
              <w:rPr>
                <w:sz w:val="28"/>
                <w:szCs w:val="28"/>
              </w:rPr>
              <w:t>Формировать навыки аккуратности при раскрашивании готовых фигур.</w:t>
            </w:r>
          </w:p>
        </w:tc>
        <w:tc>
          <w:tcPr>
            <w:tcW w:w="2268" w:type="dxa"/>
          </w:tcPr>
          <w:p w:rsidR="00260C58" w:rsidRDefault="00260C58">
            <w:pPr>
              <w:jc w:val="center"/>
              <w:rPr>
                <w:sz w:val="28"/>
                <w:szCs w:val="28"/>
              </w:rPr>
            </w:pPr>
            <w:r>
              <w:rPr>
                <w:sz w:val="28"/>
                <w:szCs w:val="28"/>
              </w:rPr>
              <w:t>1</w:t>
            </w:r>
          </w:p>
        </w:tc>
      </w:tr>
      <w:tr w:rsidR="00260C58" w:rsidTr="00260C58">
        <w:tc>
          <w:tcPr>
            <w:tcW w:w="1272" w:type="dxa"/>
            <w:vMerge/>
          </w:tcPr>
          <w:p w:rsidR="00260C58" w:rsidRDefault="00260C58">
            <w:pPr>
              <w:rPr>
                <w:sz w:val="28"/>
                <w:szCs w:val="28"/>
              </w:rPr>
            </w:pPr>
          </w:p>
        </w:tc>
        <w:tc>
          <w:tcPr>
            <w:tcW w:w="4081" w:type="dxa"/>
          </w:tcPr>
          <w:p w:rsidR="00260C58" w:rsidRPr="00260C58" w:rsidRDefault="00260C58">
            <w:pPr>
              <w:jc w:val="left"/>
              <w:rPr>
                <w:sz w:val="28"/>
                <w:szCs w:val="28"/>
              </w:rPr>
            </w:pPr>
            <w:r w:rsidRPr="00260C58">
              <w:rPr>
                <w:sz w:val="28"/>
                <w:szCs w:val="28"/>
              </w:rPr>
              <w:t xml:space="preserve">3. </w:t>
            </w:r>
            <w:r w:rsidR="00C95E6A" w:rsidRPr="00836558">
              <w:rPr>
                <w:sz w:val="28"/>
                <w:szCs w:val="28"/>
              </w:rPr>
              <w:t>«Ёжик»</w:t>
            </w:r>
          </w:p>
        </w:tc>
        <w:tc>
          <w:tcPr>
            <w:tcW w:w="7938" w:type="dxa"/>
          </w:tcPr>
          <w:p w:rsidR="00260C58" w:rsidRPr="00260C58" w:rsidRDefault="00C95E6A" w:rsidP="00C95E6A">
            <w:pPr>
              <w:rPr>
                <w:sz w:val="28"/>
                <w:szCs w:val="28"/>
              </w:rPr>
            </w:pPr>
            <w:r w:rsidRPr="00836558">
              <w:rPr>
                <w:sz w:val="28"/>
                <w:szCs w:val="28"/>
              </w:rPr>
              <w:t xml:space="preserve">Научить использовать тесто для проявления творческих </w:t>
            </w:r>
            <w:r w:rsidRPr="00836558">
              <w:rPr>
                <w:sz w:val="28"/>
                <w:szCs w:val="28"/>
              </w:rPr>
              <w:lastRenderedPageBreak/>
              <w:t xml:space="preserve">способностей детей, научить </w:t>
            </w:r>
            <w:proofErr w:type="gramStart"/>
            <w:r w:rsidRPr="00836558">
              <w:rPr>
                <w:sz w:val="28"/>
                <w:szCs w:val="28"/>
              </w:rPr>
              <w:t>точно</w:t>
            </w:r>
            <w:proofErr w:type="gramEnd"/>
            <w:r w:rsidRPr="00836558">
              <w:rPr>
                <w:sz w:val="28"/>
                <w:szCs w:val="28"/>
              </w:rPr>
              <w:t xml:space="preserve"> передавать задуманную идею при выполнении изделия, добиваться выразительности и необычности исполнения «шубки» ежа посредством включения в его оформление элементов природного материала (семечки), раскрыть творческую фантазию детей в процессе лепки, развивать гибкость пальцев рук, научить видеть конечный результат задуманной работы.</w:t>
            </w:r>
          </w:p>
        </w:tc>
        <w:tc>
          <w:tcPr>
            <w:tcW w:w="2268" w:type="dxa"/>
          </w:tcPr>
          <w:p w:rsidR="00260C58" w:rsidRDefault="00260C58">
            <w:pPr>
              <w:jc w:val="center"/>
              <w:rPr>
                <w:sz w:val="28"/>
                <w:szCs w:val="28"/>
              </w:rPr>
            </w:pPr>
            <w:r>
              <w:rPr>
                <w:sz w:val="28"/>
                <w:szCs w:val="28"/>
              </w:rPr>
              <w:lastRenderedPageBreak/>
              <w:t>1</w:t>
            </w:r>
          </w:p>
        </w:tc>
      </w:tr>
      <w:tr w:rsidR="00260C58" w:rsidTr="00260C58">
        <w:tc>
          <w:tcPr>
            <w:tcW w:w="1272" w:type="dxa"/>
            <w:vMerge/>
          </w:tcPr>
          <w:p w:rsidR="00260C58" w:rsidRDefault="00260C58">
            <w:pPr>
              <w:rPr>
                <w:sz w:val="28"/>
                <w:szCs w:val="28"/>
              </w:rPr>
            </w:pPr>
          </w:p>
        </w:tc>
        <w:tc>
          <w:tcPr>
            <w:tcW w:w="4081" w:type="dxa"/>
          </w:tcPr>
          <w:p w:rsidR="00260C58" w:rsidRPr="00260C58" w:rsidRDefault="00260C58">
            <w:pPr>
              <w:jc w:val="left"/>
              <w:rPr>
                <w:sz w:val="28"/>
                <w:szCs w:val="28"/>
              </w:rPr>
            </w:pPr>
            <w:r w:rsidRPr="00260C58">
              <w:rPr>
                <w:sz w:val="28"/>
                <w:szCs w:val="28"/>
              </w:rPr>
              <w:t xml:space="preserve">4. </w:t>
            </w:r>
            <w:r w:rsidR="00B12E00" w:rsidRPr="00836558">
              <w:rPr>
                <w:sz w:val="28"/>
                <w:szCs w:val="28"/>
              </w:rPr>
              <w:t>«Привидение»</w:t>
            </w:r>
          </w:p>
        </w:tc>
        <w:tc>
          <w:tcPr>
            <w:tcW w:w="7938" w:type="dxa"/>
          </w:tcPr>
          <w:p w:rsidR="00260C58" w:rsidRPr="00260C58" w:rsidRDefault="00B12E00" w:rsidP="00B12E00">
            <w:pPr>
              <w:tabs>
                <w:tab w:val="left" w:pos="7560"/>
              </w:tabs>
              <w:rPr>
                <w:sz w:val="28"/>
                <w:szCs w:val="28"/>
              </w:rPr>
            </w:pPr>
            <w:r w:rsidRPr="00836558">
              <w:rPr>
                <w:sz w:val="28"/>
                <w:szCs w:val="28"/>
              </w:rPr>
              <w:t xml:space="preserve">Научить использовать тесто для проявления творческих способностей детей, научить </w:t>
            </w:r>
            <w:proofErr w:type="gramStart"/>
            <w:r w:rsidRPr="00836558">
              <w:rPr>
                <w:sz w:val="28"/>
                <w:szCs w:val="28"/>
              </w:rPr>
              <w:t>точно</w:t>
            </w:r>
            <w:proofErr w:type="gramEnd"/>
            <w:r w:rsidRPr="00836558">
              <w:rPr>
                <w:sz w:val="28"/>
                <w:szCs w:val="28"/>
              </w:rPr>
              <w:t xml:space="preserve"> передавать задуманную идею при выполнении изделия, раскрыть творческую фантазию детей в процессе лепки, развивать гибкость пальцев рук, научить видеть конечный результат задуманной работы.</w:t>
            </w:r>
          </w:p>
        </w:tc>
        <w:tc>
          <w:tcPr>
            <w:tcW w:w="2268" w:type="dxa"/>
          </w:tcPr>
          <w:p w:rsidR="00260C58" w:rsidRDefault="00260C58">
            <w:pPr>
              <w:tabs>
                <w:tab w:val="left" w:pos="7560"/>
              </w:tabs>
              <w:jc w:val="center"/>
              <w:rPr>
                <w:sz w:val="28"/>
                <w:szCs w:val="28"/>
              </w:rPr>
            </w:pPr>
            <w:r>
              <w:rPr>
                <w:sz w:val="28"/>
                <w:szCs w:val="28"/>
              </w:rPr>
              <w:t>1</w:t>
            </w:r>
          </w:p>
        </w:tc>
      </w:tr>
      <w:tr w:rsidR="00260C58" w:rsidTr="00260C58">
        <w:tc>
          <w:tcPr>
            <w:tcW w:w="1272" w:type="dxa"/>
            <w:vMerge w:val="restart"/>
          </w:tcPr>
          <w:p w:rsidR="00260C58" w:rsidRDefault="00260C58">
            <w:pPr>
              <w:rPr>
                <w:sz w:val="28"/>
                <w:szCs w:val="28"/>
              </w:rPr>
            </w:pPr>
            <w:r>
              <w:rPr>
                <w:sz w:val="28"/>
                <w:szCs w:val="28"/>
              </w:rPr>
              <w:t>декабрь</w:t>
            </w:r>
          </w:p>
        </w:tc>
        <w:tc>
          <w:tcPr>
            <w:tcW w:w="4081" w:type="dxa"/>
          </w:tcPr>
          <w:p w:rsidR="00260C58" w:rsidRPr="00260C58" w:rsidRDefault="00260C58">
            <w:pPr>
              <w:jc w:val="left"/>
              <w:rPr>
                <w:sz w:val="28"/>
                <w:szCs w:val="28"/>
              </w:rPr>
            </w:pPr>
            <w:r w:rsidRPr="00260C58">
              <w:rPr>
                <w:sz w:val="28"/>
                <w:szCs w:val="28"/>
              </w:rPr>
              <w:t xml:space="preserve">1. </w:t>
            </w:r>
            <w:r w:rsidR="00B12E00" w:rsidRPr="00836558">
              <w:rPr>
                <w:sz w:val="28"/>
                <w:szCs w:val="28"/>
              </w:rPr>
              <w:t>«Зимнее дерево»</w:t>
            </w:r>
          </w:p>
        </w:tc>
        <w:tc>
          <w:tcPr>
            <w:tcW w:w="7938" w:type="dxa"/>
          </w:tcPr>
          <w:p w:rsidR="00260C58" w:rsidRPr="00260C58" w:rsidRDefault="00B12E00" w:rsidP="00B12E00">
            <w:pPr>
              <w:shd w:val="clear" w:color="auto" w:fill="FFFFFF"/>
              <w:rPr>
                <w:sz w:val="28"/>
                <w:szCs w:val="28"/>
              </w:rPr>
            </w:pPr>
            <w:r w:rsidRPr="00836558">
              <w:rPr>
                <w:sz w:val="28"/>
                <w:szCs w:val="28"/>
              </w:rPr>
              <w:t>Закрепление технических навыков и приемов лепки из теста. Продолжать учить делению куска на части, выдерживать соотношение пропорций по величине, плотно соединяя их. Развивать мелкую моторику. Формировать навыки аккуратности.</w:t>
            </w:r>
          </w:p>
        </w:tc>
        <w:tc>
          <w:tcPr>
            <w:tcW w:w="2268" w:type="dxa"/>
          </w:tcPr>
          <w:p w:rsidR="00260C58" w:rsidRDefault="00260C58">
            <w:pPr>
              <w:jc w:val="center"/>
              <w:rPr>
                <w:sz w:val="28"/>
                <w:szCs w:val="28"/>
              </w:rPr>
            </w:pPr>
            <w:r>
              <w:rPr>
                <w:sz w:val="28"/>
                <w:szCs w:val="28"/>
              </w:rPr>
              <w:t>1</w:t>
            </w:r>
          </w:p>
        </w:tc>
      </w:tr>
      <w:tr w:rsidR="00260C58" w:rsidTr="00260C58">
        <w:tc>
          <w:tcPr>
            <w:tcW w:w="1272" w:type="dxa"/>
            <w:vMerge/>
          </w:tcPr>
          <w:p w:rsidR="00260C58" w:rsidRDefault="00260C58">
            <w:pPr>
              <w:rPr>
                <w:sz w:val="28"/>
                <w:szCs w:val="28"/>
              </w:rPr>
            </w:pPr>
          </w:p>
        </w:tc>
        <w:tc>
          <w:tcPr>
            <w:tcW w:w="4081" w:type="dxa"/>
          </w:tcPr>
          <w:p w:rsidR="00260C58" w:rsidRPr="00260C58" w:rsidRDefault="00260C58">
            <w:pPr>
              <w:jc w:val="left"/>
              <w:rPr>
                <w:sz w:val="28"/>
                <w:szCs w:val="28"/>
              </w:rPr>
            </w:pPr>
            <w:r w:rsidRPr="00260C58">
              <w:rPr>
                <w:sz w:val="28"/>
                <w:szCs w:val="28"/>
              </w:rPr>
              <w:t xml:space="preserve">2. </w:t>
            </w:r>
            <w:r w:rsidR="00B12E00" w:rsidRPr="00836558">
              <w:rPr>
                <w:sz w:val="28"/>
                <w:szCs w:val="28"/>
              </w:rPr>
              <w:t>«Ангелок»</w:t>
            </w:r>
          </w:p>
        </w:tc>
        <w:tc>
          <w:tcPr>
            <w:tcW w:w="7938" w:type="dxa"/>
          </w:tcPr>
          <w:p w:rsidR="00260C58" w:rsidRPr="00260C58" w:rsidRDefault="00B12E00" w:rsidP="00B12E00">
            <w:pPr>
              <w:rPr>
                <w:sz w:val="28"/>
                <w:szCs w:val="28"/>
              </w:rPr>
            </w:pPr>
            <w:r w:rsidRPr="00836558">
              <w:rPr>
                <w:sz w:val="28"/>
                <w:szCs w:val="28"/>
              </w:rPr>
              <w:t>Закрепление технических навыков и приемов лепки из теста. Продолжать учить делению куска на части, выдерживать соотношение пропорций по величине, плотно соединяя их. Развивать мелкую моторику. Формировать навыки аккуратности. Развивать творческое воображение, воспитывать интерес к творчеству, желание дарить радость другим людям.</w:t>
            </w:r>
          </w:p>
        </w:tc>
        <w:tc>
          <w:tcPr>
            <w:tcW w:w="2268" w:type="dxa"/>
          </w:tcPr>
          <w:p w:rsidR="00260C58" w:rsidRDefault="00260C58">
            <w:pPr>
              <w:jc w:val="center"/>
              <w:rPr>
                <w:sz w:val="28"/>
                <w:szCs w:val="28"/>
              </w:rPr>
            </w:pPr>
            <w:r>
              <w:rPr>
                <w:sz w:val="28"/>
                <w:szCs w:val="28"/>
              </w:rPr>
              <w:t>1</w:t>
            </w:r>
          </w:p>
        </w:tc>
      </w:tr>
      <w:tr w:rsidR="00260C58" w:rsidTr="00260C58">
        <w:tc>
          <w:tcPr>
            <w:tcW w:w="1272" w:type="dxa"/>
            <w:vMerge/>
          </w:tcPr>
          <w:p w:rsidR="00260C58" w:rsidRDefault="00260C58">
            <w:pPr>
              <w:rPr>
                <w:sz w:val="28"/>
                <w:szCs w:val="28"/>
              </w:rPr>
            </w:pPr>
          </w:p>
        </w:tc>
        <w:tc>
          <w:tcPr>
            <w:tcW w:w="4081" w:type="dxa"/>
          </w:tcPr>
          <w:p w:rsidR="00260C58" w:rsidRPr="00260C58" w:rsidRDefault="00260C58">
            <w:pPr>
              <w:rPr>
                <w:sz w:val="28"/>
                <w:szCs w:val="28"/>
              </w:rPr>
            </w:pPr>
            <w:r w:rsidRPr="00260C58">
              <w:rPr>
                <w:sz w:val="28"/>
                <w:szCs w:val="28"/>
              </w:rPr>
              <w:t xml:space="preserve">3. </w:t>
            </w:r>
            <w:r w:rsidR="00B12E00" w:rsidRPr="00836558">
              <w:rPr>
                <w:sz w:val="28"/>
                <w:szCs w:val="28"/>
              </w:rPr>
              <w:t>«Ёлка»</w:t>
            </w:r>
          </w:p>
        </w:tc>
        <w:tc>
          <w:tcPr>
            <w:tcW w:w="7938" w:type="dxa"/>
          </w:tcPr>
          <w:p w:rsidR="00260C58" w:rsidRPr="00260C58" w:rsidRDefault="00B12E00" w:rsidP="00B12E00">
            <w:pPr>
              <w:rPr>
                <w:sz w:val="28"/>
                <w:szCs w:val="28"/>
              </w:rPr>
            </w:pPr>
            <w:r w:rsidRPr="00836558">
              <w:rPr>
                <w:sz w:val="28"/>
                <w:szCs w:val="28"/>
              </w:rPr>
              <w:t xml:space="preserve">Закрепление технических навыков и приемов лепки из теста. Совершенствовать умение детей расплющивать, сплющивать тесто, создавая изображение в </w:t>
            </w:r>
            <w:proofErr w:type="spellStart"/>
            <w:r w:rsidRPr="00836558">
              <w:rPr>
                <w:sz w:val="28"/>
                <w:szCs w:val="28"/>
              </w:rPr>
              <w:t>полуобъеме</w:t>
            </w:r>
            <w:proofErr w:type="spellEnd"/>
            <w:r w:rsidRPr="00836558">
              <w:rPr>
                <w:sz w:val="28"/>
                <w:szCs w:val="28"/>
              </w:rPr>
              <w:t>. Развивать мелкую моторику. Формировать навыки аккуратности.</w:t>
            </w:r>
          </w:p>
        </w:tc>
        <w:tc>
          <w:tcPr>
            <w:tcW w:w="2268" w:type="dxa"/>
          </w:tcPr>
          <w:p w:rsidR="00260C58" w:rsidRDefault="00260C58">
            <w:pPr>
              <w:jc w:val="center"/>
              <w:rPr>
                <w:sz w:val="28"/>
                <w:szCs w:val="28"/>
              </w:rPr>
            </w:pPr>
            <w:r>
              <w:rPr>
                <w:sz w:val="28"/>
                <w:szCs w:val="28"/>
              </w:rPr>
              <w:t>1</w:t>
            </w:r>
          </w:p>
        </w:tc>
      </w:tr>
      <w:tr w:rsidR="00260C58" w:rsidTr="00260C58">
        <w:tc>
          <w:tcPr>
            <w:tcW w:w="1272" w:type="dxa"/>
            <w:vMerge/>
          </w:tcPr>
          <w:p w:rsidR="00260C58" w:rsidRDefault="00260C58">
            <w:pPr>
              <w:rPr>
                <w:sz w:val="28"/>
                <w:szCs w:val="28"/>
              </w:rPr>
            </w:pPr>
          </w:p>
        </w:tc>
        <w:tc>
          <w:tcPr>
            <w:tcW w:w="4081" w:type="dxa"/>
          </w:tcPr>
          <w:p w:rsidR="00260C58" w:rsidRPr="00260C58" w:rsidRDefault="00260C58">
            <w:pPr>
              <w:jc w:val="left"/>
              <w:rPr>
                <w:sz w:val="28"/>
                <w:szCs w:val="28"/>
              </w:rPr>
            </w:pPr>
            <w:r w:rsidRPr="00260C58">
              <w:rPr>
                <w:sz w:val="28"/>
                <w:szCs w:val="28"/>
              </w:rPr>
              <w:t>4</w:t>
            </w:r>
            <w:r w:rsidR="00B12E00">
              <w:rPr>
                <w:sz w:val="28"/>
                <w:szCs w:val="28"/>
              </w:rPr>
              <w:t xml:space="preserve">. </w:t>
            </w:r>
            <w:r w:rsidR="00B12E00" w:rsidRPr="00836558">
              <w:rPr>
                <w:sz w:val="28"/>
                <w:szCs w:val="28"/>
              </w:rPr>
              <w:t>«Дед Мороз»</w:t>
            </w:r>
          </w:p>
        </w:tc>
        <w:tc>
          <w:tcPr>
            <w:tcW w:w="7938" w:type="dxa"/>
          </w:tcPr>
          <w:p w:rsidR="00260C58" w:rsidRPr="00260C58" w:rsidRDefault="00B12E00" w:rsidP="00B12E00">
            <w:pPr>
              <w:rPr>
                <w:sz w:val="28"/>
                <w:szCs w:val="28"/>
              </w:rPr>
            </w:pPr>
            <w:r w:rsidRPr="00836558">
              <w:rPr>
                <w:sz w:val="28"/>
                <w:szCs w:val="28"/>
              </w:rPr>
              <w:t xml:space="preserve">Закрепление технических навыков и приемов лепки из теста. Совершенствовать умение детей расплющивать, сплющивать тесто, создавая изображение в </w:t>
            </w:r>
            <w:proofErr w:type="spellStart"/>
            <w:r w:rsidRPr="00836558">
              <w:rPr>
                <w:sz w:val="28"/>
                <w:szCs w:val="28"/>
              </w:rPr>
              <w:t>полуобъеме</w:t>
            </w:r>
            <w:proofErr w:type="spellEnd"/>
            <w:r w:rsidRPr="00836558">
              <w:rPr>
                <w:sz w:val="28"/>
                <w:szCs w:val="28"/>
              </w:rPr>
              <w:t xml:space="preserve">. Развивать мелкую моторику. Формировать навыки аккуратности. Развивать творческое воображение, связную речь при составлении </w:t>
            </w:r>
            <w:r w:rsidRPr="00836558">
              <w:rPr>
                <w:sz w:val="28"/>
                <w:szCs w:val="28"/>
              </w:rPr>
              <w:lastRenderedPageBreak/>
              <w:t>рассказов о своей поделке.</w:t>
            </w:r>
          </w:p>
        </w:tc>
        <w:tc>
          <w:tcPr>
            <w:tcW w:w="2268" w:type="dxa"/>
          </w:tcPr>
          <w:p w:rsidR="00260C58" w:rsidRDefault="00260C58">
            <w:pPr>
              <w:jc w:val="center"/>
              <w:rPr>
                <w:sz w:val="28"/>
                <w:szCs w:val="28"/>
              </w:rPr>
            </w:pPr>
            <w:r>
              <w:rPr>
                <w:sz w:val="28"/>
                <w:szCs w:val="28"/>
              </w:rPr>
              <w:lastRenderedPageBreak/>
              <w:t>1</w:t>
            </w:r>
          </w:p>
        </w:tc>
      </w:tr>
      <w:tr w:rsidR="00260C58" w:rsidTr="00260C58">
        <w:tc>
          <w:tcPr>
            <w:tcW w:w="1272" w:type="dxa"/>
            <w:vMerge w:val="restart"/>
          </w:tcPr>
          <w:p w:rsidR="00260C58" w:rsidRDefault="00260C58">
            <w:pPr>
              <w:rPr>
                <w:sz w:val="28"/>
                <w:szCs w:val="28"/>
              </w:rPr>
            </w:pPr>
            <w:r>
              <w:rPr>
                <w:sz w:val="28"/>
                <w:szCs w:val="28"/>
              </w:rPr>
              <w:lastRenderedPageBreak/>
              <w:t>январь</w:t>
            </w:r>
          </w:p>
        </w:tc>
        <w:tc>
          <w:tcPr>
            <w:tcW w:w="4081" w:type="dxa"/>
          </w:tcPr>
          <w:p w:rsidR="00260C58" w:rsidRPr="00260C58" w:rsidRDefault="00260C58">
            <w:pPr>
              <w:jc w:val="left"/>
              <w:rPr>
                <w:sz w:val="28"/>
                <w:szCs w:val="28"/>
              </w:rPr>
            </w:pPr>
            <w:r w:rsidRPr="00260C58">
              <w:rPr>
                <w:sz w:val="28"/>
                <w:szCs w:val="28"/>
              </w:rPr>
              <w:t xml:space="preserve">1. </w:t>
            </w:r>
            <w:r w:rsidR="00B12E00" w:rsidRPr="00836558">
              <w:rPr>
                <w:sz w:val="28"/>
                <w:szCs w:val="28"/>
              </w:rPr>
              <w:t>«Снежинка»</w:t>
            </w:r>
          </w:p>
        </w:tc>
        <w:tc>
          <w:tcPr>
            <w:tcW w:w="7938" w:type="dxa"/>
          </w:tcPr>
          <w:p w:rsidR="00260C58" w:rsidRPr="00260C58" w:rsidRDefault="00B12E00" w:rsidP="00B12E00">
            <w:pPr>
              <w:rPr>
                <w:sz w:val="28"/>
                <w:szCs w:val="28"/>
              </w:rPr>
            </w:pPr>
            <w:r w:rsidRPr="00836558">
              <w:rPr>
                <w:sz w:val="28"/>
                <w:szCs w:val="28"/>
              </w:rPr>
              <w:t>Учить детей отражать впечатления, полученные при наблюдении зимней природы, основываясь на содержании знакомых произведений и репродукций картин, использовать холодную гамму цветов для передачи зимнего колорита. Закреплять знакомые приемы лепки из теста, продолжать развивать мелкую моторику.</w:t>
            </w:r>
          </w:p>
        </w:tc>
        <w:tc>
          <w:tcPr>
            <w:tcW w:w="2268" w:type="dxa"/>
          </w:tcPr>
          <w:p w:rsidR="00260C58" w:rsidRDefault="00260C58">
            <w:pPr>
              <w:jc w:val="center"/>
              <w:rPr>
                <w:sz w:val="28"/>
                <w:szCs w:val="28"/>
              </w:rPr>
            </w:pPr>
            <w:r>
              <w:rPr>
                <w:sz w:val="28"/>
                <w:szCs w:val="28"/>
              </w:rPr>
              <w:t>1</w:t>
            </w:r>
          </w:p>
        </w:tc>
      </w:tr>
      <w:tr w:rsidR="00260C58" w:rsidTr="00260C58">
        <w:trPr>
          <w:trHeight w:val="206"/>
        </w:trPr>
        <w:tc>
          <w:tcPr>
            <w:tcW w:w="1272" w:type="dxa"/>
            <w:vMerge/>
          </w:tcPr>
          <w:p w:rsidR="00260C58" w:rsidRDefault="00260C58">
            <w:pPr>
              <w:rPr>
                <w:sz w:val="28"/>
                <w:szCs w:val="28"/>
              </w:rPr>
            </w:pPr>
          </w:p>
        </w:tc>
        <w:tc>
          <w:tcPr>
            <w:tcW w:w="4081" w:type="dxa"/>
          </w:tcPr>
          <w:p w:rsidR="00260C58" w:rsidRPr="00260C58" w:rsidRDefault="00260C58">
            <w:pPr>
              <w:jc w:val="left"/>
              <w:rPr>
                <w:sz w:val="28"/>
                <w:szCs w:val="28"/>
              </w:rPr>
            </w:pPr>
            <w:r w:rsidRPr="00260C58">
              <w:rPr>
                <w:sz w:val="28"/>
                <w:szCs w:val="28"/>
              </w:rPr>
              <w:t xml:space="preserve">2. </w:t>
            </w:r>
            <w:r w:rsidR="00B12E00" w:rsidRPr="00836558">
              <w:rPr>
                <w:sz w:val="28"/>
                <w:szCs w:val="28"/>
              </w:rPr>
              <w:t>«Снеговик»</w:t>
            </w:r>
          </w:p>
        </w:tc>
        <w:tc>
          <w:tcPr>
            <w:tcW w:w="7938" w:type="dxa"/>
          </w:tcPr>
          <w:p w:rsidR="00260C58" w:rsidRPr="00260C58" w:rsidRDefault="00B12E00" w:rsidP="00B12E00">
            <w:pPr>
              <w:rPr>
                <w:sz w:val="28"/>
                <w:szCs w:val="28"/>
              </w:rPr>
            </w:pPr>
            <w:r w:rsidRPr="00836558">
              <w:rPr>
                <w:sz w:val="28"/>
                <w:szCs w:val="28"/>
              </w:rPr>
              <w:t>Учить детей отражать впечатления, полученные при наблюдении зимней природы, основываясь на содержании знакомых произведений и репродукций картин, использовать холодную гамму цветов для передачи зимнего колорита. Закреплять знакомые приемы лепки из теста, продолжать развивать мелкую моторику.</w:t>
            </w:r>
          </w:p>
        </w:tc>
        <w:tc>
          <w:tcPr>
            <w:tcW w:w="2268" w:type="dxa"/>
          </w:tcPr>
          <w:p w:rsidR="00260C58" w:rsidRDefault="00260C58">
            <w:pPr>
              <w:jc w:val="center"/>
              <w:rPr>
                <w:sz w:val="28"/>
                <w:szCs w:val="28"/>
              </w:rPr>
            </w:pPr>
            <w:r>
              <w:rPr>
                <w:sz w:val="28"/>
                <w:szCs w:val="28"/>
              </w:rPr>
              <w:t>1</w:t>
            </w:r>
          </w:p>
        </w:tc>
      </w:tr>
      <w:tr w:rsidR="00260C58" w:rsidTr="00260C58">
        <w:tc>
          <w:tcPr>
            <w:tcW w:w="1272" w:type="dxa"/>
            <w:vMerge/>
          </w:tcPr>
          <w:p w:rsidR="00260C58" w:rsidRDefault="00260C58">
            <w:pPr>
              <w:rPr>
                <w:sz w:val="28"/>
                <w:szCs w:val="28"/>
              </w:rPr>
            </w:pPr>
          </w:p>
        </w:tc>
        <w:tc>
          <w:tcPr>
            <w:tcW w:w="4081" w:type="dxa"/>
          </w:tcPr>
          <w:p w:rsidR="00260C58" w:rsidRPr="00260C58" w:rsidRDefault="00260C58">
            <w:pPr>
              <w:jc w:val="left"/>
              <w:rPr>
                <w:sz w:val="28"/>
                <w:szCs w:val="28"/>
              </w:rPr>
            </w:pPr>
            <w:r w:rsidRPr="00260C58">
              <w:rPr>
                <w:sz w:val="28"/>
                <w:szCs w:val="28"/>
              </w:rPr>
              <w:t xml:space="preserve">3. </w:t>
            </w:r>
            <w:r w:rsidR="00B12E00" w:rsidRPr="00836558">
              <w:rPr>
                <w:sz w:val="28"/>
                <w:szCs w:val="28"/>
              </w:rPr>
              <w:t>«Овечка»</w:t>
            </w:r>
          </w:p>
        </w:tc>
        <w:tc>
          <w:tcPr>
            <w:tcW w:w="7938" w:type="dxa"/>
          </w:tcPr>
          <w:p w:rsidR="00260C58" w:rsidRPr="00260C58" w:rsidRDefault="00B12E00" w:rsidP="00B12E00">
            <w:pPr>
              <w:tabs>
                <w:tab w:val="left" w:pos="7560"/>
              </w:tabs>
              <w:rPr>
                <w:sz w:val="28"/>
                <w:szCs w:val="28"/>
              </w:rPr>
            </w:pPr>
            <w:r w:rsidRPr="00836558">
              <w:rPr>
                <w:sz w:val="28"/>
                <w:szCs w:val="28"/>
              </w:rPr>
              <w:t>Закрепление технических навыков и приемов лепки из теста. Продолжать учить делению куска на части, выдерживать соотношение пропорций по величине, плотно соединяя их. Развивать мелкую моторику. Формировать навыки аккуратности.</w:t>
            </w:r>
          </w:p>
        </w:tc>
        <w:tc>
          <w:tcPr>
            <w:tcW w:w="2268" w:type="dxa"/>
          </w:tcPr>
          <w:p w:rsidR="00260C58" w:rsidRDefault="00260C58">
            <w:pPr>
              <w:tabs>
                <w:tab w:val="left" w:pos="7560"/>
              </w:tabs>
              <w:jc w:val="center"/>
              <w:rPr>
                <w:sz w:val="28"/>
                <w:szCs w:val="28"/>
              </w:rPr>
            </w:pPr>
            <w:r>
              <w:rPr>
                <w:sz w:val="28"/>
                <w:szCs w:val="28"/>
              </w:rPr>
              <w:t>1</w:t>
            </w:r>
          </w:p>
        </w:tc>
      </w:tr>
      <w:tr w:rsidR="00260C58" w:rsidTr="00260C58">
        <w:tc>
          <w:tcPr>
            <w:tcW w:w="1272" w:type="dxa"/>
            <w:vMerge/>
          </w:tcPr>
          <w:p w:rsidR="00260C58" w:rsidRDefault="00260C58">
            <w:pPr>
              <w:rPr>
                <w:sz w:val="28"/>
                <w:szCs w:val="28"/>
              </w:rPr>
            </w:pPr>
          </w:p>
        </w:tc>
        <w:tc>
          <w:tcPr>
            <w:tcW w:w="4081" w:type="dxa"/>
          </w:tcPr>
          <w:p w:rsidR="00260C58" w:rsidRPr="00260C58" w:rsidRDefault="00260C58">
            <w:pPr>
              <w:jc w:val="left"/>
              <w:rPr>
                <w:sz w:val="28"/>
                <w:szCs w:val="28"/>
              </w:rPr>
            </w:pPr>
            <w:r w:rsidRPr="00260C58">
              <w:rPr>
                <w:sz w:val="28"/>
                <w:szCs w:val="28"/>
              </w:rPr>
              <w:t xml:space="preserve">4. «Снег на ветке» </w:t>
            </w:r>
          </w:p>
        </w:tc>
        <w:tc>
          <w:tcPr>
            <w:tcW w:w="7938" w:type="dxa"/>
          </w:tcPr>
          <w:p w:rsidR="00260C58" w:rsidRPr="00260C58" w:rsidRDefault="00260C58" w:rsidP="00B12E00">
            <w:pPr>
              <w:rPr>
                <w:sz w:val="28"/>
                <w:szCs w:val="28"/>
              </w:rPr>
            </w:pPr>
            <w:r w:rsidRPr="00260C58">
              <w:rPr>
                <w:sz w:val="28"/>
                <w:szCs w:val="28"/>
              </w:rPr>
              <w:t>Закрепление технических навыков и приемов лепки из теста. Продолжать учить раскатывать шарики из теста, стараться соблюдать одинаковые пропорции (снег на ветках), плотно соединяя их с ветками деревьев. Развивать мелкую моторику. Формировать навыки аккуратности.</w:t>
            </w:r>
          </w:p>
        </w:tc>
        <w:tc>
          <w:tcPr>
            <w:tcW w:w="2268" w:type="dxa"/>
          </w:tcPr>
          <w:p w:rsidR="00260C58" w:rsidRDefault="00260C58">
            <w:pPr>
              <w:jc w:val="center"/>
              <w:rPr>
                <w:sz w:val="28"/>
                <w:szCs w:val="28"/>
              </w:rPr>
            </w:pPr>
            <w:r>
              <w:rPr>
                <w:sz w:val="28"/>
                <w:szCs w:val="28"/>
              </w:rPr>
              <w:t>1</w:t>
            </w:r>
          </w:p>
        </w:tc>
      </w:tr>
      <w:tr w:rsidR="00260C58" w:rsidTr="00260C58">
        <w:trPr>
          <w:trHeight w:val="224"/>
        </w:trPr>
        <w:tc>
          <w:tcPr>
            <w:tcW w:w="1272" w:type="dxa"/>
            <w:vMerge w:val="restart"/>
          </w:tcPr>
          <w:p w:rsidR="00260C58" w:rsidRDefault="00260C58">
            <w:pPr>
              <w:rPr>
                <w:sz w:val="28"/>
                <w:szCs w:val="28"/>
              </w:rPr>
            </w:pPr>
            <w:r>
              <w:rPr>
                <w:sz w:val="28"/>
                <w:szCs w:val="28"/>
              </w:rPr>
              <w:t>февраль</w:t>
            </w:r>
          </w:p>
        </w:tc>
        <w:tc>
          <w:tcPr>
            <w:tcW w:w="4081" w:type="dxa"/>
          </w:tcPr>
          <w:p w:rsidR="00260C58" w:rsidRPr="00260C58" w:rsidRDefault="00260C58">
            <w:pPr>
              <w:jc w:val="left"/>
              <w:rPr>
                <w:sz w:val="28"/>
                <w:szCs w:val="28"/>
              </w:rPr>
            </w:pPr>
            <w:r w:rsidRPr="00260C58">
              <w:rPr>
                <w:sz w:val="28"/>
                <w:szCs w:val="28"/>
              </w:rPr>
              <w:t xml:space="preserve">1. </w:t>
            </w:r>
            <w:r w:rsidR="00B12E00" w:rsidRPr="00836558">
              <w:rPr>
                <w:sz w:val="28"/>
                <w:szCs w:val="28"/>
              </w:rPr>
              <w:t>«Черепаха»</w:t>
            </w:r>
          </w:p>
        </w:tc>
        <w:tc>
          <w:tcPr>
            <w:tcW w:w="7938" w:type="dxa"/>
          </w:tcPr>
          <w:p w:rsidR="00260C58" w:rsidRPr="00260C58" w:rsidRDefault="00B12E00" w:rsidP="00B12E00">
            <w:pPr>
              <w:rPr>
                <w:sz w:val="28"/>
                <w:szCs w:val="28"/>
              </w:rPr>
            </w:pPr>
            <w:r w:rsidRPr="00836558">
              <w:rPr>
                <w:sz w:val="28"/>
                <w:szCs w:val="28"/>
              </w:rPr>
              <w:t xml:space="preserve">Учить использовать тесто для проявления творческих способностей детей, научить </w:t>
            </w:r>
            <w:proofErr w:type="gramStart"/>
            <w:r w:rsidRPr="00836558">
              <w:rPr>
                <w:sz w:val="28"/>
                <w:szCs w:val="28"/>
              </w:rPr>
              <w:t>точно</w:t>
            </w:r>
            <w:proofErr w:type="gramEnd"/>
            <w:r w:rsidRPr="00836558">
              <w:rPr>
                <w:sz w:val="28"/>
                <w:szCs w:val="28"/>
              </w:rPr>
              <w:t xml:space="preserve"> передавать задуманную идею при выполнении изделия, раскрыть творческую фантазию детей в процессе лепки, развивать гибкость пальцев рук, научить видеть конечный результат задуманной работы.</w:t>
            </w:r>
          </w:p>
        </w:tc>
        <w:tc>
          <w:tcPr>
            <w:tcW w:w="2268" w:type="dxa"/>
          </w:tcPr>
          <w:p w:rsidR="00260C58" w:rsidRDefault="00260C58">
            <w:pPr>
              <w:jc w:val="center"/>
              <w:rPr>
                <w:sz w:val="28"/>
                <w:szCs w:val="28"/>
              </w:rPr>
            </w:pPr>
            <w:r>
              <w:rPr>
                <w:sz w:val="28"/>
                <w:szCs w:val="28"/>
              </w:rPr>
              <w:t>1</w:t>
            </w:r>
          </w:p>
        </w:tc>
      </w:tr>
      <w:tr w:rsidR="00260C58" w:rsidTr="00260C58">
        <w:tc>
          <w:tcPr>
            <w:tcW w:w="1272" w:type="dxa"/>
            <w:vMerge/>
          </w:tcPr>
          <w:p w:rsidR="00260C58" w:rsidRDefault="00260C58">
            <w:pPr>
              <w:rPr>
                <w:sz w:val="28"/>
                <w:szCs w:val="28"/>
              </w:rPr>
            </w:pPr>
          </w:p>
        </w:tc>
        <w:tc>
          <w:tcPr>
            <w:tcW w:w="4081" w:type="dxa"/>
          </w:tcPr>
          <w:p w:rsidR="00260C58" w:rsidRPr="00260C58" w:rsidRDefault="00260C58">
            <w:pPr>
              <w:jc w:val="left"/>
              <w:rPr>
                <w:sz w:val="28"/>
                <w:szCs w:val="28"/>
              </w:rPr>
            </w:pPr>
            <w:r w:rsidRPr="00260C58">
              <w:rPr>
                <w:sz w:val="28"/>
                <w:szCs w:val="28"/>
              </w:rPr>
              <w:t xml:space="preserve">2. </w:t>
            </w:r>
            <w:r w:rsidR="00B12E00" w:rsidRPr="00836558">
              <w:rPr>
                <w:sz w:val="28"/>
                <w:szCs w:val="28"/>
              </w:rPr>
              <w:t>«Черепаха» раскрашивание</w:t>
            </w:r>
          </w:p>
        </w:tc>
        <w:tc>
          <w:tcPr>
            <w:tcW w:w="7938" w:type="dxa"/>
          </w:tcPr>
          <w:p w:rsidR="00260C58" w:rsidRPr="00260C58" w:rsidRDefault="00B12E00" w:rsidP="00B12E00">
            <w:pPr>
              <w:tabs>
                <w:tab w:val="left" w:pos="7560"/>
              </w:tabs>
              <w:rPr>
                <w:sz w:val="28"/>
                <w:szCs w:val="28"/>
              </w:rPr>
            </w:pPr>
            <w:r w:rsidRPr="00836558">
              <w:rPr>
                <w:sz w:val="28"/>
                <w:szCs w:val="28"/>
              </w:rPr>
              <w:t>Учить раскрашивать изделие, формировать навыки аккуратности при раскрашивании, развивать эстетическое восприятие, развивать гибкость пальцев рук при работе с кисточкой.</w:t>
            </w:r>
          </w:p>
        </w:tc>
        <w:tc>
          <w:tcPr>
            <w:tcW w:w="2268" w:type="dxa"/>
          </w:tcPr>
          <w:p w:rsidR="00260C58" w:rsidRDefault="00260C58">
            <w:pPr>
              <w:tabs>
                <w:tab w:val="left" w:pos="7560"/>
              </w:tabs>
              <w:jc w:val="center"/>
              <w:rPr>
                <w:sz w:val="28"/>
                <w:szCs w:val="28"/>
              </w:rPr>
            </w:pPr>
            <w:r>
              <w:rPr>
                <w:sz w:val="28"/>
                <w:szCs w:val="28"/>
              </w:rPr>
              <w:t>1</w:t>
            </w:r>
          </w:p>
        </w:tc>
      </w:tr>
      <w:tr w:rsidR="00260C58" w:rsidTr="00260C58">
        <w:tc>
          <w:tcPr>
            <w:tcW w:w="1272" w:type="dxa"/>
            <w:vMerge/>
          </w:tcPr>
          <w:p w:rsidR="00260C58" w:rsidRDefault="00260C58">
            <w:pPr>
              <w:rPr>
                <w:sz w:val="28"/>
                <w:szCs w:val="28"/>
              </w:rPr>
            </w:pPr>
          </w:p>
        </w:tc>
        <w:tc>
          <w:tcPr>
            <w:tcW w:w="4081" w:type="dxa"/>
          </w:tcPr>
          <w:p w:rsidR="00260C58" w:rsidRPr="00260C58" w:rsidRDefault="00260C58">
            <w:pPr>
              <w:jc w:val="left"/>
              <w:rPr>
                <w:sz w:val="28"/>
                <w:szCs w:val="28"/>
              </w:rPr>
            </w:pPr>
            <w:r w:rsidRPr="00260C58">
              <w:rPr>
                <w:sz w:val="28"/>
                <w:szCs w:val="28"/>
              </w:rPr>
              <w:t xml:space="preserve">3. </w:t>
            </w:r>
            <w:r w:rsidR="00B12E00" w:rsidRPr="00836558">
              <w:rPr>
                <w:sz w:val="28"/>
                <w:szCs w:val="28"/>
              </w:rPr>
              <w:t>«Сердечко»</w:t>
            </w:r>
          </w:p>
        </w:tc>
        <w:tc>
          <w:tcPr>
            <w:tcW w:w="7938" w:type="dxa"/>
          </w:tcPr>
          <w:p w:rsidR="00260C58" w:rsidRPr="00260C58" w:rsidRDefault="00B12E00" w:rsidP="00B12E00">
            <w:pPr>
              <w:rPr>
                <w:sz w:val="28"/>
                <w:szCs w:val="28"/>
              </w:rPr>
            </w:pPr>
            <w:r w:rsidRPr="00836558">
              <w:rPr>
                <w:sz w:val="28"/>
                <w:szCs w:val="28"/>
              </w:rPr>
              <w:t xml:space="preserve">Закрепление технических навыков и приемов лепки из теста. Совершенствовать умение детей расплющивать, сплющивать тесто, создавая изображение в </w:t>
            </w:r>
            <w:proofErr w:type="spellStart"/>
            <w:r w:rsidRPr="00836558">
              <w:rPr>
                <w:sz w:val="28"/>
                <w:szCs w:val="28"/>
              </w:rPr>
              <w:t>полуобъеме</w:t>
            </w:r>
            <w:proofErr w:type="spellEnd"/>
            <w:r w:rsidRPr="00836558">
              <w:rPr>
                <w:sz w:val="28"/>
                <w:szCs w:val="28"/>
              </w:rPr>
              <w:t>. Развивать мелкую моторику. Формировать навыки аккуратности. Развивать творческое воображение.</w:t>
            </w:r>
          </w:p>
        </w:tc>
        <w:tc>
          <w:tcPr>
            <w:tcW w:w="2268" w:type="dxa"/>
          </w:tcPr>
          <w:p w:rsidR="00260C58" w:rsidRDefault="00260C58">
            <w:pPr>
              <w:jc w:val="center"/>
              <w:rPr>
                <w:sz w:val="28"/>
                <w:szCs w:val="28"/>
              </w:rPr>
            </w:pPr>
            <w:r>
              <w:rPr>
                <w:sz w:val="28"/>
                <w:szCs w:val="28"/>
              </w:rPr>
              <w:t>1</w:t>
            </w:r>
          </w:p>
        </w:tc>
      </w:tr>
      <w:tr w:rsidR="00260C58" w:rsidTr="00260C58">
        <w:tc>
          <w:tcPr>
            <w:tcW w:w="1272" w:type="dxa"/>
            <w:vMerge/>
          </w:tcPr>
          <w:p w:rsidR="00260C58" w:rsidRDefault="00260C58">
            <w:pPr>
              <w:rPr>
                <w:sz w:val="28"/>
                <w:szCs w:val="28"/>
              </w:rPr>
            </w:pPr>
          </w:p>
        </w:tc>
        <w:tc>
          <w:tcPr>
            <w:tcW w:w="4081" w:type="dxa"/>
          </w:tcPr>
          <w:p w:rsidR="00260C58" w:rsidRPr="00260C58" w:rsidRDefault="00260C58" w:rsidP="00B47FF4">
            <w:pPr>
              <w:jc w:val="left"/>
              <w:rPr>
                <w:sz w:val="28"/>
                <w:szCs w:val="28"/>
              </w:rPr>
            </w:pPr>
            <w:r w:rsidRPr="00260C58">
              <w:rPr>
                <w:sz w:val="28"/>
                <w:szCs w:val="28"/>
              </w:rPr>
              <w:t xml:space="preserve">4. </w:t>
            </w:r>
            <w:r w:rsidR="00B12E00" w:rsidRPr="00836558">
              <w:rPr>
                <w:sz w:val="28"/>
                <w:szCs w:val="28"/>
              </w:rPr>
              <w:t>«Медаль для папы»</w:t>
            </w:r>
          </w:p>
        </w:tc>
        <w:tc>
          <w:tcPr>
            <w:tcW w:w="7938" w:type="dxa"/>
          </w:tcPr>
          <w:p w:rsidR="00260C58" w:rsidRPr="00260C58" w:rsidRDefault="00B12E00" w:rsidP="00B12E00">
            <w:pPr>
              <w:rPr>
                <w:sz w:val="28"/>
                <w:szCs w:val="28"/>
              </w:rPr>
            </w:pPr>
            <w:r w:rsidRPr="00836558">
              <w:rPr>
                <w:sz w:val="28"/>
                <w:szCs w:val="28"/>
              </w:rPr>
              <w:t xml:space="preserve">Закрепление технических навыков и приемов лепки из теста. Совершенствовать умение детей расплющивать, сплющивать тесто, создавая изображение в </w:t>
            </w:r>
            <w:proofErr w:type="spellStart"/>
            <w:r w:rsidRPr="00836558">
              <w:rPr>
                <w:sz w:val="28"/>
                <w:szCs w:val="28"/>
              </w:rPr>
              <w:t>полуобъеме</w:t>
            </w:r>
            <w:proofErr w:type="spellEnd"/>
            <w:r w:rsidRPr="00836558">
              <w:rPr>
                <w:sz w:val="28"/>
                <w:szCs w:val="28"/>
              </w:rPr>
              <w:t>. Развивать мелкую моторику. Формировать навыки аккуратности. Развивать творческое воображение, связную речь при составлении рассказов о своей поделке.</w:t>
            </w:r>
          </w:p>
        </w:tc>
        <w:tc>
          <w:tcPr>
            <w:tcW w:w="2268" w:type="dxa"/>
          </w:tcPr>
          <w:p w:rsidR="00260C58" w:rsidRDefault="00260C58">
            <w:pPr>
              <w:jc w:val="center"/>
              <w:rPr>
                <w:sz w:val="28"/>
                <w:szCs w:val="28"/>
              </w:rPr>
            </w:pPr>
            <w:r>
              <w:rPr>
                <w:sz w:val="28"/>
                <w:szCs w:val="28"/>
              </w:rPr>
              <w:t>1</w:t>
            </w:r>
          </w:p>
        </w:tc>
      </w:tr>
      <w:tr w:rsidR="00260C58" w:rsidTr="00260C58">
        <w:tc>
          <w:tcPr>
            <w:tcW w:w="1272" w:type="dxa"/>
            <w:vMerge w:val="restart"/>
          </w:tcPr>
          <w:p w:rsidR="00260C58" w:rsidRDefault="00260C58">
            <w:pPr>
              <w:rPr>
                <w:sz w:val="28"/>
                <w:szCs w:val="28"/>
              </w:rPr>
            </w:pPr>
            <w:r>
              <w:rPr>
                <w:sz w:val="28"/>
                <w:szCs w:val="28"/>
              </w:rPr>
              <w:t>март</w:t>
            </w:r>
          </w:p>
        </w:tc>
        <w:tc>
          <w:tcPr>
            <w:tcW w:w="4081" w:type="dxa"/>
          </w:tcPr>
          <w:p w:rsidR="00260C58" w:rsidRPr="00260C58" w:rsidRDefault="00260C58">
            <w:pPr>
              <w:jc w:val="left"/>
              <w:rPr>
                <w:sz w:val="28"/>
                <w:szCs w:val="28"/>
              </w:rPr>
            </w:pPr>
            <w:r w:rsidRPr="00260C58">
              <w:rPr>
                <w:sz w:val="28"/>
                <w:szCs w:val="28"/>
              </w:rPr>
              <w:t xml:space="preserve">1. </w:t>
            </w:r>
            <w:r w:rsidR="00B12E00" w:rsidRPr="00836558">
              <w:rPr>
                <w:sz w:val="28"/>
                <w:szCs w:val="28"/>
              </w:rPr>
              <w:t>«Подсвечник»</w:t>
            </w:r>
          </w:p>
        </w:tc>
        <w:tc>
          <w:tcPr>
            <w:tcW w:w="7938" w:type="dxa"/>
          </w:tcPr>
          <w:p w:rsidR="00260C58" w:rsidRPr="00260C58" w:rsidRDefault="00B12E00" w:rsidP="00B12E00">
            <w:pPr>
              <w:tabs>
                <w:tab w:val="left" w:pos="7560"/>
              </w:tabs>
              <w:rPr>
                <w:sz w:val="28"/>
                <w:szCs w:val="28"/>
              </w:rPr>
            </w:pPr>
            <w:r w:rsidRPr="00836558">
              <w:rPr>
                <w:sz w:val="28"/>
                <w:szCs w:val="28"/>
              </w:rPr>
              <w:t xml:space="preserve">Продолжать учить использовать тесто для проявления творческих способностей, научить </w:t>
            </w:r>
            <w:proofErr w:type="gramStart"/>
            <w:r w:rsidRPr="00836558">
              <w:rPr>
                <w:sz w:val="28"/>
                <w:szCs w:val="28"/>
              </w:rPr>
              <w:t>точно</w:t>
            </w:r>
            <w:proofErr w:type="gramEnd"/>
            <w:r w:rsidRPr="00836558">
              <w:rPr>
                <w:sz w:val="28"/>
                <w:szCs w:val="28"/>
              </w:rPr>
              <w:t xml:space="preserve"> передавать задуманную идею при выполнении работы, раскрыть творческую фантазию в процессе лепки, развивать гибкость пальцев рук, научить видеть конечный результат работы.</w:t>
            </w:r>
          </w:p>
        </w:tc>
        <w:tc>
          <w:tcPr>
            <w:tcW w:w="2268" w:type="dxa"/>
          </w:tcPr>
          <w:p w:rsidR="00260C58" w:rsidRDefault="00260C58">
            <w:pPr>
              <w:tabs>
                <w:tab w:val="left" w:pos="7560"/>
              </w:tabs>
              <w:jc w:val="center"/>
              <w:rPr>
                <w:sz w:val="28"/>
                <w:szCs w:val="28"/>
              </w:rPr>
            </w:pPr>
            <w:r>
              <w:rPr>
                <w:sz w:val="28"/>
                <w:szCs w:val="28"/>
              </w:rPr>
              <w:t>1</w:t>
            </w:r>
          </w:p>
        </w:tc>
      </w:tr>
      <w:tr w:rsidR="00260C58" w:rsidTr="00260C58">
        <w:tc>
          <w:tcPr>
            <w:tcW w:w="1272" w:type="dxa"/>
            <w:vMerge/>
          </w:tcPr>
          <w:p w:rsidR="00260C58" w:rsidRDefault="00260C58">
            <w:pPr>
              <w:rPr>
                <w:sz w:val="28"/>
                <w:szCs w:val="28"/>
              </w:rPr>
            </w:pPr>
          </w:p>
        </w:tc>
        <w:tc>
          <w:tcPr>
            <w:tcW w:w="4081" w:type="dxa"/>
          </w:tcPr>
          <w:p w:rsidR="00260C58" w:rsidRPr="00260C58" w:rsidRDefault="00260C58">
            <w:pPr>
              <w:jc w:val="left"/>
              <w:rPr>
                <w:sz w:val="28"/>
                <w:szCs w:val="28"/>
              </w:rPr>
            </w:pPr>
            <w:r w:rsidRPr="00260C58">
              <w:rPr>
                <w:sz w:val="28"/>
                <w:szCs w:val="28"/>
              </w:rPr>
              <w:t xml:space="preserve">2. </w:t>
            </w:r>
            <w:r w:rsidR="00B12E00" w:rsidRPr="00836558">
              <w:rPr>
                <w:sz w:val="28"/>
                <w:szCs w:val="28"/>
              </w:rPr>
              <w:t>«Птичка»</w:t>
            </w:r>
          </w:p>
        </w:tc>
        <w:tc>
          <w:tcPr>
            <w:tcW w:w="7938" w:type="dxa"/>
          </w:tcPr>
          <w:p w:rsidR="00260C58" w:rsidRPr="00260C58" w:rsidRDefault="00B12E00" w:rsidP="00B12E00">
            <w:pPr>
              <w:rPr>
                <w:sz w:val="28"/>
                <w:szCs w:val="28"/>
              </w:rPr>
            </w:pPr>
            <w:r w:rsidRPr="00836558">
              <w:rPr>
                <w:sz w:val="28"/>
                <w:szCs w:val="28"/>
              </w:rPr>
              <w:t xml:space="preserve">Закрепление технических навыков и приемов лепки из теста. Совершенствовать умение детей расплющивать, сплющивать тесто, создавая изображение в </w:t>
            </w:r>
            <w:proofErr w:type="spellStart"/>
            <w:r w:rsidRPr="00836558">
              <w:rPr>
                <w:sz w:val="28"/>
                <w:szCs w:val="28"/>
              </w:rPr>
              <w:t>полуобъеме</w:t>
            </w:r>
            <w:proofErr w:type="spellEnd"/>
            <w:r w:rsidRPr="00836558">
              <w:rPr>
                <w:sz w:val="28"/>
                <w:szCs w:val="28"/>
              </w:rPr>
              <w:t>. Развивать мелкую моторику. Формировать навыки аккуратности.</w:t>
            </w:r>
          </w:p>
        </w:tc>
        <w:tc>
          <w:tcPr>
            <w:tcW w:w="2268" w:type="dxa"/>
          </w:tcPr>
          <w:p w:rsidR="00260C58" w:rsidRDefault="00260C58">
            <w:pPr>
              <w:jc w:val="center"/>
              <w:rPr>
                <w:sz w:val="28"/>
                <w:szCs w:val="28"/>
              </w:rPr>
            </w:pPr>
            <w:r>
              <w:rPr>
                <w:sz w:val="28"/>
                <w:szCs w:val="28"/>
              </w:rPr>
              <w:t>1</w:t>
            </w:r>
          </w:p>
        </w:tc>
      </w:tr>
      <w:tr w:rsidR="00260C58" w:rsidTr="00260C58">
        <w:tc>
          <w:tcPr>
            <w:tcW w:w="1272" w:type="dxa"/>
            <w:vMerge/>
          </w:tcPr>
          <w:p w:rsidR="00260C58" w:rsidRDefault="00260C58">
            <w:pPr>
              <w:rPr>
                <w:sz w:val="28"/>
                <w:szCs w:val="28"/>
              </w:rPr>
            </w:pPr>
          </w:p>
        </w:tc>
        <w:tc>
          <w:tcPr>
            <w:tcW w:w="4081" w:type="dxa"/>
          </w:tcPr>
          <w:p w:rsidR="00260C58" w:rsidRPr="00260C58" w:rsidRDefault="00260C58">
            <w:pPr>
              <w:jc w:val="left"/>
              <w:rPr>
                <w:sz w:val="28"/>
                <w:szCs w:val="28"/>
              </w:rPr>
            </w:pPr>
            <w:r w:rsidRPr="00260C58">
              <w:rPr>
                <w:sz w:val="28"/>
                <w:szCs w:val="28"/>
              </w:rPr>
              <w:t xml:space="preserve">3. </w:t>
            </w:r>
            <w:r w:rsidR="00B12E00" w:rsidRPr="00836558">
              <w:rPr>
                <w:sz w:val="28"/>
                <w:szCs w:val="28"/>
              </w:rPr>
              <w:t>«Птичка» раскрашивание</w:t>
            </w:r>
          </w:p>
        </w:tc>
        <w:tc>
          <w:tcPr>
            <w:tcW w:w="7938" w:type="dxa"/>
          </w:tcPr>
          <w:p w:rsidR="00260C58" w:rsidRPr="00260C58" w:rsidRDefault="00B12E00" w:rsidP="00B12E00">
            <w:pPr>
              <w:rPr>
                <w:sz w:val="28"/>
                <w:szCs w:val="28"/>
              </w:rPr>
            </w:pPr>
            <w:r w:rsidRPr="00836558">
              <w:rPr>
                <w:sz w:val="28"/>
                <w:szCs w:val="28"/>
              </w:rPr>
              <w:t>Учить раскрашивать изделие, формировать навыки аккуратности при раскрашивании, развивать эстетическое восприятие, развивать гибкость пальцев рук при работе с кисточкой</w:t>
            </w:r>
            <w:r>
              <w:rPr>
                <w:sz w:val="28"/>
                <w:szCs w:val="28"/>
              </w:rPr>
              <w:t>.</w:t>
            </w:r>
          </w:p>
        </w:tc>
        <w:tc>
          <w:tcPr>
            <w:tcW w:w="2268" w:type="dxa"/>
          </w:tcPr>
          <w:p w:rsidR="00260C58" w:rsidRDefault="00260C58">
            <w:pPr>
              <w:jc w:val="center"/>
              <w:rPr>
                <w:sz w:val="28"/>
                <w:szCs w:val="28"/>
              </w:rPr>
            </w:pPr>
            <w:r>
              <w:rPr>
                <w:sz w:val="28"/>
                <w:szCs w:val="28"/>
              </w:rPr>
              <w:t>1</w:t>
            </w:r>
          </w:p>
        </w:tc>
      </w:tr>
      <w:tr w:rsidR="00260C58" w:rsidTr="00260C58">
        <w:tc>
          <w:tcPr>
            <w:tcW w:w="1272" w:type="dxa"/>
            <w:vMerge/>
          </w:tcPr>
          <w:p w:rsidR="00260C58" w:rsidRDefault="00260C58">
            <w:pPr>
              <w:rPr>
                <w:sz w:val="28"/>
                <w:szCs w:val="28"/>
              </w:rPr>
            </w:pPr>
          </w:p>
        </w:tc>
        <w:tc>
          <w:tcPr>
            <w:tcW w:w="4081" w:type="dxa"/>
          </w:tcPr>
          <w:p w:rsidR="00260C58" w:rsidRPr="00260C58" w:rsidRDefault="00260C58">
            <w:pPr>
              <w:jc w:val="left"/>
              <w:rPr>
                <w:sz w:val="28"/>
                <w:szCs w:val="28"/>
              </w:rPr>
            </w:pPr>
            <w:r w:rsidRPr="00260C58">
              <w:rPr>
                <w:sz w:val="28"/>
                <w:szCs w:val="28"/>
              </w:rPr>
              <w:t xml:space="preserve">4. </w:t>
            </w:r>
            <w:r w:rsidR="00B12E00" w:rsidRPr="00836558">
              <w:rPr>
                <w:sz w:val="28"/>
                <w:szCs w:val="28"/>
              </w:rPr>
              <w:t>«Мышка»</w:t>
            </w:r>
          </w:p>
        </w:tc>
        <w:tc>
          <w:tcPr>
            <w:tcW w:w="7938" w:type="dxa"/>
          </w:tcPr>
          <w:p w:rsidR="00260C58" w:rsidRPr="00260C58" w:rsidRDefault="00B12E00" w:rsidP="00B12E00">
            <w:pPr>
              <w:rPr>
                <w:sz w:val="28"/>
                <w:szCs w:val="28"/>
              </w:rPr>
            </w:pPr>
            <w:r w:rsidRPr="00836558">
              <w:rPr>
                <w:sz w:val="28"/>
                <w:szCs w:val="28"/>
              </w:rPr>
              <w:t>Учить использовать тесто для проявления творческих способностей детей, точно передавая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задуманной работы.</w:t>
            </w:r>
          </w:p>
        </w:tc>
        <w:tc>
          <w:tcPr>
            <w:tcW w:w="2268" w:type="dxa"/>
          </w:tcPr>
          <w:p w:rsidR="00260C58" w:rsidRDefault="00260C58">
            <w:pPr>
              <w:jc w:val="center"/>
              <w:rPr>
                <w:sz w:val="28"/>
                <w:szCs w:val="28"/>
              </w:rPr>
            </w:pPr>
            <w:r>
              <w:rPr>
                <w:sz w:val="28"/>
                <w:szCs w:val="28"/>
              </w:rPr>
              <w:t>1</w:t>
            </w:r>
          </w:p>
        </w:tc>
      </w:tr>
      <w:tr w:rsidR="00260C58" w:rsidTr="00260C58">
        <w:tc>
          <w:tcPr>
            <w:tcW w:w="1272" w:type="dxa"/>
            <w:vMerge w:val="restart"/>
          </w:tcPr>
          <w:p w:rsidR="00260C58" w:rsidRDefault="00260C58">
            <w:pPr>
              <w:rPr>
                <w:sz w:val="28"/>
                <w:szCs w:val="28"/>
              </w:rPr>
            </w:pPr>
            <w:r>
              <w:rPr>
                <w:sz w:val="28"/>
                <w:szCs w:val="28"/>
              </w:rPr>
              <w:t>апрель</w:t>
            </w:r>
          </w:p>
        </w:tc>
        <w:tc>
          <w:tcPr>
            <w:tcW w:w="4081" w:type="dxa"/>
          </w:tcPr>
          <w:p w:rsidR="00260C58" w:rsidRPr="00260C58" w:rsidRDefault="00260C58">
            <w:pPr>
              <w:jc w:val="left"/>
              <w:rPr>
                <w:sz w:val="28"/>
                <w:szCs w:val="28"/>
              </w:rPr>
            </w:pPr>
            <w:r w:rsidRPr="00260C58">
              <w:rPr>
                <w:sz w:val="28"/>
                <w:szCs w:val="28"/>
              </w:rPr>
              <w:t xml:space="preserve">1. </w:t>
            </w:r>
            <w:r w:rsidR="00B12E00" w:rsidRPr="00836558">
              <w:rPr>
                <w:sz w:val="28"/>
                <w:szCs w:val="28"/>
              </w:rPr>
              <w:t>«Кот»</w:t>
            </w:r>
          </w:p>
        </w:tc>
        <w:tc>
          <w:tcPr>
            <w:tcW w:w="7938" w:type="dxa"/>
          </w:tcPr>
          <w:p w:rsidR="00260C58" w:rsidRPr="00260C58" w:rsidRDefault="00B12E00" w:rsidP="00B12E00">
            <w:pPr>
              <w:rPr>
                <w:sz w:val="28"/>
                <w:szCs w:val="28"/>
              </w:rPr>
            </w:pPr>
            <w:r w:rsidRPr="00836558">
              <w:rPr>
                <w:sz w:val="28"/>
                <w:szCs w:val="28"/>
              </w:rPr>
              <w:t xml:space="preserve">Продолжать учить использовать тесто для проявления творческих способностей, научить </w:t>
            </w:r>
            <w:proofErr w:type="gramStart"/>
            <w:r w:rsidRPr="00836558">
              <w:rPr>
                <w:sz w:val="28"/>
                <w:szCs w:val="28"/>
              </w:rPr>
              <w:t>точно</w:t>
            </w:r>
            <w:proofErr w:type="gramEnd"/>
            <w:r w:rsidRPr="00836558">
              <w:rPr>
                <w:sz w:val="28"/>
                <w:szCs w:val="28"/>
              </w:rPr>
              <w:t xml:space="preserve"> передавать задуманную идею при выполнении работы, раскрыть </w:t>
            </w:r>
            <w:r w:rsidRPr="00836558">
              <w:rPr>
                <w:sz w:val="28"/>
                <w:szCs w:val="28"/>
              </w:rPr>
              <w:lastRenderedPageBreak/>
              <w:t>творческую фантазию в процессе лепки, развивать гибкость пальцев рук, научить видеть конечный результат работы.</w:t>
            </w:r>
          </w:p>
        </w:tc>
        <w:tc>
          <w:tcPr>
            <w:tcW w:w="2268" w:type="dxa"/>
          </w:tcPr>
          <w:p w:rsidR="00260C58" w:rsidRDefault="00260C58">
            <w:pPr>
              <w:jc w:val="center"/>
              <w:rPr>
                <w:sz w:val="28"/>
                <w:szCs w:val="28"/>
              </w:rPr>
            </w:pPr>
            <w:r>
              <w:rPr>
                <w:sz w:val="28"/>
                <w:szCs w:val="28"/>
              </w:rPr>
              <w:lastRenderedPageBreak/>
              <w:t>1</w:t>
            </w:r>
          </w:p>
        </w:tc>
      </w:tr>
      <w:tr w:rsidR="00260C58" w:rsidTr="00260C58">
        <w:tc>
          <w:tcPr>
            <w:tcW w:w="1272" w:type="dxa"/>
            <w:vMerge/>
          </w:tcPr>
          <w:p w:rsidR="00260C58" w:rsidRDefault="00260C58">
            <w:pPr>
              <w:rPr>
                <w:sz w:val="28"/>
                <w:szCs w:val="28"/>
              </w:rPr>
            </w:pPr>
          </w:p>
        </w:tc>
        <w:tc>
          <w:tcPr>
            <w:tcW w:w="4081" w:type="dxa"/>
          </w:tcPr>
          <w:p w:rsidR="00260C58" w:rsidRPr="00260C58" w:rsidRDefault="00B47FF4">
            <w:pPr>
              <w:jc w:val="left"/>
              <w:rPr>
                <w:sz w:val="28"/>
                <w:szCs w:val="28"/>
              </w:rPr>
            </w:pPr>
            <w:r>
              <w:rPr>
                <w:sz w:val="28"/>
                <w:szCs w:val="28"/>
              </w:rPr>
              <w:t xml:space="preserve">2. </w:t>
            </w:r>
            <w:r w:rsidR="00B12E00" w:rsidRPr="00836558">
              <w:rPr>
                <w:sz w:val="28"/>
                <w:szCs w:val="28"/>
              </w:rPr>
              <w:t>«Космос»</w:t>
            </w:r>
          </w:p>
        </w:tc>
        <w:tc>
          <w:tcPr>
            <w:tcW w:w="7938" w:type="dxa"/>
          </w:tcPr>
          <w:p w:rsidR="00260C58" w:rsidRPr="00260C58" w:rsidRDefault="00B12E00" w:rsidP="00B12E00">
            <w:pPr>
              <w:rPr>
                <w:sz w:val="28"/>
                <w:szCs w:val="28"/>
              </w:rPr>
            </w:pPr>
            <w:r w:rsidRPr="00836558">
              <w:rPr>
                <w:sz w:val="28"/>
                <w:szCs w:val="28"/>
              </w:rPr>
              <w:t xml:space="preserve">Продолжать учить использовать тесто для проявления творческих способностей, научить </w:t>
            </w:r>
            <w:proofErr w:type="gramStart"/>
            <w:r w:rsidRPr="00836558">
              <w:rPr>
                <w:sz w:val="28"/>
                <w:szCs w:val="28"/>
              </w:rPr>
              <w:t>точно</w:t>
            </w:r>
            <w:proofErr w:type="gramEnd"/>
            <w:r w:rsidRPr="00836558">
              <w:rPr>
                <w:sz w:val="28"/>
                <w:szCs w:val="28"/>
              </w:rPr>
              <w:t xml:space="preserve"> передавать задуманную идею при выполнении работы, раскрыть творческую фантазию в процессе лепки, развивать гибкость пальцев рук, научить видеть конечный результат работы. Учить создавать общую сюжетную композицию.</w:t>
            </w:r>
          </w:p>
        </w:tc>
        <w:tc>
          <w:tcPr>
            <w:tcW w:w="2268" w:type="dxa"/>
          </w:tcPr>
          <w:p w:rsidR="00260C58" w:rsidRDefault="00260C58">
            <w:pPr>
              <w:jc w:val="center"/>
              <w:rPr>
                <w:sz w:val="28"/>
                <w:szCs w:val="28"/>
              </w:rPr>
            </w:pPr>
            <w:r>
              <w:rPr>
                <w:sz w:val="28"/>
                <w:szCs w:val="28"/>
              </w:rPr>
              <w:t>1</w:t>
            </w:r>
          </w:p>
        </w:tc>
      </w:tr>
      <w:tr w:rsidR="00260C58" w:rsidTr="00260C58">
        <w:tc>
          <w:tcPr>
            <w:tcW w:w="1272" w:type="dxa"/>
            <w:vMerge/>
          </w:tcPr>
          <w:p w:rsidR="00260C58" w:rsidRDefault="00260C58">
            <w:pPr>
              <w:rPr>
                <w:sz w:val="28"/>
                <w:szCs w:val="28"/>
              </w:rPr>
            </w:pPr>
          </w:p>
        </w:tc>
        <w:tc>
          <w:tcPr>
            <w:tcW w:w="4081" w:type="dxa"/>
          </w:tcPr>
          <w:p w:rsidR="00260C58" w:rsidRPr="00260C58" w:rsidRDefault="00260C58">
            <w:pPr>
              <w:jc w:val="left"/>
              <w:rPr>
                <w:sz w:val="28"/>
                <w:szCs w:val="28"/>
              </w:rPr>
            </w:pPr>
            <w:r w:rsidRPr="00260C58">
              <w:rPr>
                <w:sz w:val="28"/>
                <w:szCs w:val="28"/>
              </w:rPr>
              <w:t xml:space="preserve">3. </w:t>
            </w:r>
            <w:r w:rsidR="00B12E00" w:rsidRPr="00836558">
              <w:rPr>
                <w:sz w:val="28"/>
                <w:szCs w:val="28"/>
              </w:rPr>
              <w:t>«Курочка»</w:t>
            </w:r>
          </w:p>
        </w:tc>
        <w:tc>
          <w:tcPr>
            <w:tcW w:w="7938" w:type="dxa"/>
          </w:tcPr>
          <w:p w:rsidR="00260C58" w:rsidRPr="00260C58" w:rsidRDefault="00B12E00" w:rsidP="00B12E00">
            <w:pPr>
              <w:tabs>
                <w:tab w:val="left" w:pos="7560"/>
              </w:tabs>
              <w:rPr>
                <w:sz w:val="28"/>
                <w:szCs w:val="28"/>
              </w:rPr>
            </w:pPr>
            <w:r w:rsidRPr="00836558">
              <w:rPr>
                <w:sz w:val="28"/>
                <w:szCs w:val="28"/>
              </w:rPr>
              <w:t xml:space="preserve">Учить использовать тесто для проявления творческих способностей детей, научить </w:t>
            </w:r>
            <w:proofErr w:type="gramStart"/>
            <w:r w:rsidRPr="00836558">
              <w:rPr>
                <w:sz w:val="28"/>
                <w:szCs w:val="28"/>
              </w:rPr>
              <w:t>точно</w:t>
            </w:r>
            <w:proofErr w:type="gramEnd"/>
            <w:r w:rsidRPr="00836558">
              <w:rPr>
                <w:sz w:val="28"/>
                <w:szCs w:val="28"/>
              </w:rPr>
              <w:t xml:space="preserve"> передавать задуманную идею при выполнении изделия, раскрыть творческую фантазию детей в процессе лепки, развивать гибкость пальцев рук, научить видеть конечный результат задуманной работы.</w:t>
            </w:r>
          </w:p>
        </w:tc>
        <w:tc>
          <w:tcPr>
            <w:tcW w:w="2268" w:type="dxa"/>
          </w:tcPr>
          <w:p w:rsidR="00260C58" w:rsidRDefault="00260C58">
            <w:pPr>
              <w:tabs>
                <w:tab w:val="left" w:pos="7560"/>
              </w:tabs>
              <w:jc w:val="center"/>
              <w:rPr>
                <w:sz w:val="28"/>
                <w:szCs w:val="28"/>
              </w:rPr>
            </w:pPr>
            <w:r>
              <w:rPr>
                <w:sz w:val="28"/>
                <w:szCs w:val="28"/>
              </w:rPr>
              <w:t>1</w:t>
            </w:r>
          </w:p>
        </w:tc>
      </w:tr>
      <w:tr w:rsidR="00260C58" w:rsidTr="00260C58">
        <w:tc>
          <w:tcPr>
            <w:tcW w:w="1272" w:type="dxa"/>
            <w:vMerge/>
          </w:tcPr>
          <w:p w:rsidR="00260C58" w:rsidRDefault="00260C58">
            <w:pPr>
              <w:rPr>
                <w:sz w:val="28"/>
                <w:szCs w:val="28"/>
              </w:rPr>
            </w:pPr>
          </w:p>
        </w:tc>
        <w:tc>
          <w:tcPr>
            <w:tcW w:w="4081" w:type="dxa"/>
          </w:tcPr>
          <w:p w:rsidR="00260C58" w:rsidRPr="00260C58" w:rsidRDefault="00260C58">
            <w:pPr>
              <w:jc w:val="left"/>
              <w:rPr>
                <w:sz w:val="28"/>
                <w:szCs w:val="28"/>
              </w:rPr>
            </w:pPr>
            <w:r w:rsidRPr="00260C58">
              <w:rPr>
                <w:sz w:val="28"/>
                <w:szCs w:val="28"/>
              </w:rPr>
              <w:t xml:space="preserve">4. </w:t>
            </w:r>
            <w:r w:rsidR="00BD6DE5" w:rsidRPr="00836558">
              <w:rPr>
                <w:sz w:val="28"/>
                <w:szCs w:val="28"/>
              </w:rPr>
              <w:t>«Курочка» раскрашивание</w:t>
            </w:r>
          </w:p>
        </w:tc>
        <w:tc>
          <w:tcPr>
            <w:tcW w:w="7938" w:type="dxa"/>
          </w:tcPr>
          <w:p w:rsidR="00260C58" w:rsidRPr="00260C58" w:rsidRDefault="00BD6DE5" w:rsidP="00BD6DE5">
            <w:pPr>
              <w:rPr>
                <w:sz w:val="28"/>
                <w:szCs w:val="28"/>
              </w:rPr>
            </w:pPr>
            <w:r w:rsidRPr="00836558">
              <w:rPr>
                <w:sz w:val="28"/>
                <w:szCs w:val="28"/>
              </w:rPr>
              <w:t>Учить раскрашивать изделие, формировать навыки аккуратности при раскрашивании, развивать эстетическое восприятие, развивать гибкость пальцев рук при работе с кисточкой.</w:t>
            </w:r>
          </w:p>
        </w:tc>
        <w:tc>
          <w:tcPr>
            <w:tcW w:w="2268" w:type="dxa"/>
          </w:tcPr>
          <w:p w:rsidR="00260C58" w:rsidRDefault="00260C58">
            <w:pPr>
              <w:jc w:val="center"/>
              <w:rPr>
                <w:sz w:val="28"/>
                <w:szCs w:val="28"/>
              </w:rPr>
            </w:pPr>
            <w:r>
              <w:rPr>
                <w:sz w:val="28"/>
                <w:szCs w:val="28"/>
              </w:rPr>
              <w:t>1</w:t>
            </w:r>
          </w:p>
        </w:tc>
      </w:tr>
      <w:tr w:rsidR="00260C58" w:rsidTr="00260C58">
        <w:tc>
          <w:tcPr>
            <w:tcW w:w="1272" w:type="dxa"/>
            <w:vMerge w:val="restart"/>
          </w:tcPr>
          <w:p w:rsidR="00260C58" w:rsidRDefault="00260C58">
            <w:pPr>
              <w:rPr>
                <w:sz w:val="28"/>
                <w:szCs w:val="28"/>
              </w:rPr>
            </w:pPr>
            <w:r>
              <w:rPr>
                <w:sz w:val="28"/>
                <w:szCs w:val="28"/>
              </w:rPr>
              <w:t>май</w:t>
            </w:r>
          </w:p>
        </w:tc>
        <w:tc>
          <w:tcPr>
            <w:tcW w:w="4081" w:type="dxa"/>
          </w:tcPr>
          <w:p w:rsidR="00260C58" w:rsidRPr="00260C58" w:rsidRDefault="00260C58">
            <w:pPr>
              <w:jc w:val="left"/>
              <w:rPr>
                <w:sz w:val="28"/>
                <w:szCs w:val="28"/>
              </w:rPr>
            </w:pPr>
            <w:r w:rsidRPr="00260C58">
              <w:rPr>
                <w:sz w:val="28"/>
                <w:szCs w:val="28"/>
              </w:rPr>
              <w:t xml:space="preserve">1. </w:t>
            </w:r>
            <w:r w:rsidR="00BD6DE5" w:rsidRPr="00836558">
              <w:rPr>
                <w:sz w:val="28"/>
                <w:szCs w:val="28"/>
              </w:rPr>
              <w:t>«Грибы»</w:t>
            </w:r>
          </w:p>
        </w:tc>
        <w:tc>
          <w:tcPr>
            <w:tcW w:w="7938" w:type="dxa"/>
          </w:tcPr>
          <w:p w:rsidR="00260C58" w:rsidRPr="00260C58" w:rsidRDefault="00BD6DE5" w:rsidP="00BD6DE5">
            <w:pPr>
              <w:rPr>
                <w:sz w:val="28"/>
                <w:szCs w:val="28"/>
              </w:rPr>
            </w:pPr>
            <w:r w:rsidRPr="00836558">
              <w:rPr>
                <w:sz w:val="28"/>
                <w:szCs w:val="28"/>
              </w:rPr>
              <w:t xml:space="preserve">Закрепление технических навыков и приемов лепки из теста. Совершенствовать умение детей расплющивать, сплющивать тесто, создавая изображение в </w:t>
            </w:r>
            <w:proofErr w:type="spellStart"/>
            <w:r w:rsidRPr="00836558">
              <w:rPr>
                <w:sz w:val="28"/>
                <w:szCs w:val="28"/>
              </w:rPr>
              <w:t>полуобъеме</w:t>
            </w:r>
            <w:proofErr w:type="spellEnd"/>
            <w:r w:rsidRPr="00836558">
              <w:rPr>
                <w:sz w:val="28"/>
                <w:szCs w:val="28"/>
              </w:rPr>
              <w:t>. Развивать мелкую моторику. Формировать навыки аккуратности. Развивать творческое воображение.</w:t>
            </w:r>
          </w:p>
        </w:tc>
        <w:tc>
          <w:tcPr>
            <w:tcW w:w="2268" w:type="dxa"/>
          </w:tcPr>
          <w:p w:rsidR="00260C58" w:rsidRDefault="00260C58">
            <w:pPr>
              <w:jc w:val="center"/>
              <w:rPr>
                <w:sz w:val="28"/>
                <w:szCs w:val="28"/>
              </w:rPr>
            </w:pPr>
            <w:r>
              <w:rPr>
                <w:sz w:val="28"/>
                <w:szCs w:val="28"/>
              </w:rPr>
              <w:t>1</w:t>
            </w:r>
          </w:p>
        </w:tc>
      </w:tr>
      <w:tr w:rsidR="00260C58" w:rsidTr="00260C58">
        <w:tc>
          <w:tcPr>
            <w:tcW w:w="1272" w:type="dxa"/>
            <w:vMerge/>
          </w:tcPr>
          <w:p w:rsidR="00260C58" w:rsidRDefault="00260C58">
            <w:pPr>
              <w:rPr>
                <w:sz w:val="28"/>
                <w:szCs w:val="28"/>
              </w:rPr>
            </w:pPr>
          </w:p>
        </w:tc>
        <w:tc>
          <w:tcPr>
            <w:tcW w:w="4081" w:type="dxa"/>
          </w:tcPr>
          <w:p w:rsidR="00260C58" w:rsidRPr="00260C58" w:rsidRDefault="00260C58">
            <w:pPr>
              <w:jc w:val="left"/>
              <w:rPr>
                <w:sz w:val="28"/>
                <w:szCs w:val="28"/>
              </w:rPr>
            </w:pPr>
            <w:r w:rsidRPr="00260C58">
              <w:rPr>
                <w:sz w:val="28"/>
                <w:szCs w:val="28"/>
              </w:rPr>
              <w:t xml:space="preserve">2. </w:t>
            </w:r>
            <w:r w:rsidR="00BD6DE5" w:rsidRPr="00836558">
              <w:rPr>
                <w:sz w:val="28"/>
                <w:szCs w:val="28"/>
              </w:rPr>
              <w:t>«Пирог»</w:t>
            </w:r>
          </w:p>
        </w:tc>
        <w:tc>
          <w:tcPr>
            <w:tcW w:w="7938" w:type="dxa"/>
          </w:tcPr>
          <w:p w:rsidR="00260C58" w:rsidRPr="00260C58" w:rsidRDefault="00BD6DE5" w:rsidP="00BD6DE5">
            <w:pPr>
              <w:rPr>
                <w:sz w:val="28"/>
                <w:szCs w:val="28"/>
              </w:rPr>
            </w:pPr>
            <w:r w:rsidRPr="00836558">
              <w:rPr>
                <w:sz w:val="28"/>
                <w:szCs w:val="28"/>
              </w:rPr>
              <w:t xml:space="preserve">Продолжать учить использовать тесто для проявления творческих способностей, научить </w:t>
            </w:r>
            <w:proofErr w:type="gramStart"/>
            <w:r w:rsidRPr="00836558">
              <w:rPr>
                <w:sz w:val="28"/>
                <w:szCs w:val="28"/>
              </w:rPr>
              <w:t>точно</w:t>
            </w:r>
            <w:proofErr w:type="gramEnd"/>
            <w:r w:rsidRPr="00836558">
              <w:rPr>
                <w:sz w:val="28"/>
                <w:szCs w:val="28"/>
              </w:rPr>
              <w:t xml:space="preserve"> передавать задуманную идею при выполнении работы, раскрыть творческую фантазию в процессе лепки, развивать гибкость пальцев рук, научить видеть конечный результат работы.</w:t>
            </w:r>
          </w:p>
        </w:tc>
        <w:tc>
          <w:tcPr>
            <w:tcW w:w="2268" w:type="dxa"/>
          </w:tcPr>
          <w:p w:rsidR="00260C58" w:rsidRDefault="00260C58">
            <w:pPr>
              <w:jc w:val="center"/>
              <w:rPr>
                <w:sz w:val="28"/>
                <w:szCs w:val="28"/>
              </w:rPr>
            </w:pPr>
            <w:r>
              <w:rPr>
                <w:sz w:val="28"/>
                <w:szCs w:val="28"/>
              </w:rPr>
              <w:t>1</w:t>
            </w:r>
          </w:p>
        </w:tc>
      </w:tr>
      <w:tr w:rsidR="00260C58" w:rsidTr="00260C58">
        <w:tc>
          <w:tcPr>
            <w:tcW w:w="1272" w:type="dxa"/>
          </w:tcPr>
          <w:p w:rsidR="00260C58" w:rsidRDefault="00260C58">
            <w:pPr>
              <w:rPr>
                <w:sz w:val="28"/>
                <w:szCs w:val="28"/>
              </w:rPr>
            </w:pPr>
          </w:p>
        </w:tc>
        <w:tc>
          <w:tcPr>
            <w:tcW w:w="4081" w:type="dxa"/>
          </w:tcPr>
          <w:p w:rsidR="00260C58" w:rsidRPr="00260C58" w:rsidRDefault="00260C58">
            <w:pPr>
              <w:jc w:val="left"/>
              <w:rPr>
                <w:sz w:val="28"/>
                <w:szCs w:val="28"/>
              </w:rPr>
            </w:pPr>
            <w:r w:rsidRPr="00260C58">
              <w:rPr>
                <w:sz w:val="28"/>
                <w:szCs w:val="28"/>
              </w:rPr>
              <w:t xml:space="preserve">3. </w:t>
            </w:r>
            <w:r w:rsidR="00BD6DE5" w:rsidRPr="00836558">
              <w:rPr>
                <w:sz w:val="28"/>
                <w:szCs w:val="28"/>
              </w:rPr>
              <w:t xml:space="preserve"> Диагностика</w:t>
            </w:r>
          </w:p>
        </w:tc>
        <w:tc>
          <w:tcPr>
            <w:tcW w:w="7938" w:type="dxa"/>
          </w:tcPr>
          <w:p w:rsidR="00260C58" w:rsidRPr="00260C58" w:rsidRDefault="00BD6DE5" w:rsidP="00BD6DE5">
            <w:pPr>
              <w:shd w:val="clear" w:color="auto" w:fill="FFFFFF"/>
              <w:rPr>
                <w:sz w:val="28"/>
                <w:szCs w:val="28"/>
              </w:rPr>
            </w:pPr>
            <w:r w:rsidRPr="00836558">
              <w:rPr>
                <w:sz w:val="28"/>
                <w:szCs w:val="28"/>
              </w:rPr>
              <w:t>Оценить умения детей в данной деятельности за прошедший период</w:t>
            </w:r>
          </w:p>
        </w:tc>
        <w:tc>
          <w:tcPr>
            <w:tcW w:w="2268" w:type="dxa"/>
          </w:tcPr>
          <w:p w:rsidR="00260C58" w:rsidRDefault="00260C58">
            <w:pPr>
              <w:jc w:val="center"/>
              <w:rPr>
                <w:sz w:val="28"/>
                <w:szCs w:val="28"/>
              </w:rPr>
            </w:pPr>
            <w:r>
              <w:rPr>
                <w:sz w:val="28"/>
                <w:szCs w:val="28"/>
              </w:rPr>
              <w:t>1</w:t>
            </w:r>
          </w:p>
        </w:tc>
      </w:tr>
    </w:tbl>
    <w:p w:rsidR="007376C5" w:rsidRDefault="007376C5">
      <w:pPr>
        <w:jc w:val="center"/>
        <w:rPr>
          <w:sz w:val="28"/>
          <w:szCs w:val="28"/>
        </w:rPr>
      </w:pPr>
    </w:p>
    <w:p w:rsidR="00BD6DE5" w:rsidRDefault="00BD6DE5">
      <w:pPr>
        <w:jc w:val="center"/>
        <w:rPr>
          <w:sz w:val="28"/>
          <w:szCs w:val="28"/>
        </w:rPr>
      </w:pPr>
    </w:p>
    <w:p w:rsidR="00BD6DE5" w:rsidRDefault="00BD6DE5">
      <w:pPr>
        <w:jc w:val="center"/>
        <w:rPr>
          <w:sz w:val="28"/>
          <w:szCs w:val="28"/>
        </w:rPr>
      </w:pPr>
    </w:p>
    <w:p w:rsidR="00EB5CD3" w:rsidRPr="001657A2" w:rsidRDefault="00EB5CD3" w:rsidP="00EB5CD3">
      <w:pPr>
        <w:ind w:firstLine="709"/>
        <w:jc w:val="both"/>
        <w:rPr>
          <w:sz w:val="28"/>
        </w:rPr>
      </w:pPr>
      <w:r w:rsidRPr="001657A2">
        <w:rPr>
          <w:sz w:val="28"/>
        </w:rPr>
        <w:lastRenderedPageBreak/>
        <w:t xml:space="preserve">Почти все занятия строятся по одному плану: </w:t>
      </w:r>
    </w:p>
    <w:p w:rsidR="00EB5CD3" w:rsidRPr="001657A2" w:rsidRDefault="00EB5CD3" w:rsidP="00EB5CD3">
      <w:pPr>
        <w:pStyle w:val="a4"/>
        <w:numPr>
          <w:ilvl w:val="0"/>
          <w:numId w:val="3"/>
        </w:numPr>
        <w:ind w:left="0" w:firstLine="1069"/>
        <w:jc w:val="both"/>
        <w:rPr>
          <w:rFonts w:ascii="Arial" w:hAnsi="Arial" w:cs="Arial"/>
        </w:rPr>
      </w:pPr>
      <w:r w:rsidRPr="001657A2">
        <w:rPr>
          <w:sz w:val="28"/>
        </w:rPr>
        <w:t>На каждом занятии используется дополнительный материал: стихотворения, загадки, психологические этюды, дыхательные упражнения,  сведения о предполагаемом предмете складывания</w:t>
      </w:r>
    </w:p>
    <w:p w:rsidR="00EB5CD3" w:rsidRPr="001657A2" w:rsidRDefault="00EB5CD3" w:rsidP="00EB5CD3">
      <w:pPr>
        <w:pStyle w:val="a4"/>
        <w:numPr>
          <w:ilvl w:val="0"/>
          <w:numId w:val="3"/>
        </w:numPr>
        <w:jc w:val="both"/>
        <w:rPr>
          <w:rFonts w:ascii="Arial" w:hAnsi="Arial" w:cs="Arial"/>
        </w:rPr>
      </w:pPr>
      <w:r w:rsidRPr="001657A2">
        <w:rPr>
          <w:sz w:val="28"/>
        </w:rPr>
        <w:t>Подготовка к занятию (установка на работу)</w:t>
      </w:r>
    </w:p>
    <w:p w:rsidR="00EB5CD3" w:rsidRPr="001657A2" w:rsidRDefault="00EB5CD3" w:rsidP="00EB5CD3">
      <w:pPr>
        <w:pStyle w:val="a4"/>
        <w:numPr>
          <w:ilvl w:val="0"/>
          <w:numId w:val="3"/>
        </w:numPr>
        <w:jc w:val="both"/>
        <w:rPr>
          <w:rFonts w:ascii="Arial" w:hAnsi="Arial" w:cs="Arial"/>
        </w:rPr>
      </w:pPr>
      <w:r w:rsidRPr="001657A2">
        <w:rPr>
          <w:sz w:val="28"/>
        </w:rPr>
        <w:t>Повторение пройденного материала (выявление опорных знаний и представлений):</w:t>
      </w:r>
    </w:p>
    <w:p w:rsidR="00EB5CD3" w:rsidRPr="001657A2" w:rsidRDefault="00EB5CD3" w:rsidP="00EB5CD3">
      <w:pPr>
        <w:jc w:val="both"/>
        <w:rPr>
          <w:rFonts w:ascii="Arial" w:hAnsi="Arial" w:cs="Arial"/>
        </w:rPr>
      </w:pPr>
      <w:r w:rsidRPr="001657A2">
        <w:rPr>
          <w:sz w:val="28"/>
        </w:rPr>
        <w:t>- повторение названия базовой формы;</w:t>
      </w:r>
    </w:p>
    <w:p w:rsidR="00EB5CD3" w:rsidRPr="001657A2" w:rsidRDefault="00EB5CD3" w:rsidP="00EB5CD3">
      <w:pPr>
        <w:jc w:val="both"/>
        <w:rPr>
          <w:rFonts w:ascii="Arial" w:hAnsi="Arial" w:cs="Arial"/>
        </w:rPr>
      </w:pPr>
      <w:r w:rsidRPr="001657A2">
        <w:rPr>
          <w:sz w:val="28"/>
        </w:rPr>
        <w:t>- повторение действий прошлого занятия;</w:t>
      </w:r>
    </w:p>
    <w:p w:rsidR="00EB5CD3" w:rsidRPr="001657A2" w:rsidRDefault="00EB5CD3" w:rsidP="00EB5CD3">
      <w:pPr>
        <w:pStyle w:val="a4"/>
        <w:numPr>
          <w:ilvl w:val="0"/>
          <w:numId w:val="4"/>
        </w:numPr>
        <w:ind w:left="0" w:firstLine="993"/>
        <w:jc w:val="both"/>
        <w:rPr>
          <w:rFonts w:ascii="Arial" w:hAnsi="Arial" w:cs="Arial"/>
        </w:rPr>
      </w:pPr>
      <w:proofErr w:type="gramStart"/>
      <w:r w:rsidRPr="001657A2">
        <w:rPr>
          <w:sz w:val="28"/>
        </w:rPr>
        <w:t>Введение в новую тему: загадки, стихотворения, раскрывающие тему занятия; энциклопедические сведения о предмете занятия (рассказы о жизни животных, птиц, насекомых; интересные истории, сказки и т.п.); показ образца; рассматривание образца, анализ (названия; форма основной детали); повторение правил складывания.</w:t>
      </w:r>
      <w:proofErr w:type="gramEnd"/>
    </w:p>
    <w:p w:rsidR="00260C58" w:rsidRPr="00E6615A" w:rsidRDefault="00260C58" w:rsidP="00EB5CD3">
      <w:pPr>
        <w:ind w:firstLine="709"/>
        <w:jc w:val="both"/>
        <w:rPr>
          <w:bCs/>
          <w:iCs/>
          <w:sz w:val="28"/>
          <w:szCs w:val="28"/>
        </w:rPr>
      </w:pPr>
      <w:r w:rsidRPr="00E6615A">
        <w:rPr>
          <w:b/>
          <w:bCs/>
          <w:i/>
          <w:iCs/>
          <w:sz w:val="28"/>
          <w:szCs w:val="28"/>
        </w:rPr>
        <w:t>Дидактические принципы построения и реализации программы</w:t>
      </w:r>
    </w:p>
    <w:p w:rsidR="00260C58" w:rsidRPr="00E6615A" w:rsidRDefault="00260C58" w:rsidP="00EB5CD3">
      <w:pPr>
        <w:ind w:firstLine="709"/>
        <w:jc w:val="both"/>
        <w:rPr>
          <w:bCs/>
          <w:iCs/>
          <w:sz w:val="28"/>
          <w:szCs w:val="28"/>
        </w:rPr>
      </w:pPr>
      <w:r w:rsidRPr="00E6615A">
        <w:rPr>
          <w:bCs/>
          <w:iCs/>
          <w:sz w:val="28"/>
          <w:szCs w:val="28"/>
        </w:rPr>
        <w:t xml:space="preserve">Общепедагогические принципы, обусловленные единством </w:t>
      </w:r>
      <w:r w:rsidR="00EB5CD3" w:rsidRPr="00E6615A">
        <w:rPr>
          <w:bCs/>
          <w:iCs/>
          <w:sz w:val="28"/>
          <w:szCs w:val="28"/>
        </w:rPr>
        <w:t>учебно</w:t>
      </w:r>
      <w:r w:rsidR="00EB5CD3">
        <w:rPr>
          <w:bCs/>
          <w:iCs/>
          <w:sz w:val="28"/>
          <w:szCs w:val="28"/>
        </w:rPr>
        <w:t>-воспитательного</w:t>
      </w:r>
      <w:r w:rsidRPr="00E6615A">
        <w:rPr>
          <w:bCs/>
          <w:iCs/>
          <w:sz w:val="28"/>
          <w:szCs w:val="28"/>
        </w:rPr>
        <w:t xml:space="preserve"> пространства дошкольной группы: </w:t>
      </w:r>
    </w:p>
    <w:p w:rsidR="00260C58" w:rsidRPr="00E6615A" w:rsidRDefault="00260C58" w:rsidP="00EB5CD3">
      <w:pPr>
        <w:ind w:firstLine="709"/>
        <w:jc w:val="both"/>
        <w:rPr>
          <w:bCs/>
          <w:iCs/>
          <w:sz w:val="28"/>
          <w:szCs w:val="28"/>
        </w:rPr>
      </w:pPr>
      <w:r w:rsidRPr="00E6615A">
        <w:rPr>
          <w:bCs/>
          <w:iCs/>
          <w:sz w:val="28"/>
          <w:szCs w:val="28"/>
        </w:rPr>
        <w:t xml:space="preserve">- принцип культуросообразности: построение и/или корректировка универсального эстетического содержания программы с учѐтом региональных культурных традиций; </w:t>
      </w:r>
    </w:p>
    <w:p w:rsidR="00260C58" w:rsidRPr="00E6615A" w:rsidRDefault="00260C58" w:rsidP="00EB5CD3">
      <w:pPr>
        <w:ind w:firstLine="709"/>
        <w:jc w:val="both"/>
        <w:rPr>
          <w:bCs/>
          <w:iCs/>
          <w:sz w:val="28"/>
          <w:szCs w:val="28"/>
        </w:rPr>
      </w:pPr>
      <w:r w:rsidRPr="00E6615A">
        <w:rPr>
          <w:bCs/>
          <w:iCs/>
          <w:sz w:val="28"/>
          <w:szCs w:val="28"/>
        </w:rPr>
        <w:t xml:space="preserve">- принцип сезонности: построение и/или корректировка познавательного содержания программы с учѐтом природных и климатических особенностей данной местности в данный момент времени; </w:t>
      </w:r>
    </w:p>
    <w:p w:rsidR="00260C58" w:rsidRPr="00E6615A" w:rsidRDefault="00260C58" w:rsidP="00EB5CD3">
      <w:pPr>
        <w:ind w:firstLine="709"/>
        <w:jc w:val="both"/>
        <w:rPr>
          <w:bCs/>
          <w:iCs/>
          <w:sz w:val="28"/>
          <w:szCs w:val="28"/>
        </w:rPr>
      </w:pPr>
      <w:r w:rsidRPr="00E6615A">
        <w:rPr>
          <w:bCs/>
          <w:iCs/>
          <w:sz w:val="28"/>
          <w:szCs w:val="28"/>
        </w:rPr>
        <w:t>- принцип систематичности и последовательности: постановка и/или корректировка задач эстетического воспитания и развития детей в логике «</w:t>
      </w:r>
      <w:proofErr w:type="gramStart"/>
      <w:r w:rsidRPr="00E6615A">
        <w:rPr>
          <w:bCs/>
          <w:iCs/>
          <w:sz w:val="28"/>
          <w:szCs w:val="28"/>
        </w:rPr>
        <w:t>от</w:t>
      </w:r>
      <w:proofErr w:type="gramEnd"/>
      <w:r w:rsidRPr="00E6615A">
        <w:rPr>
          <w:bCs/>
          <w:iCs/>
          <w:sz w:val="28"/>
          <w:szCs w:val="28"/>
        </w:rPr>
        <w:t xml:space="preserve"> простого к сложному», «от близкого к далѐкому», «от хорошо известного к малоизвестному и незнакомому»; </w:t>
      </w:r>
    </w:p>
    <w:p w:rsidR="00260C58" w:rsidRPr="00E6615A" w:rsidRDefault="00260C58" w:rsidP="00EB5CD3">
      <w:pPr>
        <w:ind w:firstLine="709"/>
        <w:jc w:val="both"/>
        <w:rPr>
          <w:bCs/>
          <w:iCs/>
          <w:sz w:val="28"/>
          <w:szCs w:val="28"/>
        </w:rPr>
      </w:pPr>
      <w:r w:rsidRPr="00E6615A">
        <w:rPr>
          <w:bCs/>
          <w:iCs/>
          <w:sz w:val="28"/>
          <w:szCs w:val="28"/>
        </w:rPr>
        <w:t xml:space="preserve">- принцип цикличности: построение и/или корректировка содержания программы с постепенным усложнение и расширением от возраста к возрасту; </w:t>
      </w:r>
    </w:p>
    <w:p w:rsidR="00260C58" w:rsidRPr="00E6615A" w:rsidRDefault="00260C58" w:rsidP="00EB5CD3">
      <w:pPr>
        <w:ind w:firstLine="709"/>
        <w:jc w:val="both"/>
        <w:rPr>
          <w:bCs/>
          <w:iCs/>
          <w:sz w:val="28"/>
          <w:szCs w:val="28"/>
        </w:rPr>
      </w:pPr>
      <w:r w:rsidRPr="00E6615A">
        <w:rPr>
          <w:bCs/>
          <w:iCs/>
          <w:sz w:val="28"/>
          <w:szCs w:val="28"/>
        </w:rPr>
        <w:t xml:space="preserve">- принцип оптимизации и гуманизации учебно-воспитательного процесса; </w:t>
      </w:r>
    </w:p>
    <w:p w:rsidR="00260C58" w:rsidRPr="00E6615A" w:rsidRDefault="00260C58" w:rsidP="00EB5CD3">
      <w:pPr>
        <w:ind w:firstLine="709"/>
        <w:jc w:val="both"/>
        <w:rPr>
          <w:bCs/>
          <w:iCs/>
          <w:sz w:val="28"/>
          <w:szCs w:val="28"/>
        </w:rPr>
      </w:pPr>
      <w:r w:rsidRPr="00E6615A">
        <w:rPr>
          <w:bCs/>
          <w:iCs/>
          <w:sz w:val="28"/>
          <w:szCs w:val="28"/>
        </w:rPr>
        <w:t xml:space="preserve">- принцип развивающего характера художественного образования; </w:t>
      </w:r>
    </w:p>
    <w:p w:rsidR="00260C58" w:rsidRPr="00E6615A" w:rsidRDefault="00260C58" w:rsidP="00EB5CD3">
      <w:pPr>
        <w:ind w:firstLine="709"/>
        <w:jc w:val="both"/>
        <w:rPr>
          <w:bCs/>
          <w:iCs/>
          <w:sz w:val="28"/>
          <w:szCs w:val="28"/>
        </w:rPr>
      </w:pPr>
      <w:r w:rsidRPr="00E6615A">
        <w:rPr>
          <w:bCs/>
          <w:iCs/>
          <w:sz w:val="28"/>
          <w:szCs w:val="28"/>
        </w:rPr>
        <w:t>- принцип природосообразности: постановка и/или корректировка задач</w:t>
      </w:r>
      <w:r w:rsidR="00EB5CD3">
        <w:rPr>
          <w:bCs/>
          <w:iCs/>
          <w:sz w:val="28"/>
          <w:szCs w:val="28"/>
        </w:rPr>
        <w:t xml:space="preserve"> </w:t>
      </w:r>
      <w:r w:rsidRPr="00E6615A">
        <w:rPr>
          <w:bCs/>
          <w:iCs/>
          <w:sz w:val="28"/>
          <w:szCs w:val="28"/>
        </w:rPr>
        <w:t>художественно-творческого развития детей с учѐтом «природы» детей - возрастных особенностей и индивидуальных способностей;</w:t>
      </w:r>
    </w:p>
    <w:p w:rsidR="00260C58" w:rsidRDefault="00260C58" w:rsidP="00EB5CD3">
      <w:pPr>
        <w:ind w:firstLine="709"/>
        <w:jc w:val="both"/>
        <w:rPr>
          <w:bCs/>
          <w:iCs/>
          <w:sz w:val="28"/>
          <w:szCs w:val="28"/>
        </w:rPr>
      </w:pPr>
      <w:r w:rsidRPr="00E6615A">
        <w:rPr>
          <w:bCs/>
          <w:iCs/>
          <w:sz w:val="28"/>
          <w:szCs w:val="28"/>
        </w:rPr>
        <w:t xml:space="preserve">- принцип интереса: построение и/или корректировка программы с опорой на интересы отдельных детей и детского сообщества (группы детей) в целом. </w:t>
      </w:r>
    </w:p>
    <w:p w:rsidR="00EB5CD3" w:rsidRPr="00E6615A" w:rsidRDefault="00EB5CD3" w:rsidP="00EB5CD3">
      <w:pPr>
        <w:ind w:firstLine="709"/>
        <w:jc w:val="both"/>
        <w:rPr>
          <w:bCs/>
          <w:iCs/>
          <w:sz w:val="28"/>
          <w:szCs w:val="28"/>
        </w:rPr>
      </w:pPr>
    </w:p>
    <w:p w:rsidR="00260C58" w:rsidRPr="00E6615A" w:rsidRDefault="00260C58" w:rsidP="00EB5CD3">
      <w:pPr>
        <w:ind w:firstLine="709"/>
        <w:jc w:val="both"/>
        <w:rPr>
          <w:b/>
          <w:bCs/>
          <w:i/>
          <w:iCs/>
          <w:sz w:val="28"/>
          <w:szCs w:val="28"/>
        </w:rPr>
      </w:pPr>
      <w:r w:rsidRPr="00E6615A">
        <w:rPr>
          <w:b/>
          <w:bCs/>
          <w:i/>
          <w:iCs/>
          <w:sz w:val="28"/>
          <w:szCs w:val="28"/>
        </w:rPr>
        <w:t xml:space="preserve">Специфические принципы, обусловленные особенностями художественно-эстетической деятельности: </w:t>
      </w:r>
    </w:p>
    <w:p w:rsidR="00260C58" w:rsidRPr="00E6615A" w:rsidRDefault="00260C58" w:rsidP="00EB5CD3">
      <w:pPr>
        <w:ind w:firstLine="709"/>
        <w:jc w:val="both"/>
        <w:rPr>
          <w:bCs/>
          <w:iCs/>
          <w:sz w:val="28"/>
          <w:szCs w:val="28"/>
        </w:rPr>
      </w:pPr>
      <w:r w:rsidRPr="00E6615A">
        <w:rPr>
          <w:bCs/>
          <w:iCs/>
          <w:sz w:val="28"/>
          <w:szCs w:val="28"/>
        </w:rPr>
        <w:t xml:space="preserve">- принцип </w:t>
      </w:r>
      <w:proofErr w:type="spellStart"/>
      <w:r w:rsidRPr="00E6615A">
        <w:rPr>
          <w:bCs/>
          <w:iCs/>
          <w:sz w:val="28"/>
          <w:szCs w:val="28"/>
        </w:rPr>
        <w:t>эстетизации</w:t>
      </w:r>
      <w:proofErr w:type="spellEnd"/>
      <w:r w:rsidRPr="00E6615A">
        <w:rPr>
          <w:bCs/>
          <w:iCs/>
          <w:sz w:val="28"/>
          <w:szCs w:val="28"/>
        </w:rPr>
        <w:t xml:space="preserve"> предметно-развивающей среды и быта в целом; </w:t>
      </w:r>
    </w:p>
    <w:p w:rsidR="00260C58" w:rsidRPr="00E6615A" w:rsidRDefault="00260C58" w:rsidP="00EB5CD3">
      <w:pPr>
        <w:ind w:firstLine="709"/>
        <w:jc w:val="both"/>
        <w:rPr>
          <w:bCs/>
          <w:iCs/>
          <w:sz w:val="28"/>
          <w:szCs w:val="28"/>
        </w:rPr>
      </w:pPr>
      <w:r w:rsidRPr="00E6615A">
        <w:rPr>
          <w:bCs/>
          <w:iCs/>
          <w:sz w:val="28"/>
          <w:szCs w:val="28"/>
        </w:rPr>
        <w:t xml:space="preserve">- принцип культурного обогащения (амплификации) содержания изобразительной деятельности, в соответствии с особенностями познавательного развития детей разных возрастов; </w:t>
      </w:r>
    </w:p>
    <w:p w:rsidR="00260C58" w:rsidRPr="00E6615A" w:rsidRDefault="00260C58" w:rsidP="00EB5CD3">
      <w:pPr>
        <w:ind w:firstLine="709"/>
        <w:jc w:val="both"/>
        <w:rPr>
          <w:bCs/>
          <w:iCs/>
          <w:sz w:val="28"/>
          <w:szCs w:val="28"/>
        </w:rPr>
      </w:pPr>
      <w:r w:rsidRPr="00E6615A">
        <w:rPr>
          <w:bCs/>
          <w:iCs/>
          <w:sz w:val="28"/>
          <w:szCs w:val="28"/>
        </w:rPr>
        <w:lastRenderedPageBreak/>
        <w:t xml:space="preserve">- принцип взаимосвязи продуктивной деятельности с другими видами детской активности; </w:t>
      </w:r>
    </w:p>
    <w:p w:rsidR="00260C58" w:rsidRPr="00E6615A" w:rsidRDefault="00260C58" w:rsidP="00EB5CD3">
      <w:pPr>
        <w:ind w:firstLine="709"/>
        <w:jc w:val="both"/>
        <w:rPr>
          <w:bCs/>
          <w:iCs/>
          <w:sz w:val="28"/>
          <w:szCs w:val="28"/>
        </w:rPr>
      </w:pPr>
      <w:r w:rsidRPr="00E6615A">
        <w:rPr>
          <w:bCs/>
          <w:iCs/>
          <w:sz w:val="28"/>
          <w:szCs w:val="28"/>
        </w:rPr>
        <w:t xml:space="preserve">- принцип интеграции различных видов изобразительного искусства и художественной деятельности; </w:t>
      </w:r>
    </w:p>
    <w:p w:rsidR="00260C58" w:rsidRPr="00E6615A" w:rsidRDefault="00260C58" w:rsidP="00EB5CD3">
      <w:pPr>
        <w:ind w:firstLine="709"/>
        <w:jc w:val="both"/>
        <w:rPr>
          <w:bCs/>
          <w:iCs/>
          <w:sz w:val="28"/>
          <w:szCs w:val="28"/>
        </w:rPr>
      </w:pPr>
      <w:r w:rsidRPr="00E6615A">
        <w:rPr>
          <w:bCs/>
          <w:iCs/>
          <w:sz w:val="28"/>
          <w:szCs w:val="28"/>
        </w:rPr>
        <w:t xml:space="preserve">- принцип эстетического ориентира на общечеловеческие ценности (воспитание человека думающего, чувствующего, созидающего, рефлектирующего); </w:t>
      </w:r>
    </w:p>
    <w:p w:rsidR="007E1ACE" w:rsidRDefault="00260C58" w:rsidP="00EB5CD3">
      <w:pPr>
        <w:ind w:firstLine="709"/>
        <w:jc w:val="both"/>
        <w:rPr>
          <w:bCs/>
          <w:iCs/>
          <w:sz w:val="28"/>
          <w:szCs w:val="28"/>
        </w:rPr>
      </w:pPr>
      <w:r w:rsidRPr="00E6615A">
        <w:rPr>
          <w:bCs/>
          <w:iCs/>
          <w:sz w:val="28"/>
          <w:szCs w:val="28"/>
        </w:rPr>
        <w:t xml:space="preserve">- принцип обогащения сенсорно-чувственного опыта; </w:t>
      </w:r>
    </w:p>
    <w:p w:rsidR="00260C58" w:rsidRPr="00E6615A" w:rsidRDefault="00260C58" w:rsidP="00EB5CD3">
      <w:pPr>
        <w:ind w:firstLine="709"/>
        <w:jc w:val="both"/>
        <w:rPr>
          <w:bCs/>
          <w:iCs/>
          <w:sz w:val="28"/>
          <w:szCs w:val="28"/>
        </w:rPr>
      </w:pPr>
      <w:r w:rsidRPr="00E6615A">
        <w:rPr>
          <w:bCs/>
          <w:iCs/>
          <w:sz w:val="28"/>
          <w:szCs w:val="28"/>
        </w:rPr>
        <w:t xml:space="preserve">- принцип организации тематического пространства (информационного поля) - основы для развития образных представлений; </w:t>
      </w:r>
    </w:p>
    <w:p w:rsidR="00260C58" w:rsidRPr="00E6615A" w:rsidRDefault="00260C58" w:rsidP="00EB5CD3">
      <w:pPr>
        <w:ind w:firstLine="709"/>
        <w:jc w:val="both"/>
        <w:rPr>
          <w:bCs/>
          <w:iCs/>
          <w:sz w:val="28"/>
          <w:szCs w:val="28"/>
        </w:rPr>
      </w:pPr>
      <w:r w:rsidRPr="00E6615A">
        <w:rPr>
          <w:bCs/>
          <w:iCs/>
          <w:sz w:val="28"/>
          <w:szCs w:val="28"/>
        </w:rPr>
        <w:t xml:space="preserve">- принцип взаимосвязи обобщѐнных представлений и обобщѐнных способов действий, направленных на создание выразительного художественного образа; </w:t>
      </w:r>
    </w:p>
    <w:p w:rsidR="00260C58" w:rsidRPr="00E6615A" w:rsidRDefault="00260C58" w:rsidP="00EB5CD3">
      <w:pPr>
        <w:ind w:firstLine="709"/>
        <w:jc w:val="both"/>
        <w:rPr>
          <w:bCs/>
          <w:iCs/>
          <w:sz w:val="28"/>
          <w:szCs w:val="28"/>
        </w:rPr>
      </w:pPr>
      <w:r w:rsidRPr="00E6615A">
        <w:rPr>
          <w:bCs/>
          <w:iCs/>
          <w:sz w:val="28"/>
          <w:szCs w:val="28"/>
        </w:rPr>
        <w:t>- принцип естественной радости (радости эстетического восприятия, чувствования и деяния, сохранение непосредственности эстетических реакций, эмоциональной открытости).</w:t>
      </w:r>
    </w:p>
    <w:p w:rsidR="00EB5CD3" w:rsidRDefault="00EB5CD3" w:rsidP="00EB5CD3">
      <w:pPr>
        <w:ind w:firstLine="709"/>
        <w:rPr>
          <w:b/>
          <w:bCs/>
          <w:sz w:val="28"/>
        </w:rPr>
      </w:pPr>
    </w:p>
    <w:p w:rsidR="00EB5CD3" w:rsidRPr="001657A2" w:rsidRDefault="00EB5CD3" w:rsidP="00EB5CD3">
      <w:pPr>
        <w:ind w:firstLine="709"/>
        <w:rPr>
          <w:rFonts w:ascii="Arial" w:hAnsi="Arial" w:cs="Arial"/>
        </w:rPr>
      </w:pPr>
      <w:r w:rsidRPr="001657A2">
        <w:rPr>
          <w:b/>
          <w:bCs/>
          <w:sz w:val="28"/>
        </w:rPr>
        <w:t>Технические навыки, прививаемые детям в процессе знакомства и изготовления оригами:</w:t>
      </w:r>
    </w:p>
    <w:p w:rsidR="00EB5CD3" w:rsidRPr="001657A2" w:rsidRDefault="00EB5CD3" w:rsidP="00EB5CD3">
      <w:pPr>
        <w:pStyle w:val="a4"/>
        <w:numPr>
          <w:ilvl w:val="0"/>
          <w:numId w:val="5"/>
        </w:numPr>
        <w:jc w:val="both"/>
        <w:rPr>
          <w:rFonts w:ascii="Arial" w:hAnsi="Arial" w:cs="Arial"/>
        </w:rPr>
      </w:pPr>
      <w:r w:rsidRPr="001657A2">
        <w:rPr>
          <w:sz w:val="28"/>
        </w:rPr>
        <w:t xml:space="preserve">Владение </w:t>
      </w:r>
      <w:r w:rsidR="00693B15">
        <w:rPr>
          <w:sz w:val="28"/>
        </w:rPr>
        <w:t>кистью.</w:t>
      </w:r>
    </w:p>
    <w:p w:rsidR="00EB5CD3" w:rsidRPr="001657A2" w:rsidRDefault="00693B15" w:rsidP="00EB5CD3">
      <w:pPr>
        <w:pStyle w:val="a4"/>
        <w:numPr>
          <w:ilvl w:val="0"/>
          <w:numId w:val="5"/>
        </w:numPr>
        <w:jc w:val="both"/>
        <w:rPr>
          <w:rFonts w:ascii="Arial" w:hAnsi="Arial" w:cs="Arial"/>
        </w:rPr>
      </w:pPr>
      <w:r>
        <w:rPr>
          <w:sz w:val="28"/>
        </w:rPr>
        <w:t>Использование нетрадиционных материалов.</w:t>
      </w:r>
    </w:p>
    <w:p w:rsidR="00EB5CD3" w:rsidRPr="001657A2" w:rsidRDefault="00EB5CD3" w:rsidP="00EB5CD3">
      <w:pPr>
        <w:pStyle w:val="a4"/>
        <w:numPr>
          <w:ilvl w:val="0"/>
          <w:numId w:val="5"/>
        </w:numPr>
        <w:jc w:val="both"/>
        <w:rPr>
          <w:rFonts w:ascii="Arial" w:hAnsi="Arial" w:cs="Arial"/>
        </w:rPr>
      </w:pPr>
      <w:r w:rsidRPr="001657A2">
        <w:rPr>
          <w:sz w:val="28"/>
        </w:rPr>
        <w:t>Составление творческих композиций.</w:t>
      </w:r>
    </w:p>
    <w:p w:rsidR="00EB5CD3" w:rsidRPr="001657A2" w:rsidRDefault="00EB5CD3" w:rsidP="00EB5CD3">
      <w:pPr>
        <w:ind w:firstLine="709"/>
        <w:rPr>
          <w:b/>
          <w:bCs/>
          <w:sz w:val="28"/>
        </w:rPr>
      </w:pPr>
    </w:p>
    <w:p w:rsidR="00EB5CD3" w:rsidRPr="001657A2" w:rsidRDefault="00EB5CD3" w:rsidP="00EB5CD3">
      <w:pPr>
        <w:ind w:firstLine="709"/>
        <w:rPr>
          <w:rFonts w:ascii="Arial" w:hAnsi="Arial" w:cs="Arial"/>
        </w:rPr>
      </w:pPr>
      <w:r w:rsidRPr="001657A2">
        <w:rPr>
          <w:b/>
          <w:bCs/>
          <w:sz w:val="28"/>
        </w:rPr>
        <w:t>Практическая часть:</w:t>
      </w:r>
    </w:p>
    <w:p w:rsidR="00EB5CD3" w:rsidRPr="001657A2" w:rsidRDefault="00EB5CD3" w:rsidP="00EB5CD3">
      <w:pPr>
        <w:pStyle w:val="a4"/>
        <w:ind w:left="0" w:firstLine="426"/>
        <w:jc w:val="both"/>
        <w:rPr>
          <w:rFonts w:ascii="Arial" w:hAnsi="Arial" w:cs="Arial"/>
        </w:rPr>
      </w:pPr>
      <w:r w:rsidRPr="001657A2">
        <w:rPr>
          <w:sz w:val="28"/>
        </w:rPr>
        <w:t xml:space="preserve">-Показ педагогом процесса </w:t>
      </w:r>
      <w:r w:rsidR="00693B15">
        <w:rPr>
          <w:sz w:val="28"/>
        </w:rPr>
        <w:t>рисования и лепки</w:t>
      </w:r>
      <w:r w:rsidRPr="001657A2">
        <w:rPr>
          <w:sz w:val="28"/>
        </w:rPr>
        <w:t>;</w:t>
      </w:r>
    </w:p>
    <w:p w:rsidR="00EB5CD3" w:rsidRPr="001657A2" w:rsidRDefault="00EB5CD3" w:rsidP="00EB5CD3">
      <w:pPr>
        <w:ind w:firstLine="426"/>
        <w:jc w:val="both"/>
        <w:rPr>
          <w:rFonts w:ascii="Arial" w:hAnsi="Arial" w:cs="Arial"/>
        </w:rPr>
      </w:pPr>
      <w:r w:rsidRPr="001657A2">
        <w:rPr>
          <w:sz w:val="28"/>
        </w:rPr>
        <w:t xml:space="preserve">- оформление </w:t>
      </w:r>
      <w:r w:rsidR="00693B15">
        <w:rPr>
          <w:sz w:val="28"/>
        </w:rPr>
        <w:t>рисунка и поделки</w:t>
      </w:r>
      <w:r w:rsidRPr="001657A2">
        <w:rPr>
          <w:sz w:val="28"/>
        </w:rPr>
        <w:t>;</w:t>
      </w:r>
    </w:p>
    <w:p w:rsidR="00EB5CD3" w:rsidRPr="001657A2" w:rsidRDefault="00EB5CD3" w:rsidP="00EB5CD3">
      <w:pPr>
        <w:ind w:firstLine="360"/>
        <w:jc w:val="both"/>
        <w:rPr>
          <w:sz w:val="28"/>
        </w:rPr>
      </w:pPr>
      <w:r w:rsidRPr="001657A2">
        <w:rPr>
          <w:sz w:val="28"/>
        </w:rPr>
        <w:t>-</w:t>
      </w:r>
      <w:r w:rsidR="00693B15">
        <w:rPr>
          <w:sz w:val="28"/>
        </w:rPr>
        <w:t xml:space="preserve"> </w:t>
      </w:r>
      <w:r w:rsidRPr="001657A2">
        <w:rPr>
          <w:sz w:val="28"/>
        </w:rPr>
        <w:t>анализ работы детьми (аккуратность, правильность и последовательн</w:t>
      </w:r>
      <w:r w:rsidR="00693B15">
        <w:rPr>
          <w:sz w:val="28"/>
        </w:rPr>
        <w:t>ость выполнения</w:t>
      </w:r>
      <w:r w:rsidRPr="001657A2">
        <w:rPr>
          <w:sz w:val="28"/>
        </w:rPr>
        <w:t xml:space="preserve">, творчество, оригинальность, эстетика). </w:t>
      </w:r>
    </w:p>
    <w:p w:rsidR="00EB5CD3" w:rsidRPr="001657A2" w:rsidRDefault="00EB5CD3" w:rsidP="00EB5CD3">
      <w:pPr>
        <w:ind w:firstLine="360"/>
        <w:jc w:val="both"/>
        <w:rPr>
          <w:rFonts w:ascii="Arial" w:hAnsi="Arial" w:cs="Arial"/>
        </w:rPr>
      </w:pPr>
    </w:p>
    <w:p w:rsidR="00EB5CD3" w:rsidRPr="001657A2" w:rsidRDefault="00EB5CD3" w:rsidP="00EB5CD3">
      <w:pPr>
        <w:jc w:val="center"/>
        <w:rPr>
          <w:rFonts w:ascii="Arial" w:hAnsi="Arial" w:cs="Arial"/>
        </w:rPr>
      </w:pPr>
      <w:r w:rsidRPr="001657A2">
        <w:rPr>
          <w:b/>
          <w:bCs/>
          <w:sz w:val="28"/>
        </w:rPr>
        <w:t>Работа с родителями</w:t>
      </w:r>
    </w:p>
    <w:p w:rsidR="00EB5CD3" w:rsidRPr="001657A2" w:rsidRDefault="00EB5CD3" w:rsidP="00EB5CD3">
      <w:pPr>
        <w:ind w:firstLine="708"/>
        <w:jc w:val="both"/>
        <w:rPr>
          <w:rFonts w:ascii="Arial" w:hAnsi="Arial" w:cs="Arial"/>
        </w:rPr>
      </w:pPr>
      <w:r w:rsidRPr="001657A2">
        <w:rPr>
          <w:sz w:val="28"/>
        </w:rPr>
        <w:t xml:space="preserve">Предусматривает регулярное  индивидуальное консультирование,  проведение родительских собраний, совместное выполнение работ родителей и детей  с целью ознакомления родителей с особенностями </w:t>
      </w:r>
      <w:r w:rsidR="00D67781">
        <w:rPr>
          <w:sz w:val="28"/>
        </w:rPr>
        <w:t>рисования и лепки</w:t>
      </w:r>
      <w:r w:rsidRPr="001657A2">
        <w:rPr>
          <w:sz w:val="28"/>
        </w:rPr>
        <w:t xml:space="preserve">, способами изготовления поделок и т.д. Разработан цикл консультаций по темам: «Что такое </w:t>
      </w:r>
      <w:r w:rsidR="00D67781">
        <w:rPr>
          <w:sz w:val="28"/>
        </w:rPr>
        <w:t>«нетрадиционные способы рисования?»,</w:t>
      </w:r>
      <w:r w:rsidRPr="001657A2">
        <w:rPr>
          <w:sz w:val="28"/>
        </w:rPr>
        <w:t xml:space="preserve">  «Развиваем воображение», «Поделки своими руками», «Ум на кончиках пальцев».</w:t>
      </w:r>
    </w:p>
    <w:p w:rsidR="00EB5CD3" w:rsidRPr="001657A2" w:rsidRDefault="00EB5CD3" w:rsidP="00EB5CD3">
      <w:pPr>
        <w:ind w:left="720"/>
        <w:jc w:val="center"/>
        <w:rPr>
          <w:b/>
          <w:sz w:val="28"/>
          <w:szCs w:val="28"/>
        </w:rPr>
      </w:pPr>
    </w:p>
    <w:p w:rsidR="00EB5CD3" w:rsidRDefault="00EB5CD3" w:rsidP="00EB5CD3">
      <w:pPr>
        <w:autoSpaceDE w:val="0"/>
        <w:autoSpaceDN w:val="0"/>
        <w:adjustRightInd w:val="0"/>
        <w:ind w:firstLine="709"/>
        <w:jc w:val="center"/>
        <w:rPr>
          <w:rFonts w:eastAsiaTheme="minorHAnsi"/>
          <w:b/>
          <w:bCs/>
          <w:sz w:val="28"/>
          <w:szCs w:val="28"/>
          <w:lang w:eastAsia="en-US"/>
        </w:rPr>
      </w:pPr>
      <w:r w:rsidRPr="000E0C39">
        <w:rPr>
          <w:rFonts w:eastAsiaTheme="minorHAnsi"/>
          <w:b/>
          <w:bCs/>
          <w:sz w:val="28"/>
          <w:szCs w:val="28"/>
          <w:lang w:eastAsia="en-US"/>
        </w:rPr>
        <w:t xml:space="preserve">Дидактические материалы и средства, </w:t>
      </w:r>
    </w:p>
    <w:p w:rsidR="00EB5CD3" w:rsidRPr="000E0C39" w:rsidRDefault="00EB5CD3" w:rsidP="00EB5CD3">
      <w:pPr>
        <w:autoSpaceDE w:val="0"/>
        <w:autoSpaceDN w:val="0"/>
        <w:adjustRightInd w:val="0"/>
        <w:ind w:firstLine="709"/>
        <w:jc w:val="center"/>
        <w:rPr>
          <w:rFonts w:eastAsiaTheme="minorHAnsi"/>
          <w:b/>
          <w:bCs/>
          <w:sz w:val="28"/>
          <w:szCs w:val="28"/>
          <w:lang w:eastAsia="en-US"/>
        </w:rPr>
      </w:pPr>
      <w:r w:rsidRPr="000E0C39">
        <w:rPr>
          <w:rFonts w:eastAsiaTheme="minorHAnsi"/>
          <w:b/>
          <w:bCs/>
          <w:sz w:val="28"/>
          <w:szCs w:val="28"/>
          <w:lang w:eastAsia="en-US"/>
        </w:rPr>
        <w:t>используемые при</w:t>
      </w:r>
      <w:r>
        <w:rPr>
          <w:rFonts w:eastAsiaTheme="minorHAnsi"/>
          <w:b/>
          <w:bCs/>
          <w:sz w:val="28"/>
          <w:szCs w:val="28"/>
          <w:lang w:eastAsia="en-US"/>
        </w:rPr>
        <w:t xml:space="preserve"> </w:t>
      </w:r>
      <w:r w:rsidRPr="000E0C39">
        <w:rPr>
          <w:rFonts w:eastAsiaTheme="minorHAnsi"/>
          <w:b/>
          <w:bCs/>
          <w:sz w:val="28"/>
          <w:szCs w:val="28"/>
          <w:lang w:eastAsia="en-US"/>
        </w:rPr>
        <w:t>реализации программы обучения,</w:t>
      </w:r>
      <w:r>
        <w:rPr>
          <w:rFonts w:eastAsiaTheme="minorHAnsi"/>
          <w:b/>
          <w:bCs/>
          <w:sz w:val="28"/>
          <w:szCs w:val="28"/>
          <w:lang w:eastAsia="en-US"/>
        </w:rPr>
        <w:t xml:space="preserve"> </w:t>
      </w:r>
      <w:r w:rsidRPr="000E0C39">
        <w:rPr>
          <w:rFonts w:eastAsiaTheme="minorHAnsi"/>
          <w:b/>
          <w:bCs/>
          <w:sz w:val="28"/>
          <w:szCs w:val="28"/>
          <w:lang w:eastAsia="en-US"/>
        </w:rPr>
        <w:t xml:space="preserve"> включают в себя:</w:t>
      </w:r>
    </w:p>
    <w:p w:rsidR="00EB5CD3" w:rsidRDefault="00EB5CD3" w:rsidP="00EB5CD3">
      <w:pPr>
        <w:autoSpaceDE w:val="0"/>
        <w:autoSpaceDN w:val="0"/>
        <w:adjustRightInd w:val="0"/>
        <w:rPr>
          <w:rFonts w:eastAsiaTheme="minorHAnsi"/>
          <w:sz w:val="28"/>
          <w:szCs w:val="28"/>
          <w:lang w:eastAsia="en-US"/>
        </w:rPr>
      </w:pPr>
      <w:r>
        <w:rPr>
          <w:rFonts w:eastAsiaTheme="minorHAnsi"/>
          <w:sz w:val="28"/>
          <w:szCs w:val="28"/>
          <w:lang w:eastAsia="en-US"/>
        </w:rPr>
        <w:lastRenderedPageBreak/>
        <w:t>- практические и теоретические задания творческого, развивающего и занимательного содержания для индивидуальной и групповой работы</w:t>
      </w:r>
    </w:p>
    <w:p w:rsidR="00EB5CD3" w:rsidRDefault="00EB5CD3" w:rsidP="00EB5CD3">
      <w:pPr>
        <w:autoSpaceDE w:val="0"/>
        <w:autoSpaceDN w:val="0"/>
        <w:adjustRightInd w:val="0"/>
        <w:rPr>
          <w:rFonts w:eastAsiaTheme="minorHAnsi"/>
          <w:sz w:val="28"/>
          <w:szCs w:val="28"/>
          <w:lang w:eastAsia="en-US"/>
        </w:rPr>
      </w:pPr>
      <w:r>
        <w:rPr>
          <w:rFonts w:eastAsiaTheme="minorHAnsi"/>
          <w:sz w:val="28"/>
          <w:szCs w:val="28"/>
          <w:lang w:eastAsia="en-US"/>
        </w:rPr>
        <w:t>- специальную литературу</w:t>
      </w:r>
    </w:p>
    <w:p w:rsidR="00EB5CD3" w:rsidRDefault="00EB5CD3" w:rsidP="00EB5CD3">
      <w:pPr>
        <w:autoSpaceDE w:val="0"/>
        <w:autoSpaceDN w:val="0"/>
        <w:adjustRightInd w:val="0"/>
        <w:rPr>
          <w:rFonts w:eastAsiaTheme="minorHAnsi"/>
          <w:sz w:val="28"/>
          <w:szCs w:val="28"/>
          <w:lang w:eastAsia="en-US"/>
        </w:rPr>
      </w:pPr>
      <w:r>
        <w:rPr>
          <w:rFonts w:eastAsiaTheme="minorHAnsi"/>
          <w:sz w:val="28"/>
          <w:szCs w:val="28"/>
          <w:lang w:eastAsia="en-US"/>
        </w:rPr>
        <w:t>- карты, схемы, буклеты, наборы</w:t>
      </w:r>
    </w:p>
    <w:p w:rsidR="00EB5CD3" w:rsidRDefault="00EB5CD3" w:rsidP="00EB5CD3">
      <w:pPr>
        <w:autoSpaceDE w:val="0"/>
        <w:autoSpaceDN w:val="0"/>
        <w:adjustRightInd w:val="0"/>
        <w:rPr>
          <w:rFonts w:eastAsiaTheme="minorHAnsi"/>
          <w:sz w:val="28"/>
          <w:szCs w:val="28"/>
          <w:lang w:eastAsia="en-US"/>
        </w:rPr>
      </w:pPr>
      <w:r>
        <w:rPr>
          <w:rFonts w:eastAsiaTheme="minorHAnsi"/>
          <w:sz w:val="28"/>
          <w:szCs w:val="28"/>
          <w:lang w:eastAsia="en-US"/>
        </w:rPr>
        <w:t>- кино- и видеопродукцию, слайды, фотоальбомы</w:t>
      </w:r>
    </w:p>
    <w:p w:rsidR="00EB5CD3" w:rsidRDefault="00EB5CD3" w:rsidP="00EB5CD3">
      <w:pPr>
        <w:autoSpaceDE w:val="0"/>
        <w:autoSpaceDN w:val="0"/>
        <w:adjustRightInd w:val="0"/>
        <w:rPr>
          <w:rFonts w:eastAsiaTheme="minorHAnsi"/>
          <w:sz w:val="28"/>
          <w:szCs w:val="28"/>
          <w:lang w:eastAsia="en-US"/>
        </w:rPr>
      </w:pPr>
      <w:r>
        <w:rPr>
          <w:rFonts w:eastAsiaTheme="minorHAnsi"/>
          <w:sz w:val="28"/>
          <w:szCs w:val="28"/>
          <w:lang w:eastAsia="en-US"/>
        </w:rPr>
        <w:t>- развивающие игры для занятий риторикой и развития коммуникативных навыков</w:t>
      </w:r>
    </w:p>
    <w:p w:rsidR="00EB5CD3" w:rsidRDefault="00EB5CD3" w:rsidP="00EB5CD3">
      <w:pPr>
        <w:rPr>
          <w:bCs/>
          <w:sz w:val="28"/>
        </w:rPr>
      </w:pPr>
    </w:p>
    <w:p w:rsidR="00EB5CD3" w:rsidRDefault="00EB5CD3" w:rsidP="00EB5CD3">
      <w:pPr>
        <w:jc w:val="center"/>
        <w:rPr>
          <w:bCs/>
          <w:sz w:val="28"/>
        </w:rPr>
      </w:pPr>
    </w:p>
    <w:p w:rsidR="00D67781" w:rsidRPr="006347B6" w:rsidRDefault="00D67781" w:rsidP="00D67781">
      <w:pPr>
        <w:jc w:val="center"/>
        <w:rPr>
          <w:bCs/>
          <w:sz w:val="28"/>
        </w:rPr>
      </w:pPr>
      <w:r w:rsidRPr="006347B6">
        <w:rPr>
          <w:rFonts w:eastAsiaTheme="minorHAnsi"/>
          <w:b/>
          <w:bCs/>
          <w:sz w:val="28"/>
          <w:szCs w:val="28"/>
          <w:lang w:eastAsia="en-US"/>
        </w:rPr>
        <w:t>Рекомендуемый список литературы для педагога:</w:t>
      </w:r>
    </w:p>
    <w:p w:rsidR="00D67781" w:rsidRPr="0083111D" w:rsidRDefault="00D67781" w:rsidP="00D67781">
      <w:pPr>
        <w:widowControl w:val="0"/>
        <w:autoSpaceDE w:val="0"/>
        <w:autoSpaceDN w:val="0"/>
        <w:adjustRightInd w:val="0"/>
        <w:rPr>
          <w:sz w:val="28"/>
          <w:szCs w:val="28"/>
        </w:rPr>
      </w:pPr>
      <w:r w:rsidRPr="0083111D">
        <w:rPr>
          <w:sz w:val="28"/>
          <w:szCs w:val="28"/>
        </w:rPr>
        <w:t>1. И. А. Лыкова Цветные ладошки - авторская программа М.: «Карапуз-дида</w:t>
      </w:r>
      <w:r>
        <w:rPr>
          <w:sz w:val="28"/>
          <w:szCs w:val="28"/>
        </w:rPr>
        <w:t xml:space="preserve">ктика», 2007. </w:t>
      </w:r>
    </w:p>
    <w:p w:rsidR="00D67781" w:rsidRPr="0083111D" w:rsidRDefault="00D67781" w:rsidP="00D67781">
      <w:pPr>
        <w:widowControl w:val="0"/>
        <w:autoSpaceDE w:val="0"/>
        <w:autoSpaceDN w:val="0"/>
        <w:adjustRightInd w:val="0"/>
        <w:rPr>
          <w:sz w:val="28"/>
          <w:szCs w:val="28"/>
        </w:rPr>
      </w:pPr>
      <w:r w:rsidRPr="0083111D">
        <w:rPr>
          <w:sz w:val="28"/>
          <w:szCs w:val="28"/>
        </w:rPr>
        <w:t>2. Р. Г. Казакова Рисование с детьми дошкольного возраста: Нетрадиционные техники, планирование, конспекты занятий. – М.: ТЦ Сфера, 2005.-120с.</w:t>
      </w:r>
    </w:p>
    <w:p w:rsidR="00D67781" w:rsidRPr="0083111D" w:rsidRDefault="00D67781" w:rsidP="00D67781">
      <w:pPr>
        <w:widowControl w:val="0"/>
        <w:autoSpaceDE w:val="0"/>
        <w:autoSpaceDN w:val="0"/>
        <w:adjustRightInd w:val="0"/>
        <w:rPr>
          <w:sz w:val="28"/>
          <w:szCs w:val="28"/>
        </w:rPr>
      </w:pPr>
      <w:r w:rsidRPr="0083111D">
        <w:rPr>
          <w:sz w:val="28"/>
          <w:szCs w:val="28"/>
        </w:rPr>
        <w:t xml:space="preserve">3 С. К. </w:t>
      </w:r>
      <w:proofErr w:type="spellStart"/>
      <w:r w:rsidRPr="0083111D">
        <w:rPr>
          <w:sz w:val="28"/>
          <w:szCs w:val="28"/>
        </w:rPr>
        <w:t>Кожохина</w:t>
      </w:r>
      <w:proofErr w:type="spellEnd"/>
      <w:r w:rsidRPr="0083111D">
        <w:rPr>
          <w:sz w:val="28"/>
          <w:szCs w:val="28"/>
        </w:rPr>
        <w:t xml:space="preserve"> Путешествие в мир искусства – программа развития детей дошкольного М.: ТЦ Сфера, 2002.-192с.</w:t>
      </w:r>
    </w:p>
    <w:p w:rsidR="00D67781" w:rsidRDefault="00D67781" w:rsidP="00D67781">
      <w:pPr>
        <w:widowControl w:val="0"/>
        <w:autoSpaceDE w:val="0"/>
        <w:autoSpaceDN w:val="0"/>
        <w:adjustRightInd w:val="0"/>
        <w:rPr>
          <w:sz w:val="28"/>
          <w:szCs w:val="28"/>
        </w:rPr>
      </w:pPr>
      <w:smartTag w:uri="urn:schemas-microsoft-com:office:smarttags" w:element="metricconverter">
        <w:smartTagPr>
          <w:attr w:name="ProductID" w:val="4. Л"/>
        </w:smartTagPr>
        <w:r w:rsidRPr="0083111D">
          <w:rPr>
            <w:sz w:val="28"/>
            <w:szCs w:val="28"/>
          </w:rPr>
          <w:t>4. Л</w:t>
        </w:r>
      </w:smartTag>
      <w:r w:rsidRPr="0083111D">
        <w:rPr>
          <w:sz w:val="28"/>
          <w:szCs w:val="28"/>
        </w:rPr>
        <w:t xml:space="preserve">. Шубная Свирель «Стихи для детей» Ставрополь </w:t>
      </w:r>
      <w:smartTag w:uri="urn:schemas-microsoft-com:office:smarttags" w:element="metricconverter">
        <w:smartTagPr>
          <w:attr w:name="ProductID" w:val="2002 г"/>
        </w:smartTagPr>
        <w:r w:rsidRPr="0083111D">
          <w:rPr>
            <w:sz w:val="28"/>
            <w:szCs w:val="28"/>
          </w:rPr>
          <w:t>2002 г</w:t>
        </w:r>
      </w:smartTag>
      <w:r w:rsidRPr="0083111D">
        <w:rPr>
          <w:sz w:val="28"/>
          <w:szCs w:val="28"/>
        </w:rPr>
        <w:t>.</w:t>
      </w:r>
    </w:p>
    <w:p w:rsidR="00D67781" w:rsidRDefault="00D67781" w:rsidP="00D67781">
      <w:pPr>
        <w:widowControl w:val="0"/>
        <w:autoSpaceDE w:val="0"/>
        <w:autoSpaceDN w:val="0"/>
        <w:adjustRightInd w:val="0"/>
        <w:rPr>
          <w:sz w:val="28"/>
          <w:szCs w:val="28"/>
        </w:rPr>
      </w:pPr>
    </w:p>
    <w:p w:rsidR="00D67781" w:rsidRDefault="00D67781" w:rsidP="00D67781">
      <w:pPr>
        <w:jc w:val="center"/>
        <w:rPr>
          <w:rFonts w:eastAsiaTheme="minorHAnsi"/>
          <w:b/>
          <w:bCs/>
          <w:sz w:val="28"/>
          <w:szCs w:val="28"/>
          <w:lang w:eastAsia="en-US"/>
        </w:rPr>
      </w:pPr>
      <w:r w:rsidRPr="006347B6">
        <w:rPr>
          <w:rFonts w:eastAsiaTheme="minorHAnsi"/>
          <w:b/>
          <w:bCs/>
          <w:sz w:val="28"/>
          <w:szCs w:val="28"/>
          <w:lang w:eastAsia="en-US"/>
        </w:rPr>
        <w:t xml:space="preserve">Рекомендуемый список литературы для </w:t>
      </w:r>
      <w:r>
        <w:rPr>
          <w:rFonts w:eastAsiaTheme="minorHAnsi"/>
          <w:b/>
          <w:bCs/>
          <w:sz w:val="28"/>
          <w:szCs w:val="28"/>
          <w:lang w:eastAsia="en-US"/>
        </w:rPr>
        <w:t>родителей</w:t>
      </w:r>
      <w:r w:rsidRPr="006347B6">
        <w:rPr>
          <w:rFonts w:eastAsiaTheme="minorHAnsi"/>
          <w:b/>
          <w:bCs/>
          <w:sz w:val="28"/>
          <w:szCs w:val="28"/>
          <w:lang w:eastAsia="en-US"/>
        </w:rPr>
        <w:t>:</w:t>
      </w:r>
    </w:p>
    <w:p w:rsidR="00D67781" w:rsidRPr="0083111D" w:rsidRDefault="00D67781" w:rsidP="00D67781">
      <w:pPr>
        <w:widowControl w:val="0"/>
        <w:autoSpaceDE w:val="0"/>
        <w:autoSpaceDN w:val="0"/>
        <w:adjustRightInd w:val="0"/>
        <w:rPr>
          <w:sz w:val="28"/>
          <w:szCs w:val="28"/>
        </w:rPr>
      </w:pPr>
    </w:p>
    <w:p w:rsidR="00D67781" w:rsidRPr="0083111D" w:rsidRDefault="00D67781" w:rsidP="00D67781">
      <w:pPr>
        <w:widowControl w:val="0"/>
        <w:autoSpaceDE w:val="0"/>
        <w:autoSpaceDN w:val="0"/>
        <w:adjustRightInd w:val="0"/>
        <w:rPr>
          <w:sz w:val="28"/>
          <w:szCs w:val="28"/>
        </w:rPr>
      </w:pPr>
      <w:r w:rsidRPr="00D67781">
        <w:rPr>
          <w:bCs/>
          <w:sz w:val="28"/>
          <w:szCs w:val="28"/>
        </w:rPr>
        <w:t xml:space="preserve">1. </w:t>
      </w:r>
      <w:r w:rsidRPr="0083111D">
        <w:rPr>
          <w:sz w:val="28"/>
          <w:szCs w:val="28"/>
        </w:rPr>
        <w:t xml:space="preserve">С. К. </w:t>
      </w:r>
      <w:proofErr w:type="spellStart"/>
      <w:r w:rsidRPr="0083111D">
        <w:rPr>
          <w:sz w:val="28"/>
          <w:szCs w:val="28"/>
        </w:rPr>
        <w:t>Кожохина</w:t>
      </w:r>
      <w:proofErr w:type="spellEnd"/>
      <w:r w:rsidRPr="0083111D">
        <w:rPr>
          <w:sz w:val="28"/>
          <w:szCs w:val="28"/>
        </w:rPr>
        <w:t xml:space="preserve"> Путешествие в мир искусства – программа развития детей дошкольного М.: ТЦ Сфера, 2002.-192с.</w:t>
      </w:r>
    </w:p>
    <w:p w:rsidR="007376C5" w:rsidRPr="00D67781" w:rsidRDefault="007376C5">
      <w:pPr>
        <w:jc w:val="both"/>
        <w:rPr>
          <w:bCs/>
          <w:sz w:val="28"/>
          <w:szCs w:val="28"/>
        </w:rPr>
      </w:pPr>
    </w:p>
    <w:sectPr w:rsidR="007376C5" w:rsidRPr="00D67781" w:rsidSect="0020441A">
      <w:pgSz w:w="16838" w:h="11906"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470B"/>
    <w:multiLevelType w:val="hybridMultilevel"/>
    <w:tmpl w:val="249249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6E2C2B"/>
    <w:multiLevelType w:val="hybridMultilevel"/>
    <w:tmpl w:val="6360E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860326"/>
    <w:multiLevelType w:val="hybridMultilevel"/>
    <w:tmpl w:val="FAF8C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DC23AB"/>
    <w:multiLevelType w:val="hybridMultilevel"/>
    <w:tmpl w:val="AA1229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C8073F"/>
    <w:multiLevelType w:val="hybridMultilevel"/>
    <w:tmpl w:val="243C5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6A47F9F"/>
    <w:rsid w:val="000F3983"/>
    <w:rsid w:val="00124FE8"/>
    <w:rsid w:val="0020441A"/>
    <w:rsid w:val="00260C58"/>
    <w:rsid w:val="003642A6"/>
    <w:rsid w:val="00415A95"/>
    <w:rsid w:val="004A33BA"/>
    <w:rsid w:val="00625352"/>
    <w:rsid w:val="00693B15"/>
    <w:rsid w:val="007376C5"/>
    <w:rsid w:val="00774A6F"/>
    <w:rsid w:val="007C4ADE"/>
    <w:rsid w:val="007E1ACE"/>
    <w:rsid w:val="008954B0"/>
    <w:rsid w:val="009C1A88"/>
    <w:rsid w:val="009F6F88"/>
    <w:rsid w:val="00B12E00"/>
    <w:rsid w:val="00B47FF4"/>
    <w:rsid w:val="00BB0DB7"/>
    <w:rsid w:val="00BB31A8"/>
    <w:rsid w:val="00BD4914"/>
    <w:rsid w:val="00BD6DE5"/>
    <w:rsid w:val="00C44CF6"/>
    <w:rsid w:val="00C95E6A"/>
    <w:rsid w:val="00CB7D71"/>
    <w:rsid w:val="00D60AD1"/>
    <w:rsid w:val="00D67781"/>
    <w:rsid w:val="00E6615A"/>
    <w:rsid w:val="00E73F9A"/>
    <w:rsid w:val="00EB5CD3"/>
    <w:rsid w:val="00F26552"/>
    <w:rsid w:val="00F36F7F"/>
    <w:rsid w:val="00FA7664"/>
    <w:rsid w:val="04BC50B2"/>
    <w:rsid w:val="76A47F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441A"/>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44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
    <w:name w:val="c5"/>
    <w:basedOn w:val="a0"/>
    <w:rsid w:val="00F26552"/>
  </w:style>
  <w:style w:type="paragraph" w:styleId="a4">
    <w:name w:val="List Paragraph"/>
    <w:basedOn w:val="a"/>
    <w:uiPriority w:val="34"/>
    <w:qFormat/>
    <w:rsid w:val="00CB7D71"/>
    <w:pPr>
      <w:ind w:left="720"/>
      <w:contextualSpacing/>
    </w:pPr>
  </w:style>
  <w:style w:type="paragraph" w:styleId="a5">
    <w:name w:val="No Spacing"/>
    <w:uiPriority w:val="1"/>
    <w:qFormat/>
    <w:rsid w:val="009C1A88"/>
    <w:pPr>
      <w:spacing w:after="0" w:line="240" w:lineRule="auto"/>
    </w:pPr>
    <w:rPr>
      <w:rFonts w:eastAsia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1733993">
      <w:bodyDiv w:val="1"/>
      <w:marLeft w:val="0"/>
      <w:marRight w:val="0"/>
      <w:marTop w:val="0"/>
      <w:marBottom w:val="0"/>
      <w:divBdr>
        <w:top w:val="none" w:sz="0" w:space="0" w:color="auto"/>
        <w:left w:val="none" w:sz="0" w:space="0" w:color="auto"/>
        <w:bottom w:val="none" w:sz="0" w:space="0" w:color="auto"/>
        <w:right w:val="none" w:sz="0" w:space="0" w:color="auto"/>
      </w:divBdr>
    </w:div>
    <w:div w:id="1657763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16</Pages>
  <Words>4766</Words>
  <Characters>27172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dcterms:created xsi:type="dcterms:W3CDTF">2019-10-10T10:35:00Z</dcterms:created>
  <dcterms:modified xsi:type="dcterms:W3CDTF">2019-10-21T16:16:00Z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1049-10.2.0.5965</vt:lpwstr>
  </property>
</Properties>
</file>