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692" w:rsidRPr="00544B41" w:rsidRDefault="00544B41" w:rsidP="00544B41">
      <w:pPr>
        <w:jc w:val="center"/>
        <w:rPr>
          <w:rFonts w:ascii="Times New Roman" w:hAnsi="Times New Roman" w:cs="Times New Roman"/>
          <w:b/>
          <w:sz w:val="28"/>
          <w:szCs w:val="28"/>
        </w:rPr>
      </w:pPr>
      <w:r w:rsidRPr="00544B41">
        <w:rPr>
          <w:rFonts w:ascii="Times New Roman" w:hAnsi="Times New Roman" w:cs="Times New Roman"/>
          <w:b/>
          <w:sz w:val="28"/>
          <w:szCs w:val="28"/>
        </w:rPr>
        <w:t>План работы по самообразованию на 2018-2019 учебный год воспитателя</w:t>
      </w:r>
    </w:p>
    <w:p w:rsidR="00544B41" w:rsidRPr="00544B41" w:rsidRDefault="00544B41" w:rsidP="00544B41">
      <w:pPr>
        <w:jc w:val="center"/>
        <w:rPr>
          <w:rFonts w:ascii="Times New Roman" w:hAnsi="Times New Roman" w:cs="Times New Roman"/>
          <w:b/>
          <w:sz w:val="28"/>
          <w:szCs w:val="28"/>
        </w:rPr>
      </w:pPr>
      <w:r w:rsidRPr="00544B41">
        <w:rPr>
          <w:rFonts w:ascii="Times New Roman" w:hAnsi="Times New Roman" w:cs="Times New Roman"/>
          <w:b/>
          <w:sz w:val="28"/>
          <w:szCs w:val="28"/>
        </w:rPr>
        <w:t>МКДОУ ШР «Детский сад №4 «Журавлик»</w:t>
      </w:r>
    </w:p>
    <w:p w:rsidR="00544B41" w:rsidRDefault="00544B41" w:rsidP="00544B41">
      <w:pPr>
        <w:jc w:val="center"/>
        <w:rPr>
          <w:rFonts w:ascii="Times New Roman" w:hAnsi="Times New Roman" w:cs="Times New Roman"/>
          <w:b/>
          <w:sz w:val="28"/>
          <w:szCs w:val="28"/>
        </w:rPr>
      </w:pPr>
      <w:proofErr w:type="spellStart"/>
      <w:r w:rsidRPr="00544B41">
        <w:rPr>
          <w:rFonts w:ascii="Times New Roman" w:hAnsi="Times New Roman" w:cs="Times New Roman"/>
          <w:b/>
          <w:sz w:val="28"/>
          <w:szCs w:val="28"/>
        </w:rPr>
        <w:t>Шматовой</w:t>
      </w:r>
      <w:proofErr w:type="spellEnd"/>
      <w:r w:rsidRPr="00544B41">
        <w:rPr>
          <w:rFonts w:ascii="Times New Roman" w:hAnsi="Times New Roman" w:cs="Times New Roman"/>
          <w:b/>
          <w:sz w:val="28"/>
          <w:szCs w:val="28"/>
        </w:rPr>
        <w:t xml:space="preserve"> Марины Геннадьевны</w:t>
      </w:r>
    </w:p>
    <w:p w:rsidR="00A243E8" w:rsidRPr="00A243E8" w:rsidRDefault="00A243E8" w:rsidP="00A243E8">
      <w:pPr>
        <w:rPr>
          <w:rFonts w:ascii="Times New Roman" w:hAnsi="Times New Roman" w:cs="Times New Roman"/>
          <w:b/>
          <w:sz w:val="28"/>
          <w:szCs w:val="28"/>
        </w:rPr>
      </w:pPr>
      <w:r w:rsidRPr="00A243E8">
        <w:rPr>
          <w:rFonts w:ascii="Times New Roman" w:hAnsi="Times New Roman" w:cs="Times New Roman"/>
          <w:b/>
          <w:bCs/>
          <w:sz w:val="28"/>
          <w:szCs w:val="28"/>
        </w:rPr>
        <w:t>Тема: «Сенсорное развитие детей дошкольного возраста с ОВЗ»</w:t>
      </w:r>
    </w:p>
    <w:p w:rsidR="00A243E8" w:rsidRPr="00A243E8" w:rsidRDefault="00A243E8" w:rsidP="00A243E8">
      <w:pPr>
        <w:spacing w:after="0" w:line="240" w:lineRule="auto"/>
        <w:ind w:left="-1276" w:firstLine="851"/>
        <w:jc w:val="both"/>
        <w:rPr>
          <w:rFonts w:ascii="Times New Roman" w:eastAsia="Calibri" w:hAnsi="Times New Roman" w:cs="Times New Roman"/>
          <w:sz w:val="28"/>
          <w:szCs w:val="28"/>
          <w:lang w:eastAsia="ru-RU"/>
        </w:rPr>
      </w:pPr>
      <w:r w:rsidRPr="00A243E8">
        <w:rPr>
          <w:rFonts w:ascii="Times New Roman" w:eastAsia="Calibri" w:hAnsi="Times New Roman" w:cs="Times New Roman"/>
          <w:b/>
          <w:bCs/>
          <w:sz w:val="28"/>
          <w:szCs w:val="28"/>
          <w:u w:val="single"/>
          <w:lang w:eastAsia="ru-RU"/>
        </w:rPr>
        <w:t>Цель:</w:t>
      </w:r>
      <w:r w:rsidRPr="00A243E8">
        <w:rPr>
          <w:rFonts w:ascii="Times New Roman" w:eastAsia="Calibri" w:hAnsi="Times New Roman" w:cs="Times New Roman"/>
          <w:b/>
          <w:bCs/>
          <w:sz w:val="28"/>
          <w:szCs w:val="28"/>
          <w:lang w:eastAsia="ru-RU"/>
        </w:rPr>
        <w:t> </w:t>
      </w:r>
      <w:r w:rsidRPr="00A243E8">
        <w:rPr>
          <w:rFonts w:ascii="Times New Roman" w:eastAsia="Calibri" w:hAnsi="Times New Roman" w:cs="Times New Roman"/>
          <w:sz w:val="28"/>
          <w:szCs w:val="28"/>
          <w:lang w:eastAsia="ru-RU"/>
        </w:rPr>
        <w:t>повышение педагогической компетенции в вопросах сенсорного развития детей дошкольного возраста с ОВЗ.</w:t>
      </w:r>
    </w:p>
    <w:p w:rsidR="00A243E8" w:rsidRPr="00A243E8" w:rsidRDefault="00A243E8" w:rsidP="00A243E8">
      <w:pPr>
        <w:spacing w:after="0" w:line="240" w:lineRule="auto"/>
        <w:ind w:left="-1276" w:firstLine="851"/>
        <w:jc w:val="both"/>
        <w:rPr>
          <w:rFonts w:ascii="Times New Roman" w:eastAsia="Calibri" w:hAnsi="Times New Roman" w:cs="Times New Roman"/>
          <w:sz w:val="28"/>
          <w:szCs w:val="28"/>
          <w:lang w:eastAsia="ru-RU"/>
        </w:rPr>
      </w:pPr>
      <w:r w:rsidRPr="00A243E8">
        <w:rPr>
          <w:rFonts w:ascii="Times New Roman" w:eastAsia="Calibri" w:hAnsi="Times New Roman" w:cs="Times New Roman"/>
          <w:b/>
          <w:bCs/>
          <w:sz w:val="28"/>
          <w:szCs w:val="28"/>
          <w:u w:val="single"/>
          <w:lang w:eastAsia="ru-RU"/>
        </w:rPr>
        <w:t>Задачи:</w:t>
      </w:r>
    </w:p>
    <w:p w:rsidR="00A243E8" w:rsidRPr="00A243E8" w:rsidRDefault="00A243E8" w:rsidP="00A243E8">
      <w:pPr>
        <w:numPr>
          <w:ilvl w:val="0"/>
          <w:numId w:val="1"/>
        </w:numPr>
        <w:spacing w:after="0" w:line="240" w:lineRule="auto"/>
        <w:ind w:left="-1276" w:firstLine="851"/>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совершенствовать знания о сенсорном воспитании детей дошкольного возраста с ОВЗ;</w:t>
      </w:r>
    </w:p>
    <w:p w:rsidR="00A243E8" w:rsidRPr="00A243E8" w:rsidRDefault="00A243E8" w:rsidP="00A243E8">
      <w:pPr>
        <w:numPr>
          <w:ilvl w:val="0"/>
          <w:numId w:val="1"/>
        </w:numPr>
        <w:spacing w:after="0" w:line="240" w:lineRule="auto"/>
        <w:ind w:left="-1276" w:firstLine="851"/>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 xml:space="preserve">обогатить развивающую среду </w:t>
      </w:r>
      <w:r w:rsidR="00E9515C">
        <w:rPr>
          <w:rFonts w:ascii="Times New Roman" w:eastAsia="Calibri" w:hAnsi="Times New Roman" w:cs="Times New Roman"/>
          <w:sz w:val="28"/>
          <w:szCs w:val="28"/>
          <w:lang w:eastAsia="ru-RU"/>
        </w:rPr>
        <w:t>в группе</w:t>
      </w:r>
      <w:r w:rsidRPr="00A243E8">
        <w:rPr>
          <w:rFonts w:ascii="Times New Roman" w:eastAsia="Calibri" w:hAnsi="Times New Roman" w:cs="Times New Roman"/>
          <w:sz w:val="28"/>
          <w:szCs w:val="28"/>
          <w:lang w:eastAsia="ru-RU"/>
        </w:rPr>
        <w:t xml:space="preserve"> по сенсорному развитию в соответствии с ФГОС ДО (создание и приобретение новых игр при участии родителей);</w:t>
      </w:r>
    </w:p>
    <w:p w:rsidR="00A243E8" w:rsidRPr="00A243E8" w:rsidRDefault="00A243E8" w:rsidP="00A243E8">
      <w:pPr>
        <w:numPr>
          <w:ilvl w:val="0"/>
          <w:numId w:val="1"/>
        </w:numPr>
        <w:spacing w:after="0" w:line="240" w:lineRule="auto"/>
        <w:ind w:left="-1276" w:firstLine="851"/>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повысить компетентность родителей по данной теме через беседы, консультации, родительские собрания, мастер-классы, совместную деятельность.</w:t>
      </w:r>
    </w:p>
    <w:p w:rsidR="00A243E8" w:rsidRDefault="00A243E8" w:rsidP="00A243E8">
      <w:pPr>
        <w:spacing w:after="0" w:line="240" w:lineRule="auto"/>
        <w:ind w:left="-1276" w:firstLine="851"/>
        <w:jc w:val="both"/>
        <w:rPr>
          <w:rFonts w:ascii="Times New Roman" w:eastAsia="Calibri" w:hAnsi="Times New Roman" w:cs="Times New Roman"/>
          <w:b/>
          <w:bCs/>
          <w:sz w:val="28"/>
          <w:szCs w:val="28"/>
          <w:lang w:eastAsia="ru-RU"/>
        </w:rPr>
      </w:pPr>
      <w:r w:rsidRPr="00A243E8">
        <w:rPr>
          <w:rFonts w:ascii="Times New Roman" w:eastAsia="Calibri" w:hAnsi="Times New Roman" w:cs="Times New Roman"/>
          <w:b/>
          <w:bCs/>
          <w:sz w:val="28"/>
          <w:szCs w:val="28"/>
          <w:lang w:eastAsia="ru-RU"/>
        </w:rPr>
        <w:t>Актуальность:</w:t>
      </w:r>
    </w:p>
    <w:p w:rsidR="00A243E8" w:rsidRPr="00A243E8" w:rsidRDefault="00A243E8" w:rsidP="00A243E8">
      <w:pPr>
        <w:spacing w:after="0" w:line="240" w:lineRule="auto"/>
        <w:ind w:left="-1276" w:firstLine="851"/>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В развитии ребёнка с ограни</w:t>
      </w:r>
      <w:r>
        <w:rPr>
          <w:rFonts w:ascii="Times New Roman" w:eastAsia="Calibri" w:hAnsi="Times New Roman" w:cs="Times New Roman"/>
          <w:sz w:val="28"/>
          <w:szCs w:val="28"/>
          <w:lang w:eastAsia="ru-RU"/>
        </w:rPr>
        <w:t xml:space="preserve">ченными возможностями здоровья </w:t>
      </w:r>
      <w:r w:rsidRPr="00A243E8">
        <w:rPr>
          <w:rFonts w:ascii="Times New Roman" w:eastAsia="Calibri" w:hAnsi="Times New Roman" w:cs="Times New Roman"/>
          <w:sz w:val="28"/>
          <w:szCs w:val="28"/>
          <w:lang w:eastAsia="ru-RU"/>
        </w:rPr>
        <w:t xml:space="preserve">наиболее важным аспектом является, формирование сенсорных способностей, то есть способности осязать, слышать и зрительно воспринимать предмет. Сенсорное развитие помогает ребёнку усвоить новые способы овладения предметом. Зачастую детям с тяжёлыми нарушениями в развитии, это представляет собой сложностью, поскольку нарушены функции важных анализаторов. Для ребёнка с детским церебральным параличом со </w:t>
      </w:r>
      <w:proofErr w:type="spellStart"/>
      <w:r w:rsidRPr="00A243E8">
        <w:rPr>
          <w:rFonts w:ascii="Times New Roman" w:eastAsia="Calibri" w:hAnsi="Times New Roman" w:cs="Times New Roman"/>
          <w:sz w:val="28"/>
          <w:szCs w:val="28"/>
          <w:lang w:eastAsia="ru-RU"/>
        </w:rPr>
        <w:t>спастикой</w:t>
      </w:r>
      <w:proofErr w:type="spellEnd"/>
      <w:r w:rsidRPr="00A243E8">
        <w:rPr>
          <w:rFonts w:ascii="Times New Roman" w:eastAsia="Calibri" w:hAnsi="Times New Roman" w:cs="Times New Roman"/>
          <w:sz w:val="28"/>
          <w:szCs w:val="28"/>
          <w:lang w:eastAsia="ru-RU"/>
        </w:rPr>
        <w:t xml:space="preserve"> верхних конечностей, трудностью является захватить предмет, ребёнок,</w:t>
      </w:r>
      <w:r>
        <w:rPr>
          <w:rFonts w:ascii="Times New Roman" w:eastAsia="Calibri" w:hAnsi="Times New Roman" w:cs="Times New Roman"/>
          <w:sz w:val="28"/>
          <w:szCs w:val="28"/>
          <w:lang w:eastAsia="ru-RU"/>
        </w:rPr>
        <w:t xml:space="preserve"> </w:t>
      </w:r>
      <w:r w:rsidRPr="00A243E8">
        <w:rPr>
          <w:rFonts w:ascii="Times New Roman" w:eastAsia="Calibri" w:hAnsi="Times New Roman" w:cs="Times New Roman"/>
          <w:sz w:val="28"/>
          <w:szCs w:val="28"/>
          <w:lang w:eastAsia="ru-RU"/>
        </w:rPr>
        <w:t>который страдает нарушением зрения, затрудняется рассмотреть и т. д.</w:t>
      </w:r>
    </w:p>
    <w:p w:rsidR="00A243E8" w:rsidRPr="00A243E8" w:rsidRDefault="00A243E8" w:rsidP="00A243E8">
      <w:pPr>
        <w:spacing w:after="0" w:line="240" w:lineRule="auto"/>
        <w:ind w:left="-1276" w:firstLine="851"/>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Работа в данном направлении поможет:</w:t>
      </w:r>
    </w:p>
    <w:p w:rsidR="00A243E8" w:rsidRPr="00A243E8" w:rsidRDefault="00A243E8" w:rsidP="0034116C">
      <w:pPr>
        <w:numPr>
          <w:ilvl w:val="0"/>
          <w:numId w:val="19"/>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научить детей дошкольного возраста с ОВЗ различать основные цвета;</w:t>
      </w:r>
    </w:p>
    <w:p w:rsidR="00A243E8" w:rsidRPr="00A243E8" w:rsidRDefault="00A243E8" w:rsidP="0034116C">
      <w:pPr>
        <w:numPr>
          <w:ilvl w:val="0"/>
          <w:numId w:val="19"/>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познакомить детей дошкольного возраста с ОВЗ с величиной и формой предметов;</w:t>
      </w:r>
    </w:p>
    <w:p w:rsidR="00A243E8" w:rsidRPr="00A243E8" w:rsidRDefault="00A243E8" w:rsidP="0034116C">
      <w:pPr>
        <w:numPr>
          <w:ilvl w:val="0"/>
          <w:numId w:val="19"/>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сформировать навыки самостоятельной деятельности;</w:t>
      </w:r>
    </w:p>
    <w:p w:rsidR="00A243E8" w:rsidRPr="00A243E8" w:rsidRDefault="00A243E8" w:rsidP="0034116C">
      <w:pPr>
        <w:numPr>
          <w:ilvl w:val="0"/>
          <w:numId w:val="19"/>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повысить самооценку детей дошкольного возраста, их уверенность в себе;</w:t>
      </w:r>
    </w:p>
    <w:p w:rsidR="00A243E8" w:rsidRPr="00A243E8" w:rsidRDefault="00A243E8" w:rsidP="0034116C">
      <w:pPr>
        <w:numPr>
          <w:ilvl w:val="0"/>
          <w:numId w:val="19"/>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развить творческие способности, любознательность, наблюдательность;</w:t>
      </w:r>
    </w:p>
    <w:p w:rsidR="00A243E8" w:rsidRPr="00A243E8" w:rsidRDefault="00A243E8" w:rsidP="0034116C">
      <w:pPr>
        <w:numPr>
          <w:ilvl w:val="0"/>
          <w:numId w:val="19"/>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развивать мелкую моторику пальцев, кистей рук;</w:t>
      </w:r>
    </w:p>
    <w:p w:rsidR="00A243E8" w:rsidRPr="00A243E8" w:rsidRDefault="00A243E8" w:rsidP="0034116C">
      <w:pPr>
        <w:numPr>
          <w:ilvl w:val="0"/>
          <w:numId w:val="19"/>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совершенствовать движения рук, развивая психические процессы (зрительное и слуховое восприятие, память, внимание, речь).</w:t>
      </w:r>
    </w:p>
    <w:p w:rsidR="00A243E8" w:rsidRPr="00A243E8" w:rsidRDefault="00A243E8" w:rsidP="00A243E8">
      <w:pPr>
        <w:spacing w:after="0" w:line="240" w:lineRule="auto"/>
        <w:ind w:left="-1276" w:firstLine="851"/>
        <w:jc w:val="both"/>
        <w:rPr>
          <w:rFonts w:ascii="Times New Roman" w:eastAsia="Calibri" w:hAnsi="Times New Roman" w:cs="Times New Roman"/>
          <w:sz w:val="28"/>
          <w:szCs w:val="28"/>
          <w:lang w:eastAsia="ru-RU"/>
        </w:rPr>
      </w:pPr>
      <w:r w:rsidRPr="00A243E8">
        <w:rPr>
          <w:rFonts w:ascii="Times New Roman" w:eastAsia="Calibri" w:hAnsi="Times New Roman" w:cs="Times New Roman"/>
          <w:b/>
          <w:bCs/>
          <w:sz w:val="28"/>
          <w:szCs w:val="28"/>
          <w:lang w:eastAsia="ru-RU"/>
        </w:rPr>
        <w:t>Ожидаемые результаты:</w:t>
      </w:r>
    </w:p>
    <w:p w:rsidR="00A243E8" w:rsidRPr="00A243E8" w:rsidRDefault="00A243E8" w:rsidP="0034116C">
      <w:pPr>
        <w:numPr>
          <w:ilvl w:val="0"/>
          <w:numId w:val="18"/>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Повышение уровня педагогической компетенции в вопросах сенсорного развития детей дошкольного возраста с ОВЗ</w:t>
      </w:r>
    </w:p>
    <w:p w:rsidR="00A243E8" w:rsidRPr="00A243E8" w:rsidRDefault="00A243E8" w:rsidP="0034116C">
      <w:pPr>
        <w:numPr>
          <w:ilvl w:val="0"/>
          <w:numId w:val="18"/>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Систематизация материала по развитию сенсорных способностей у детей дошкольного возраста с ОВЗ средствами дидактических игр в соответствии с возрастными и индивидуальными возможностями.</w:t>
      </w:r>
    </w:p>
    <w:p w:rsidR="00A243E8" w:rsidRPr="00A243E8" w:rsidRDefault="00A243E8" w:rsidP="0034116C">
      <w:pPr>
        <w:numPr>
          <w:ilvl w:val="0"/>
          <w:numId w:val="18"/>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Сформированные сенсорные представления путём выделения формы, цвета, и величины предметов.</w:t>
      </w:r>
    </w:p>
    <w:p w:rsidR="00A243E8" w:rsidRPr="00A243E8" w:rsidRDefault="00A243E8" w:rsidP="0034116C">
      <w:pPr>
        <w:numPr>
          <w:ilvl w:val="0"/>
          <w:numId w:val="18"/>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lastRenderedPageBreak/>
        <w:t>Сформированные представления о разновидностях дидактических игр и основных приемах игры на них.</w:t>
      </w:r>
    </w:p>
    <w:p w:rsidR="00A243E8" w:rsidRPr="00A243E8" w:rsidRDefault="00A243E8" w:rsidP="0034116C">
      <w:pPr>
        <w:numPr>
          <w:ilvl w:val="0"/>
          <w:numId w:val="18"/>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Сотрудничество ДОУ и семьи по проблеме формирования и развития сенсорных способностей у детей раннего возраста.</w:t>
      </w:r>
    </w:p>
    <w:p w:rsidR="00A243E8" w:rsidRPr="00A243E8" w:rsidRDefault="00A243E8" w:rsidP="0034116C">
      <w:pPr>
        <w:numPr>
          <w:ilvl w:val="0"/>
          <w:numId w:val="18"/>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Родители проявляют интерес в дальнейшем развитию детей.</w:t>
      </w:r>
    </w:p>
    <w:p w:rsidR="00A243E8" w:rsidRPr="00A243E8" w:rsidRDefault="00A243E8" w:rsidP="0034116C">
      <w:pPr>
        <w:numPr>
          <w:ilvl w:val="0"/>
          <w:numId w:val="18"/>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У родителей повысился уровень знаний по сенсорному развитию детей. Благодаря этим знаниям, родители создали дома условия для сенсорного развития ребёнка с подбором дидактических игр, игрушек и материалов.</w:t>
      </w:r>
    </w:p>
    <w:p w:rsidR="00A243E8" w:rsidRPr="00A243E8" w:rsidRDefault="00A243E8" w:rsidP="00A243E8">
      <w:pPr>
        <w:spacing w:after="0" w:line="240" w:lineRule="auto"/>
        <w:ind w:left="-1276" w:firstLine="851"/>
        <w:jc w:val="both"/>
        <w:rPr>
          <w:rFonts w:ascii="Times New Roman" w:eastAsia="Calibri" w:hAnsi="Times New Roman" w:cs="Times New Roman"/>
          <w:b/>
          <w:bCs/>
          <w:sz w:val="28"/>
          <w:szCs w:val="28"/>
          <w:lang w:eastAsia="ru-RU"/>
        </w:rPr>
      </w:pPr>
      <w:r w:rsidRPr="00A243E8">
        <w:rPr>
          <w:rFonts w:ascii="Times New Roman" w:eastAsia="Calibri" w:hAnsi="Times New Roman" w:cs="Times New Roman"/>
          <w:b/>
          <w:bCs/>
          <w:sz w:val="28"/>
          <w:szCs w:val="28"/>
          <w:lang w:eastAsia="ru-RU"/>
        </w:rPr>
        <w:t xml:space="preserve">Формы работы с родителями, </w:t>
      </w:r>
      <w:proofErr w:type="gramStart"/>
      <w:r w:rsidRPr="00A243E8">
        <w:rPr>
          <w:rFonts w:ascii="Times New Roman" w:eastAsia="Calibri" w:hAnsi="Times New Roman" w:cs="Times New Roman"/>
          <w:b/>
          <w:bCs/>
          <w:sz w:val="28"/>
          <w:szCs w:val="28"/>
          <w:lang w:eastAsia="ru-RU"/>
        </w:rPr>
        <w:t>педагогами,  детьми</w:t>
      </w:r>
      <w:proofErr w:type="gramEnd"/>
      <w:r w:rsidRPr="00A243E8">
        <w:rPr>
          <w:rFonts w:ascii="Times New Roman" w:eastAsia="Calibri" w:hAnsi="Times New Roman" w:cs="Times New Roman"/>
          <w:b/>
          <w:bCs/>
          <w:sz w:val="28"/>
          <w:szCs w:val="28"/>
          <w:lang w:eastAsia="ru-RU"/>
        </w:rPr>
        <w:t>:</w:t>
      </w:r>
    </w:p>
    <w:p w:rsidR="00A243E8" w:rsidRPr="00A243E8" w:rsidRDefault="00A243E8" w:rsidP="00A243E8">
      <w:pPr>
        <w:spacing w:after="0" w:line="240" w:lineRule="auto"/>
        <w:ind w:left="-1276" w:firstLine="851"/>
        <w:jc w:val="both"/>
        <w:rPr>
          <w:rFonts w:ascii="Times New Roman" w:eastAsia="Calibri" w:hAnsi="Times New Roman" w:cs="Times New Roman"/>
          <w:i/>
          <w:sz w:val="28"/>
          <w:szCs w:val="28"/>
          <w:lang w:eastAsia="ru-RU"/>
        </w:rPr>
      </w:pPr>
      <w:r w:rsidRPr="00A243E8">
        <w:rPr>
          <w:rFonts w:ascii="Times New Roman" w:eastAsia="Calibri" w:hAnsi="Times New Roman" w:cs="Times New Roman"/>
          <w:bCs/>
          <w:i/>
          <w:sz w:val="28"/>
          <w:szCs w:val="28"/>
          <w:lang w:eastAsia="ru-RU"/>
        </w:rPr>
        <w:t>Педагоги</w:t>
      </w:r>
    </w:p>
    <w:p w:rsidR="00A243E8" w:rsidRPr="00A243E8" w:rsidRDefault="00A243E8" w:rsidP="0034116C">
      <w:pPr>
        <w:numPr>
          <w:ilvl w:val="0"/>
          <w:numId w:val="15"/>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консультация для педагогов;</w:t>
      </w:r>
    </w:p>
    <w:p w:rsidR="00A243E8" w:rsidRPr="00A243E8" w:rsidRDefault="00A243E8" w:rsidP="0034116C">
      <w:pPr>
        <w:numPr>
          <w:ilvl w:val="0"/>
          <w:numId w:val="15"/>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презентация темы по самообразованию на итоговом педсовете.</w:t>
      </w:r>
    </w:p>
    <w:p w:rsidR="00A243E8" w:rsidRPr="00A243E8" w:rsidRDefault="00A243E8" w:rsidP="00A243E8">
      <w:pPr>
        <w:spacing w:after="0" w:line="240" w:lineRule="auto"/>
        <w:ind w:left="-1276" w:firstLine="851"/>
        <w:jc w:val="both"/>
        <w:rPr>
          <w:rFonts w:ascii="Times New Roman" w:eastAsia="Calibri" w:hAnsi="Times New Roman" w:cs="Times New Roman"/>
          <w:i/>
          <w:sz w:val="28"/>
          <w:szCs w:val="28"/>
          <w:lang w:eastAsia="ru-RU"/>
        </w:rPr>
      </w:pPr>
      <w:r w:rsidRPr="00A243E8">
        <w:rPr>
          <w:rFonts w:ascii="Times New Roman" w:eastAsia="Calibri" w:hAnsi="Times New Roman" w:cs="Times New Roman"/>
          <w:i/>
          <w:sz w:val="28"/>
          <w:szCs w:val="28"/>
          <w:lang w:eastAsia="ru-RU"/>
        </w:rPr>
        <w:t>Родители:</w:t>
      </w:r>
    </w:p>
    <w:p w:rsidR="00A243E8" w:rsidRPr="00A243E8" w:rsidRDefault="00A243E8" w:rsidP="0034116C">
      <w:pPr>
        <w:numPr>
          <w:ilvl w:val="0"/>
          <w:numId w:val="16"/>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консультация для родителей;</w:t>
      </w:r>
    </w:p>
    <w:p w:rsidR="00A243E8" w:rsidRPr="00A243E8" w:rsidRDefault="00A243E8" w:rsidP="0034116C">
      <w:pPr>
        <w:numPr>
          <w:ilvl w:val="0"/>
          <w:numId w:val="16"/>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стендовая информация;</w:t>
      </w:r>
    </w:p>
    <w:p w:rsidR="00A243E8" w:rsidRPr="00A243E8" w:rsidRDefault="00A243E8" w:rsidP="0034116C">
      <w:pPr>
        <w:numPr>
          <w:ilvl w:val="0"/>
          <w:numId w:val="16"/>
        </w:numPr>
        <w:spacing w:after="0" w:line="240" w:lineRule="auto"/>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картотека дидактических игр по сенсорному развитию для детей раннего возраста;</w:t>
      </w:r>
    </w:p>
    <w:p w:rsidR="00A243E8" w:rsidRPr="00A243E8" w:rsidRDefault="00A243E8" w:rsidP="00A243E8">
      <w:pPr>
        <w:spacing w:after="0" w:line="240" w:lineRule="auto"/>
        <w:ind w:left="-1276" w:firstLine="851"/>
        <w:jc w:val="both"/>
        <w:rPr>
          <w:rFonts w:ascii="Times New Roman" w:eastAsia="Calibri" w:hAnsi="Times New Roman" w:cs="Times New Roman"/>
          <w:sz w:val="28"/>
          <w:szCs w:val="28"/>
          <w:lang w:eastAsia="ru-RU"/>
        </w:rPr>
      </w:pPr>
      <w:r w:rsidRPr="00A243E8">
        <w:rPr>
          <w:rFonts w:ascii="Times New Roman" w:eastAsia="Calibri" w:hAnsi="Times New Roman" w:cs="Times New Roman"/>
          <w:i/>
          <w:iCs/>
          <w:sz w:val="28"/>
          <w:szCs w:val="28"/>
          <w:lang w:eastAsia="ru-RU"/>
        </w:rPr>
        <w:t>Дети:</w:t>
      </w:r>
    </w:p>
    <w:p w:rsidR="00A243E8" w:rsidRPr="0034116C" w:rsidRDefault="00A243E8" w:rsidP="0034116C">
      <w:pPr>
        <w:pStyle w:val="a4"/>
        <w:numPr>
          <w:ilvl w:val="0"/>
          <w:numId w:val="17"/>
        </w:numPr>
        <w:spacing w:after="0" w:line="240" w:lineRule="auto"/>
        <w:jc w:val="both"/>
        <w:rPr>
          <w:rFonts w:ascii="Times New Roman" w:eastAsia="Calibri" w:hAnsi="Times New Roman" w:cs="Times New Roman"/>
          <w:sz w:val="28"/>
          <w:szCs w:val="28"/>
          <w:lang w:eastAsia="ru-RU"/>
        </w:rPr>
      </w:pPr>
      <w:r w:rsidRPr="0034116C">
        <w:rPr>
          <w:rFonts w:ascii="Times New Roman" w:eastAsia="Calibri" w:hAnsi="Times New Roman" w:cs="Times New Roman"/>
          <w:sz w:val="28"/>
          <w:szCs w:val="28"/>
          <w:lang w:eastAsia="ru-RU"/>
        </w:rPr>
        <w:t>НОД по сенсорному воспитанию;</w:t>
      </w:r>
    </w:p>
    <w:p w:rsidR="00A243E8" w:rsidRPr="0034116C" w:rsidRDefault="00A243E8" w:rsidP="0034116C">
      <w:pPr>
        <w:pStyle w:val="a4"/>
        <w:numPr>
          <w:ilvl w:val="0"/>
          <w:numId w:val="17"/>
        </w:numPr>
        <w:spacing w:after="0" w:line="240" w:lineRule="auto"/>
        <w:jc w:val="both"/>
        <w:rPr>
          <w:rFonts w:ascii="Times New Roman" w:eastAsia="Calibri" w:hAnsi="Times New Roman" w:cs="Times New Roman"/>
          <w:sz w:val="28"/>
          <w:szCs w:val="28"/>
          <w:lang w:eastAsia="ru-RU"/>
        </w:rPr>
      </w:pPr>
      <w:r w:rsidRPr="0034116C">
        <w:rPr>
          <w:rFonts w:ascii="Times New Roman" w:eastAsia="Calibri" w:hAnsi="Times New Roman" w:cs="Times New Roman"/>
          <w:sz w:val="28"/>
          <w:szCs w:val="28"/>
          <w:lang w:eastAsia="ru-RU"/>
        </w:rPr>
        <w:t>сенсорное развитие, осуществляемое в процессе обучения рисованию, лепке, аппликации, конструированию;</w:t>
      </w:r>
    </w:p>
    <w:p w:rsidR="00A243E8" w:rsidRPr="00A243E8" w:rsidRDefault="00A243E8" w:rsidP="00A243E8">
      <w:pPr>
        <w:numPr>
          <w:ilvl w:val="0"/>
          <w:numId w:val="6"/>
        </w:numPr>
        <w:spacing w:after="0" w:line="240" w:lineRule="auto"/>
        <w:ind w:left="-1276" w:firstLine="851"/>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Дидактические игры на развитие тактильных ощущений;</w:t>
      </w:r>
    </w:p>
    <w:p w:rsidR="00A243E8" w:rsidRPr="00A243E8" w:rsidRDefault="00A243E8" w:rsidP="00A243E8">
      <w:pPr>
        <w:numPr>
          <w:ilvl w:val="0"/>
          <w:numId w:val="6"/>
        </w:numPr>
        <w:spacing w:after="0" w:line="240" w:lineRule="auto"/>
        <w:ind w:left="-1276" w:firstLine="851"/>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Дидактические игры и упражнения для закрепления понятия формы;</w:t>
      </w:r>
    </w:p>
    <w:p w:rsidR="00A243E8" w:rsidRPr="00A243E8" w:rsidRDefault="00A243E8" w:rsidP="00A243E8">
      <w:pPr>
        <w:numPr>
          <w:ilvl w:val="0"/>
          <w:numId w:val="6"/>
        </w:numPr>
        <w:spacing w:after="0" w:line="240" w:lineRule="auto"/>
        <w:ind w:left="-1276" w:firstLine="851"/>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Дидактические игры и упражнения на закрепления понятия величины;</w:t>
      </w:r>
    </w:p>
    <w:p w:rsidR="00A243E8" w:rsidRPr="00A243E8" w:rsidRDefault="00A243E8" w:rsidP="00A243E8">
      <w:pPr>
        <w:numPr>
          <w:ilvl w:val="0"/>
          <w:numId w:val="6"/>
        </w:numPr>
        <w:spacing w:after="0" w:line="240" w:lineRule="auto"/>
        <w:ind w:left="-1276" w:firstLine="851"/>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Дидактические игры и упражнения на закрепление цвета;</w:t>
      </w:r>
    </w:p>
    <w:p w:rsidR="00A243E8" w:rsidRDefault="00A243E8" w:rsidP="00A243E8">
      <w:pPr>
        <w:numPr>
          <w:ilvl w:val="0"/>
          <w:numId w:val="6"/>
        </w:numPr>
        <w:spacing w:after="0" w:line="240" w:lineRule="auto"/>
        <w:ind w:left="-1276" w:firstLine="851"/>
        <w:jc w:val="both"/>
        <w:rPr>
          <w:rFonts w:ascii="Times New Roman" w:eastAsia="Calibri" w:hAnsi="Times New Roman" w:cs="Times New Roman"/>
          <w:sz w:val="28"/>
          <w:szCs w:val="28"/>
          <w:lang w:eastAsia="ru-RU"/>
        </w:rPr>
      </w:pPr>
      <w:r w:rsidRPr="00A243E8">
        <w:rPr>
          <w:rFonts w:ascii="Times New Roman" w:eastAsia="Calibri" w:hAnsi="Times New Roman" w:cs="Times New Roman"/>
          <w:sz w:val="28"/>
          <w:szCs w:val="28"/>
          <w:lang w:eastAsia="ru-RU"/>
        </w:rPr>
        <w:t>Экспериментальная деятельность.</w:t>
      </w:r>
    </w:p>
    <w:p w:rsidR="00E9515C" w:rsidRPr="00A243E8" w:rsidRDefault="00E9515C" w:rsidP="00E9515C">
      <w:pPr>
        <w:spacing w:after="0" w:line="240" w:lineRule="auto"/>
        <w:ind w:left="-425"/>
        <w:jc w:val="both"/>
        <w:rPr>
          <w:rFonts w:ascii="Times New Roman" w:eastAsia="Calibri" w:hAnsi="Times New Roman" w:cs="Times New Roman"/>
          <w:sz w:val="28"/>
          <w:szCs w:val="28"/>
          <w:lang w:eastAsia="ru-RU"/>
        </w:rPr>
      </w:pPr>
    </w:p>
    <w:p w:rsidR="00E9515C" w:rsidRPr="00E9515C" w:rsidRDefault="00E9515C" w:rsidP="00757B4A">
      <w:pPr>
        <w:jc w:val="both"/>
        <w:rPr>
          <w:rFonts w:ascii="Times New Roman" w:hAnsi="Times New Roman" w:cs="Times New Roman"/>
          <w:sz w:val="28"/>
          <w:szCs w:val="28"/>
        </w:rPr>
      </w:pPr>
      <w:r w:rsidRPr="00E9515C">
        <w:rPr>
          <w:rFonts w:ascii="Times New Roman" w:hAnsi="Times New Roman" w:cs="Times New Roman"/>
          <w:sz w:val="28"/>
          <w:szCs w:val="28"/>
        </w:rPr>
        <w:t>ОСНОВНЫЕ НАПРАВЛЕНИЯ В РАБОТЕ</w:t>
      </w:r>
    </w:p>
    <w:p w:rsidR="00E9515C" w:rsidRPr="00E9515C" w:rsidRDefault="00E9515C" w:rsidP="00757B4A">
      <w:pPr>
        <w:jc w:val="both"/>
        <w:rPr>
          <w:rFonts w:ascii="Times New Roman" w:hAnsi="Times New Roman" w:cs="Times New Roman"/>
          <w:sz w:val="28"/>
          <w:szCs w:val="28"/>
        </w:rPr>
      </w:pPr>
      <w:r w:rsidRPr="00E9515C">
        <w:rPr>
          <w:rFonts w:ascii="Times New Roman" w:hAnsi="Times New Roman" w:cs="Times New Roman"/>
          <w:sz w:val="28"/>
          <w:szCs w:val="28"/>
        </w:rPr>
        <w:t>1.</w:t>
      </w:r>
      <w:r w:rsidRPr="00E9515C">
        <w:rPr>
          <w:rFonts w:ascii="Times New Roman" w:hAnsi="Times New Roman" w:cs="Times New Roman"/>
          <w:sz w:val="28"/>
          <w:szCs w:val="28"/>
        </w:rPr>
        <w:tab/>
        <w:t xml:space="preserve">Формирование практических способов ориентировки: </w:t>
      </w:r>
      <w:r w:rsidR="00757B4A">
        <w:rPr>
          <w:rFonts w:ascii="Times New Roman" w:hAnsi="Times New Roman" w:cs="Times New Roman"/>
          <w:sz w:val="28"/>
          <w:szCs w:val="28"/>
        </w:rPr>
        <w:t>«поисковая</w:t>
      </w:r>
      <w:r w:rsidRPr="00E9515C">
        <w:rPr>
          <w:rFonts w:ascii="Times New Roman" w:hAnsi="Times New Roman" w:cs="Times New Roman"/>
          <w:sz w:val="28"/>
          <w:szCs w:val="28"/>
        </w:rPr>
        <w:t>», результативная проба, практическое промеривание, умение прослеживать за движением, пользоваться указательным и соотносящим жестом в ходе предметных и орудийных действий, при сравнении объектов. Важно формировать зрительно – тактильное восприятие, когда ребенок узнает геометрические фигуры или величину предметов первоначально на ощупь, и потом только рассматривает их.</w:t>
      </w:r>
    </w:p>
    <w:p w:rsidR="00E9515C" w:rsidRPr="00E9515C" w:rsidRDefault="00E9515C" w:rsidP="00757B4A">
      <w:pPr>
        <w:jc w:val="both"/>
        <w:rPr>
          <w:rFonts w:ascii="Times New Roman" w:hAnsi="Times New Roman" w:cs="Times New Roman"/>
          <w:sz w:val="28"/>
          <w:szCs w:val="28"/>
        </w:rPr>
      </w:pPr>
      <w:r w:rsidRPr="00E9515C">
        <w:rPr>
          <w:rFonts w:ascii="Times New Roman" w:hAnsi="Times New Roman" w:cs="Times New Roman"/>
          <w:sz w:val="28"/>
          <w:szCs w:val="28"/>
        </w:rPr>
        <w:t xml:space="preserve">2. Формирование восприятия цвета: </w:t>
      </w:r>
      <w:proofErr w:type="gramStart"/>
      <w:r w:rsidRPr="00E9515C">
        <w:rPr>
          <w:rFonts w:ascii="Times New Roman" w:hAnsi="Times New Roman" w:cs="Times New Roman"/>
          <w:sz w:val="28"/>
          <w:szCs w:val="28"/>
        </w:rPr>
        <w:t>для  формирования</w:t>
      </w:r>
      <w:proofErr w:type="gramEnd"/>
      <w:r w:rsidRPr="00E9515C">
        <w:rPr>
          <w:rFonts w:ascii="Times New Roman" w:hAnsi="Times New Roman" w:cs="Times New Roman"/>
          <w:sz w:val="28"/>
          <w:szCs w:val="28"/>
        </w:rPr>
        <w:t xml:space="preserve"> у детей представлений о цвете полезны специальные занятия аппликацией, рисованием, лепкой. Работа по развитию представлений о цвете проводится поэтапно. На первом этапе ребенка учат сравнен</w:t>
      </w:r>
      <w:r w:rsidR="00757B4A">
        <w:rPr>
          <w:rFonts w:ascii="Times New Roman" w:hAnsi="Times New Roman" w:cs="Times New Roman"/>
          <w:sz w:val="28"/>
          <w:szCs w:val="28"/>
        </w:rPr>
        <w:t>ию цветов (</w:t>
      </w:r>
      <w:proofErr w:type="gramStart"/>
      <w:r w:rsidR="00757B4A">
        <w:rPr>
          <w:rFonts w:ascii="Times New Roman" w:hAnsi="Times New Roman" w:cs="Times New Roman"/>
          <w:sz w:val="28"/>
          <w:szCs w:val="28"/>
        </w:rPr>
        <w:t>дается  инструкция</w:t>
      </w:r>
      <w:proofErr w:type="gramEnd"/>
      <w:r w:rsidR="00757B4A">
        <w:rPr>
          <w:rFonts w:ascii="Times New Roman" w:hAnsi="Times New Roman" w:cs="Times New Roman"/>
          <w:sz w:val="28"/>
          <w:szCs w:val="28"/>
        </w:rPr>
        <w:t>: д</w:t>
      </w:r>
      <w:r w:rsidRPr="00E9515C">
        <w:rPr>
          <w:rFonts w:ascii="Times New Roman" w:hAnsi="Times New Roman" w:cs="Times New Roman"/>
          <w:sz w:val="28"/>
          <w:szCs w:val="28"/>
        </w:rPr>
        <w:t>ай такой же (по цвету) кубик, кружочек и т. д.).</w:t>
      </w:r>
    </w:p>
    <w:p w:rsidR="00E9515C" w:rsidRPr="00E9515C" w:rsidRDefault="00E9515C" w:rsidP="00757B4A">
      <w:pPr>
        <w:jc w:val="both"/>
        <w:rPr>
          <w:rFonts w:ascii="Times New Roman" w:hAnsi="Times New Roman" w:cs="Times New Roman"/>
          <w:sz w:val="28"/>
          <w:szCs w:val="28"/>
        </w:rPr>
      </w:pPr>
      <w:r w:rsidRPr="00E9515C">
        <w:rPr>
          <w:rFonts w:ascii="Times New Roman" w:hAnsi="Times New Roman" w:cs="Times New Roman"/>
          <w:sz w:val="28"/>
          <w:szCs w:val="28"/>
        </w:rPr>
        <w:t xml:space="preserve">На втором этапе ребенок выполняет задание по </w:t>
      </w:r>
      <w:proofErr w:type="gramStart"/>
      <w:r w:rsidRPr="00E9515C">
        <w:rPr>
          <w:rFonts w:ascii="Times New Roman" w:hAnsi="Times New Roman" w:cs="Times New Roman"/>
          <w:sz w:val="28"/>
          <w:szCs w:val="28"/>
        </w:rPr>
        <w:t>словесной  инструкции</w:t>
      </w:r>
      <w:proofErr w:type="gramEnd"/>
      <w:r w:rsidRPr="00E9515C">
        <w:rPr>
          <w:rFonts w:ascii="Times New Roman" w:hAnsi="Times New Roman" w:cs="Times New Roman"/>
          <w:sz w:val="28"/>
          <w:szCs w:val="28"/>
        </w:rPr>
        <w:t>.</w:t>
      </w:r>
    </w:p>
    <w:p w:rsidR="00E9515C" w:rsidRPr="00E9515C" w:rsidRDefault="00E9515C" w:rsidP="00757B4A">
      <w:pPr>
        <w:jc w:val="both"/>
        <w:rPr>
          <w:rFonts w:ascii="Times New Roman" w:hAnsi="Times New Roman" w:cs="Times New Roman"/>
          <w:sz w:val="28"/>
          <w:szCs w:val="28"/>
        </w:rPr>
      </w:pPr>
      <w:r w:rsidRPr="00E9515C">
        <w:rPr>
          <w:rFonts w:ascii="Times New Roman" w:hAnsi="Times New Roman" w:cs="Times New Roman"/>
          <w:sz w:val="28"/>
          <w:szCs w:val="28"/>
        </w:rPr>
        <w:lastRenderedPageBreak/>
        <w:t>На третьем ребенок сам называет тот или иной цвет.</w:t>
      </w:r>
    </w:p>
    <w:p w:rsidR="00E9515C" w:rsidRPr="00E9515C" w:rsidRDefault="00E9515C" w:rsidP="00757B4A">
      <w:pPr>
        <w:jc w:val="both"/>
        <w:rPr>
          <w:rFonts w:ascii="Times New Roman" w:hAnsi="Times New Roman" w:cs="Times New Roman"/>
          <w:sz w:val="28"/>
          <w:szCs w:val="28"/>
        </w:rPr>
      </w:pPr>
      <w:r w:rsidRPr="00E9515C">
        <w:rPr>
          <w:rFonts w:ascii="Times New Roman" w:hAnsi="Times New Roman" w:cs="Times New Roman"/>
          <w:sz w:val="28"/>
          <w:szCs w:val="28"/>
        </w:rPr>
        <w:t>3. Формирование восприятия формы.</w:t>
      </w:r>
    </w:p>
    <w:p w:rsidR="00E9515C" w:rsidRPr="00E9515C" w:rsidRDefault="00E9515C" w:rsidP="00757B4A">
      <w:pPr>
        <w:jc w:val="both"/>
        <w:rPr>
          <w:rFonts w:ascii="Times New Roman" w:hAnsi="Times New Roman" w:cs="Times New Roman"/>
          <w:sz w:val="28"/>
          <w:szCs w:val="28"/>
        </w:rPr>
      </w:pPr>
      <w:r w:rsidRPr="00E9515C">
        <w:rPr>
          <w:rFonts w:ascii="Times New Roman" w:hAnsi="Times New Roman" w:cs="Times New Roman"/>
          <w:sz w:val="28"/>
          <w:szCs w:val="28"/>
        </w:rPr>
        <w:t>Раскладывание предметов на «кучки» с учетом величины, формы. Предлагаются специальные игры и упражнения (</w:t>
      </w:r>
      <w:proofErr w:type="gramStart"/>
      <w:r w:rsidRPr="00E9515C">
        <w:rPr>
          <w:rFonts w:ascii="Times New Roman" w:hAnsi="Times New Roman" w:cs="Times New Roman"/>
          <w:sz w:val="28"/>
          <w:szCs w:val="28"/>
        </w:rPr>
        <w:t>различения  шара</w:t>
      </w:r>
      <w:proofErr w:type="gramEnd"/>
      <w:r w:rsidRPr="00E9515C">
        <w:rPr>
          <w:rFonts w:ascii="Times New Roman" w:hAnsi="Times New Roman" w:cs="Times New Roman"/>
          <w:sz w:val="28"/>
          <w:szCs w:val="28"/>
        </w:rPr>
        <w:t xml:space="preserve">, круга и их размеров и </w:t>
      </w:r>
      <w:proofErr w:type="spellStart"/>
      <w:r w:rsidRPr="00E9515C">
        <w:rPr>
          <w:rFonts w:ascii="Times New Roman" w:hAnsi="Times New Roman" w:cs="Times New Roman"/>
          <w:sz w:val="28"/>
          <w:szCs w:val="28"/>
        </w:rPr>
        <w:t>т.д</w:t>
      </w:r>
      <w:proofErr w:type="spellEnd"/>
      <w:r w:rsidRPr="00E9515C">
        <w:rPr>
          <w:rFonts w:ascii="Times New Roman" w:hAnsi="Times New Roman" w:cs="Times New Roman"/>
          <w:sz w:val="28"/>
          <w:szCs w:val="28"/>
        </w:rPr>
        <w:t xml:space="preserve"> ). Действия сопровождаются речью.</w:t>
      </w:r>
    </w:p>
    <w:p w:rsidR="00E9515C" w:rsidRPr="00E9515C" w:rsidRDefault="00E9515C" w:rsidP="00757B4A">
      <w:pPr>
        <w:jc w:val="both"/>
        <w:rPr>
          <w:rFonts w:ascii="Times New Roman" w:hAnsi="Times New Roman" w:cs="Times New Roman"/>
          <w:sz w:val="28"/>
          <w:szCs w:val="28"/>
        </w:rPr>
      </w:pPr>
      <w:r w:rsidRPr="00E9515C">
        <w:rPr>
          <w:rFonts w:ascii="Times New Roman" w:hAnsi="Times New Roman" w:cs="Times New Roman"/>
          <w:sz w:val="28"/>
          <w:szCs w:val="28"/>
        </w:rPr>
        <w:t>4. Формирование восприятия величины.</w:t>
      </w:r>
    </w:p>
    <w:p w:rsidR="00A243E8" w:rsidRDefault="00E9515C" w:rsidP="00757B4A">
      <w:pPr>
        <w:jc w:val="both"/>
        <w:rPr>
          <w:rFonts w:ascii="Times New Roman" w:hAnsi="Times New Roman" w:cs="Times New Roman"/>
          <w:sz w:val="28"/>
          <w:szCs w:val="28"/>
        </w:rPr>
      </w:pPr>
      <w:r w:rsidRPr="00E9515C">
        <w:rPr>
          <w:rFonts w:ascii="Times New Roman" w:hAnsi="Times New Roman" w:cs="Times New Roman"/>
          <w:sz w:val="28"/>
          <w:szCs w:val="28"/>
        </w:rPr>
        <w:t>Различие и раскрепления понятий большой – маленький проводиться на различных играх – упражнения на конструктивную деятельность: постройки башен из кубиков, конструктором, игры со сборными игрушками. Проводятся игры с матрешками и различными пирамидками</w:t>
      </w:r>
    </w:p>
    <w:p w:rsidR="0054384A" w:rsidRPr="00114EC2" w:rsidRDefault="0054384A" w:rsidP="00757B4A">
      <w:pPr>
        <w:jc w:val="both"/>
        <w:rPr>
          <w:rFonts w:ascii="Times New Roman" w:hAnsi="Times New Roman" w:cs="Times New Roman"/>
          <w:i/>
          <w:sz w:val="28"/>
          <w:szCs w:val="28"/>
        </w:rPr>
      </w:pPr>
      <w:r w:rsidRPr="00114EC2">
        <w:rPr>
          <w:rFonts w:ascii="Times New Roman" w:hAnsi="Times New Roman" w:cs="Times New Roman"/>
          <w:i/>
          <w:sz w:val="28"/>
          <w:szCs w:val="28"/>
        </w:rPr>
        <w:t>Работа по теме самообразования выстроена поэтапно.</w:t>
      </w:r>
    </w:p>
    <w:p w:rsidR="0054384A" w:rsidRPr="0054384A" w:rsidRDefault="0054384A" w:rsidP="00757B4A">
      <w:pPr>
        <w:jc w:val="both"/>
        <w:rPr>
          <w:rFonts w:ascii="Times New Roman" w:hAnsi="Times New Roman" w:cs="Times New Roman"/>
          <w:sz w:val="28"/>
          <w:szCs w:val="28"/>
        </w:rPr>
      </w:pPr>
      <w:r w:rsidRPr="0054384A">
        <w:rPr>
          <w:rFonts w:ascii="Times New Roman" w:hAnsi="Times New Roman" w:cs="Times New Roman"/>
          <w:b/>
          <w:bCs/>
          <w:sz w:val="28"/>
          <w:szCs w:val="28"/>
        </w:rPr>
        <w:t>1 этап</w:t>
      </w:r>
      <w:r w:rsidRPr="0054384A">
        <w:rPr>
          <w:rFonts w:ascii="Times New Roman" w:hAnsi="Times New Roman" w:cs="Times New Roman"/>
          <w:sz w:val="28"/>
          <w:szCs w:val="28"/>
        </w:rPr>
        <w:t> – информационно-аналитический и методическая работа:</w:t>
      </w:r>
    </w:p>
    <w:p w:rsidR="0054384A" w:rsidRPr="0054384A" w:rsidRDefault="0054384A" w:rsidP="00757B4A">
      <w:pPr>
        <w:numPr>
          <w:ilvl w:val="0"/>
          <w:numId w:val="11"/>
        </w:numPr>
        <w:jc w:val="both"/>
        <w:rPr>
          <w:rFonts w:ascii="Times New Roman" w:hAnsi="Times New Roman" w:cs="Times New Roman"/>
          <w:sz w:val="28"/>
          <w:szCs w:val="28"/>
        </w:rPr>
      </w:pPr>
      <w:r w:rsidRPr="0054384A">
        <w:rPr>
          <w:rFonts w:ascii="Times New Roman" w:hAnsi="Times New Roman" w:cs="Times New Roman"/>
          <w:sz w:val="28"/>
          <w:szCs w:val="28"/>
        </w:rPr>
        <w:t>сбор и анализ информации по данной проблеме;</w:t>
      </w:r>
    </w:p>
    <w:p w:rsidR="0054384A" w:rsidRPr="0054384A" w:rsidRDefault="0054384A" w:rsidP="00757B4A">
      <w:pPr>
        <w:numPr>
          <w:ilvl w:val="0"/>
          <w:numId w:val="11"/>
        </w:numPr>
        <w:jc w:val="both"/>
        <w:rPr>
          <w:rFonts w:ascii="Times New Roman" w:hAnsi="Times New Roman" w:cs="Times New Roman"/>
          <w:sz w:val="28"/>
          <w:szCs w:val="28"/>
        </w:rPr>
      </w:pPr>
      <w:r w:rsidRPr="0054384A">
        <w:rPr>
          <w:rFonts w:ascii="Times New Roman" w:hAnsi="Times New Roman" w:cs="Times New Roman"/>
          <w:sz w:val="28"/>
          <w:szCs w:val="28"/>
        </w:rPr>
        <w:t>изучение методической литературы;</w:t>
      </w:r>
    </w:p>
    <w:p w:rsidR="0054384A" w:rsidRPr="0054384A" w:rsidRDefault="0054384A" w:rsidP="00757B4A">
      <w:pPr>
        <w:numPr>
          <w:ilvl w:val="0"/>
          <w:numId w:val="11"/>
        </w:numPr>
        <w:jc w:val="both"/>
        <w:rPr>
          <w:rFonts w:ascii="Times New Roman" w:hAnsi="Times New Roman" w:cs="Times New Roman"/>
          <w:sz w:val="28"/>
          <w:szCs w:val="28"/>
        </w:rPr>
      </w:pPr>
      <w:r w:rsidRPr="0054384A">
        <w:rPr>
          <w:rFonts w:ascii="Times New Roman" w:hAnsi="Times New Roman" w:cs="Times New Roman"/>
          <w:sz w:val="28"/>
          <w:szCs w:val="28"/>
        </w:rPr>
        <w:t>анализ исследования ученых по сенсорному воспитанию дошкольников;</w:t>
      </w:r>
    </w:p>
    <w:p w:rsidR="0054384A" w:rsidRPr="0054384A" w:rsidRDefault="0054384A" w:rsidP="00757B4A">
      <w:pPr>
        <w:numPr>
          <w:ilvl w:val="0"/>
          <w:numId w:val="11"/>
        </w:numPr>
        <w:jc w:val="both"/>
        <w:rPr>
          <w:rFonts w:ascii="Times New Roman" w:hAnsi="Times New Roman" w:cs="Times New Roman"/>
          <w:sz w:val="28"/>
          <w:szCs w:val="28"/>
        </w:rPr>
      </w:pPr>
      <w:r w:rsidRPr="0054384A">
        <w:rPr>
          <w:rFonts w:ascii="Times New Roman" w:hAnsi="Times New Roman" w:cs="Times New Roman"/>
          <w:sz w:val="28"/>
          <w:szCs w:val="28"/>
        </w:rPr>
        <w:t>подборку дидактических игр;</w:t>
      </w:r>
    </w:p>
    <w:p w:rsidR="0054384A" w:rsidRPr="0054384A" w:rsidRDefault="0054384A" w:rsidP="00757B4A">
      <w:pPr>
        <w:jc w:val="both"/>
        <w:rPr>
          <w:rFonts w:ascii="Times New Roman" w:hAnsi="Times New Roman" w:cs="Times New Roman"/>
          <w:sz w:val="28"/>
          <w:szCs w:val="28"/>
        </w:rPr>
      </w:pPr>
      <w:r w:rsidRPr="0054384A">
        <w:rPr>
          <w:rFonts w:ascii="Times New Roman" w:hAnsi="Times New Roman" w:cs="Times New Roman"/>
          <w:b/>
          <w:bCs/>
          <w:sz w:val="28"/>
          <w:szCs w:val="28"/>
        </w:rPr>
        <w:t>2 этап</w:t>
      </w:r>
      <w:r w:rsidRPr="0054384A">
        <w:rPr>
          <w:rFonts w:ascii="Times New Roman" w:hAnsi="Times New Roman" w:cs="Times New Roman"/>
          <w:sz w:val="28"/>
          <w:szCs w:val="28"/>
        </w:rPr>
        <w:t> – проектировочный:</w:t>
      </w:r>
    </w:p>
    <w:p w:rsidR="0054384A" w:rsidRPr="00757B4A" w:rsidRDefault="0054384A" w:rsidP="00757B4A">
      <w:pPr>
        <w:pStyle w:val="a4"/>
        <w:numPr>
          <w:ilvl w:val="0"/>
          <w:numId w:val="12"/>
        </w:numPr>
        <w:jc w:val="both"/>
        <w:rPr>
          <w:rFonts w:ascii="Times New Roman" w:hAnsi="Times New Roman" w:cs="Times New Roman"/>
          <w:sz w:val="28"/>
          <w:szCs w:val="28"/>
        </w:rPr>
      </w:pPr>
      <w:r w:rsidRPr="00757B4A">
        <w:rPr>
          <w:rFonts w:ascii="Times New Roman" w:hAnsi="Times New Roman" w:cs="Times New Roman"/>
          <w:sz w:val="28"/>
          <w:szCs w:val="28"/>
        </w:rPr>
        <w:t>разработка и реализация плана работы по данной теме.</w:t>
      </w:r>
    </w:p>
    <w:p w:rsidR="0054384A" w:rsidRPr="0054384A" w:rsidRDefault="0054384A" w:rsidP="00757B4A">
      <w:pPr>
        <w:jc w:val="both"/>
        <w:rPr>
          <w:rFonts w:ascii="Times New Roman" w:hAnsi="Times New Roman" w:cs="Times New Roman"/>
          <w:sz w:val="28"/>
          <w:szCs w:val="28"/>
        </w:rPr>
      </w:pPr>
      <w:r w:rsidRPr="0054384A">
        <w:rPr>
          <w:rFonts w:ascii="Times New Roman" w:hAnsi="Times New Roman" w:cs="Times New Roman"/>
          <w:b/>
          <w:bCs/>
          <w:sz w:val="28"/>
          <w:szCs w:val="28"/>
        </w:rPr>
        <w:t>3 этап</w:t>
      </w:r>
      <w:r w:rsidRPr="0054384A">
        <w:rPr>
          <w:rFonts w:ascii="Times New Roman" w:hAnsi="Times New Roman" w:cs="Times New Roman"/>
          <w:sz w:val="28"/>
          <w:szCs w:val="28"/>
        </w:rPr>
        <w:t> – творческий:</w:t>
      </w:r>
    </w:p>
    <w:p w:rsidR="0054384A" w:rsidRPr="0054384A" w:rsidRDefault="0054384A" w:rsidP="00757B4A">
      <w:pPr>
        <w:numPr>
          <w:ilvl w:val="0"/>
          <w:numId w:val="13"/>
        </w:numPr>
        <w:jc w:val="both"/>
        <w:rPr>
          <w:rFonts w:ascii="Times New Roman" w:hAnsi="Times New Roman" w:cs="Times New Roman"/>
          <w:sz w:val="28"/>
          <w:szCs w:val="28"/>
        </w:rPr>
      </w:pPr>
      <w:r w:rsidRPr="0054384A">
        <w:rPr>
          <w:rFonts w:ascii="Times New Roman" w:hAnsi="Times New Roman" w:cs="Times New Roman"/>
          <w:sz w:val="28"/>
          <w:szCs w:val="28"/>
        </w:rPr>
        <w:t>приобретение и создание дидактических игр и пособий на развитие сенсорных навыков,</w:t>
      </w:r>
    </w:p>
    <w:p w:rsidR="0054384A" w:rsidRPr="0054384A" w:rsidRDefault="0054384A" w:rsidP="00757B4A">
      <w:pPr>
        <w:numPr>
          <w:ilvl w:val="0"/>
          <w:numId w:val="13"/>
        </w:numPr>
        <w:jc w:val="both"/>
        <w:rPr>
          <w:rFonts w:ascii="Times New Roman" w:hAnsi="Times New Roman" w:cs="Times New Roman"/>
          <w:sz w:val="28"/>
          <w:szCs w:val="28"/>
        </w:rPr>
      </w:pPr>
      <w:r w:rsidRPr="0054384A">
        <w:rPr>
          <w:rFonts w:ascii="Times New Roman" w:hAnsi="Times New Roman" w:cs="Times New Roman"/>
          <w:sz w:val="28"/>
          <w:szCs w:val="28"/>
        </w:rPr>
        <w:t>создание в группе центра по сенсорному развитию и оформление картотеки.</w:t>
      </w:r>
    </w:p>
    <w:p w:rsidR="0054384A" w:rsidRPr="0054384A" w:rsidRDefault="0054384A" w:rsidP="00757B4A">
      <w:pPr>
        <w:jc w:val="both"/>
        <w:rPr>
          <w:rFonts w:ascii="Times New Roman" w:hAnsi="Times New Roman" w:cs="Times New Roman"/>
          <w:sz w:val="28"/>
          <w:szCs w:val="28"/>
        </w:rPr>
      </w:pPr>
      <w:r w:rsidRPr="0054384A">
        <w:rPr>
          <w:rFonts w:ascii="Times New Roman" w:hAnsi="Times New Roman" w:cs="Times New Roman"/>
          <w:b/>
          <w:bCs/>
          <w:sz w:val="28"/>
          <w:szCs w:val="28"/>
        </w:rPr>
        <w:t>4 этап</w:t>
      </w:r>
      <w:r w:rsidR="00757B4A">
        <w:rPr>
          <w:rFonts w:ascii="Times New Roman" w:hAnsi="Times New Roman" w:cs="Times New Roman"/>
          <w:sz w:val="28"/>
          <w:szCs w:val="28"/>
        </w:rPr>
        <w:t> – и</w:t>
      </w:r>
      <w:r w:rsidRPr="0054384A">
        <w:rPr>
          <w:rFonts w:ascii="Times New Roman" w:hAnsi="Times New Roman" w:cs="Times New Roman"/>
          <w:sz w:val="28"/>
          <w:szCs w:val="28"/>
        </w:rPr>
        <w:t>тоговый:</w:t>
      </w:r>
    </w:p>
    <w:p w:rsidR="0054384A" w:rsidRPr="0054384A" w:rsidRDefault="0054384A" w:rsidP="00757B4A">
      <w:pPr>
        <w:numPr>
          <w:ilvl w:val="0"/>
          <w:numId w:val="14"/>
        </w:numPr>
        <w:jc w:val="both"/>
        <w:rPr>
          <w:rFonts w:ascii="Times New Roman" w:hAnsi="Times New Roman" w:cs="Times New Roman"/>
          <w:sz w:val="28"/>
          <w:szCs w:val="28"/>
        </w:rPr>
      </w:pPr>
      <w:r w:rsidRPr="0054384A">
        <w:rPr>
          <w:rFonts w:ascii="Times New Roman" w:hAnsi="Times New Roman" w:cs="Times New Roman"/>
          <w:sz w:val="28"/>
          <w:szCs w:val="28"/>
        </w:rPr>
        <w:t>диагностическое обследование детей в процессе наблюдения;</w:t>
      </w:r>
    </w:p>
    <w:p w:rsidR="0054384A" w:rsidRPr="0054384A" w:rsidRDefault="0054384A" w:rsidP="00757B4A">
      <w:pPr>
        <w:numPr>
          <w:ilvl w:val="0"/>
          <w:numId w:val="14"/>
        </w:numPr>
        <w:jc w:val="both"/>
        <w:rPr>
          <w:rFonts w:ascii="Times New Roman" w:hAnsi="Times New Roman" w:cs="Times New Roman"/>
          <w:sz w:val="28"/>
          <w:szCs w:val="28"/>
        </w:rPr>
      </w:pPr>
      <w:r w:rsidRPr="0054384A">
        <w:rPr>
          <w:rFonts w:ascii="Times New Roman" w:hAnsi="Times New Roman" w:cs="Times New Roman"/>
          <w:sz w:val="28"/>
          <w:szCs w:val="28"/>
        </w:rPr>
        <w:t>презентация темы по самообразованию «Сенсорное развитие детей</w:t>
      </w:r>
      <w:r w:rsidR="000E7F6F">
        <w:rPr>
          <w:rFonts w:ascii="Times New Roman" w:hAnsi="Times New Roman" w:cs="Times New Roman"/>
          <w:sz w:val="28"/>
          <w:szCs w:val="28"/>
        </w:rPr>
        <w:t xml:space="preserve"> с ОВЗ</w:t>
      </w:r>
      <w:r w:rsidRPr="0054384A">
        <w:rPr>
          <w:rFonts w:ascii="Times New Roman" w:hAnsi="Times New Roman" w:cs="Times New Roman"/>
          <w:sz w:val="28"/>
          <w:szCs w:val="28"/>
        </w:rPr>
        <w:t>»</w:t>
      </w:r>
      <w:r w:rsidRPr="0054384A">
        <w:rPr>
          <w:rFonts w:ascii="Times New Roman" w:hAnsi="Times New Roman" w:cs="Times New Roman"/>
          <w:b/>
          <w:bCs/>
          <w:sz w:val="28"/>
          <w:szCs w:val="28"/>
        </w:rPr>
        <w:t> </w:t>
      </w:r>
      <w:r w:rsidRPr="0054384A">
        <w:rPr>
          <w:rFonts w:ascii="Times New Roman" w:hAnsi="Times New Roman" w:cs="Times New Roman"/>
          <w:sz w:val="28"/>
          <w:szCs w:val="28"/>
        </w:rPr>
        <w:t>на итоговом педсовете.</w:t>
      </w:r>
    </w:p>
    <w:tbl>
      <w:tblPr>
        <w:tblW w:w="10509" w:type="dxa"/>
        <w:tblInd w:w="-1161" w:type="dxa"/>
        <w:shd w:val="clear" w:color="auto" w:fill="FFFFFF"/>
        <w:tblCellMar>
          <w:top w:w="120" w:type="dxa"/>
          <w:left w:w="120" w:type="dxa"/>
          <w:bottom w:w="120" w:type="dxa"/>
          <w:right w:w="120" w:type="dxa"/>
        </w:tblCellMar>
        <w:tblLook w:val="04A0" w:firstRow="1" w:lastRow="0" w:firstColumn="1" w:lastColumn="0" w:noHBand="0" w:noVBand="1"/>
      </w:tblPr>
      <w:tblGrid>
        <w:gridCol w:w="5122"/>
        <w:gridCol w:w="690"/>
        <w:gridCol w:w="1398"/>
        <w:gridCol w:w="299"/>
        <w:gridCol w:w="3000"/>
      </w:tblGrid>
      <w:tr w:rsidR="0054384A" w:rsidRPr="0054384A" w:rsidTr="00757B4A">
        <w:trPr>
          <w:trHeight w:val="90"/>
        </w:trPr>
        <w:tc>
          <w:tcPr>
            <w:tcW w:w="1050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84A" w:rsidRPr="0054384A" w:rsidRDefault="0054384A" w:rsidP="0054384A">
            <w:pPr>
              <w:spacing w:after="0" w:line="240" w:lineRule="auto"/>
              <w:jc w:val="center"/>
              <w:rPr>
                <w:rFonts w:ascii="Times New Roman" w:eastAsia="Calibri" w:hAnsi="Times New Roman" w:cs="Times New Roman"/>
                <w:sz w:val="28"/>
                <w:szCs w:val="28"/>
                <w:lang w:eastAsia="ru-RU"/>
              </w:rPr>
            </w:pPr>
            <w:r w:rsidRPr="0054384A">
              <w:rPr>
                <w:rFonts w:ascii="Times New Roman" w:eastAsia="Calibri" w:hAnsi="Times New Roman" w:cs="Times New Roman"/>
                <w:b/>
                <w:bCs/>
                <w:sz w:val="28"/>
                <w:szCs w:val="28"/>
                <w:lang w:eastAsia="ru-RU"/>
              </w:rPr>
              <w:t>Методическая работа</w:t>
            </w:r>
          </w:p>
        </w:tc>
      </w:tr>
      <w:tr w:rsidR="0054384A" w:rsidRPr="0054384A" w:rsidTr="00757B4A">
        <w:trPr>
          <w:trHeight w:val="165"/>
        </w:trPr>
        <w:tc>
          <w:tcPr>
            <w:tcW w:w="51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8"/>
                <w:szCs w:val="28"/>
                <w:lang w:eastAsia="ru-RU"/>
              </w:rPr>
            </w:pPr>
            <w:r w:rsidRPr="0054384A">
              <w:rPr>
                <w:rFonts w:ascii="Times New Roman" w:eastAsia="Calibri" w:hAnsi="Times New Roman" w:cs="Times New Roman"/>
                <w:b/>
                <w:bCs/>
                <w:sz w:val="28"/>
                <w:szCs w:val="28"/>
                <w:lang w:eastAsia="ru-RU"/>
              </w:rPr>
              <w:t>Формы работы</w:t>
            </w:r>
          </w:p>
        </w:tc>
        <w:tc>
          <w:tcPr>
            <w:tcW w:w="2088"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8"/>
                <w:szCs w:val="28"/>
                <w:lang w:eastAsia="ru-RU"/>
              </w:rPr>
            </w:pPr>
            <w:r w:rsidRPr="0054384A">
              <w:rPr>
                <w:rFonts w:ascii="Times New Roman" w:eastAsia="Calibri" w:hAnsi="Times New Roman" w:cs="Times New Roman"/>
                <w:b/>
                <w:bCs/>
                <w:sz w:val="28"/>
                <w:szCs w:val="28"/>
                <w:lang w:eastAsia="ru-RU"/>
              </w:rPr>
              <w:t>Сроки</w:t>
            </w:r>
          </w:p>
        </w:tc>
        <w:tc>
          <w:tcPr>
            <w:tcW w:w="32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8"/>
                <w:szCs w:val="28"/>
                <w:lang w:eastAsia="ru-RU"/>
              </w:rPr>
            </w:pPr>
            <w:r w:rsidRPr="0054384A">
              <w:rPr>
                <w:rFonts w:ascii="Times New Roman" w:eastAsia="Calibri" w:hAnsi="Times New Roman" w:cs="Times New Roman"/>
                <w:b/>
                <w:bCs/>
                <w:sz w:val="28"/>
                <w:szCs w:val="28"/>
                <w:lang w:eastAsia="ru-RU"/>
              </w:rPr>
              <w:t>Фо</w:t>
            </w:r>
            <w:r w:rsidR="00222460">
              <w:rPr>
                <w:rFonts w:ascii="Times New Roman" w:eastAsia="Calibri" w:hAnsi="Times New Roman" w:cs="Times New Roman"/>
                <w:b/>
                <w:bCs/>
                <w:sz w:val="28"/>
                <w:szCs w:val="28"/>
                <w:lang w:eastAsia="ru-RU"/>
              </w:rPr>
              <w:t>р</w:t>
            </w:r>
            <w:r w:rsidRPr="0054384A">
              <w:rPr>
                <w:rFonts w:ascii="Times New Roman" w:eastAsia="Calibri" w:hAnsi="Times New Roman" w:cs="Times New Roman"/>
                <w:b/>
                <w:bCs/>
                <w:sz w:val="28"/>
                <w:szCs w:val="28"/>
                <w:lang w:eastAsia="ru-RU"/>
              </w:rPr>
              <w:t>ма отчета</w:t>
            </w:r>
          </w:p>
        </w:tc>
      </w:tr>
      <w:tr w:rsidR="0054384A" w:rsidRPr="0054384A" w:rsidTr="00757B4A">
        <w:trPr>
          <w:trHeight w:val="165"/>
        </w:trPr>
        <w:tc>
          <w:tcPr>
            <w:tcW w:w="51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Сбор и анализ информации, работа с методической и периодической литературой</w:t>
            </w:r>
          </w:p>
        </w:tc>
        <w:tc>
          <w:tcPr>
            <w:tcW w:w="2088"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xml:space="preserve">сентябрь </w:t>
            </w:r>
          </w:p>
          <w:p w:rsidR="0054384A" w:rsidRPr="0054384A" w:rsidRDefault="00D7561C" w:rsidP="0054384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2018</w:t>
            </w:r>
            <w:r w:rsidR="0054384A" w:rsidRPr="0054384A">
              <w:rPr>
                <w:rFonts w:ascii="Times New Roman" w:eastAsia="Calibri" w:hAnsi="Times New Roman" w:cs="Times New Roman"/>
                <w:sz w:val="24"/>
                <w:szCs w:val="24"/>
                <w:lang w:eastAsia="ru-RU"/>
              </w:rPr>
              <w:t xml:space="preserve"> г.</w:t>
            </w:r>
          </w:p>
        </w:tc>
        <w:tc>
          <w:tcPr>
            <w:tcW w:w="32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Список использованной литературы</w:t>
            </w:r>
            <w:r w:rsidR="00523659">
              <w:rPr>
                <w:rFonts w:ascii="Times New Roman" w:eastAsia="Calibri" w:hAnsi="Times New Roman" w:cs="Times New Roman"/>
                <w:sz w:val="24"/>
                <w:szCs w:val="24"/>
                <w:lang w:eastAsia="ru-RU"/>
              </w:rPr>
              <w:t>:</w:t>
            </w:r>
          </w:p>
          <w:p w:rsidR="00151848" w:rsidRPr="00151848" w:rsidRDefault="00523659" w:rsidP="00151848">
            <w:pPr>
              <w:spacing w:after="0" w:line="240" w:lineRule="auto"/>
              <w:rPr>
                <w:rFonts w:ascii="Times New Roman" w:eastAsia="Calibri" w:hAnsi="Times New Roman" w:cs="Times New Roman"/>
                <w:sz w:val="24"/>
                <w:szCs w:val="24"/>
                <w:lang w:eastAsia="ru-RU"/>
              </w:rPr>
            </w:pPr>
            <w:r w:rsidRPr="00523659">
              <w:rPr>
                <w:rFonts w:ascii="Times New Roman" w:eastAsia="Calibri" w:hAnsi="Times New Roman" w:cs="Times New Roman"/>
                <w:sz w:val="24"/>
                <w:szCs w:val="24"/>
                <w:lang w:eastAsia="ru-RU"/>
              </w:rPr>
              <w:lastRenderedPageBreak/>
              <w:t xml:space="preserve">1. </w:t>
            </w:r>
            <w:proofErr w:type="spellStart"/>
            <w:r w:rsidR="00151848" w:rsidRPr="00151848">
              <w:rPr>
                <w:rFonts w:ascii="Times New Roman" w:eastAsia="Calibri" w:hAnsi="Times New Roman" w:cs="Times New Roman"/>
                <w:sz w:val="24"/>
                <w:szCs w:val="24"/>
                <w:lang w:eastAsia="ru-RU"/>
              </w:rPr>
              <w:t>Басилова</w:t>
            </w:r>
            <w:proofErr w:type="spellEnd"/>
            <w:r w:rsidR="00151848" w:rsidRPr="00151848">
              <w:rPr>
                <w:rFonts w:ascii="Times New Roman" w:eastAsia="Calibri" w:hAnsi="Times New Roman" w:cs="Times New Roman"/>
                <w:sz w:val="24"/>
                <w:szCs w:val="24"/>
                <w:lang w:eastAsia="ru-RU"/>
              </w:rPr>
              <w:t xml:space="preserve"> Т. А., Воспитание в семье ребенка раннего возраста со сложным сенсорным или множественным нарушением. Дефектология, 1996, N 3</w:t>
            </w:r>
          </w:p>
          <w:p w:rsidR="00523659" w:rsidRDefault="00151848" w:rsidP="0052365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 </w:t>
            </w:r>
            <w:proofErr w:type="spellStart"/>
            <w:r w:rsidR="00523659" w:rsidRPr="00523659">
              <w:rPr>
                <w:rFonts w:ascii="Times New Roman" w:eastAsia="Calibri" w:hAnsi="Times New Roman" w:cs="Times New Roman"/>
                <w:sz w:val="24"/>
                <w:szCs w:val="24"/>
                <w:lang w:eastAsia="ru-RU"/>
              </w:rPr>
              <w:t>Венгер</w:t>
            </w:r>
            <w:proofErr w:type="spellEnd"/>
            <w:r w:rsidR="00523659" w:rsidRPr="00523659">
              <w:rPr>
                <w:rFonts w:ascii="Times New Roman" w:eastAsia="Calibri" w:hAnsi="Times New Roman" w:cs="Times New Roman"/>
                <w:sz w:val="24"/>
                <w:szCs w:val="24"/>
                <w:lang w:eastAsia="ru-RU"/>
              </w:rPr>
              <w:t xml:space="preserve"> Л. А., Пилюгина Е. Г. Воспитание сенсорной культуры ребенка: книга для воспитателей детского сада. -М. Просвещение, 1998-144с.</w:t>
            </w:r>
          </w:p>
          <w:p w:rsidR="00523659" w:rsidRPr="00523659" w:rsidRDefault="00151848" w:rsidP="0052365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523659" w:rsidRPr="00523659">
              <w:rPr>
                <w:rFonts w:ascii="Times New Roman" w:eastAsia="Calibri" w:hAnsi="Times New Roman" w:cs="Times New Roman"/>
                <w:sz w:val="24"/>
                <w:szCs w:val="24"/>
                <w:lang w:eastAsia="ru-RU"/>
              </w:rPr>
              <w:t xml:space="preserve">. Пилюгина В. А. Сенсорные способности малыша: Игры на развитие восприятия цвета, формы, величины у детей раннего возраста. – </w:t>
            </w:r>
            <w:proofErr w:type="gramStart"/>
            <w:r w:rsidR="00523659" w:rsidRPr="00523659">
              <w:rPr>
                <w:rFonts w:ascii="Times New Roman" w:eastAsia="Calibri" w:hAnsi="Times New Roman" w:cs="Times New Roman"/>
                <w:sz w:val="24"/>
                <w:szCs w:val="24"/>
                <w:lang w:eastAsia="ru-RU"/>
              </w:rPr>
              <w:t>М:Просвещение</w:t>
            </w:r>
            <w:proofErr w:type="gramEnd"/>
            <w:r w:rsidR="00523659" w:rsidRPr="00523659">
              <w:rPr>
                <w:rFonts w:ascii="Times New Roman" w:eastAsia="Calibri" w:hAnsi="Times New Roman" w:cs="Times New Roman"/>
                <w:sz w:val="24"/>
                <w:szCs w:val="24"/>
                <w:lang w:eastAsia="ru-RU"/>
              </w:rPr>
              <w:t>, 1996 – 112с.</w:t>
            </w:r>
          </w:p>
          <w:p w:rsidR="00523659" w:rsidRPr="00523659" w:rsidRDefault="00151848" w:rsidP="0052365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523659" w:rsidRPr="00523659">
              <w:rPr>
                <w:rFonts w:ascii="Times New Roman" w:eastAsia="Calibri" w:hAnsi="Times New Roman" w:cs="Times New Roman"/>
                <w:sz w:val="24"/>
                <w:szCs w:val="24"/>
                <w:lang w:eastAsia="ru-RU"/>
              </w:rPr>
              <w:t xml:space="preserve">. </w:t>
            </w:r>
            <w:proofErr w:type="spellStart"/>
            <w:r w:rsidR="00523659" w:rsidRPr="00523659">
              <w:rPr>
                <w:rFonts w:ascii="Times New Roman" w:eastAsia="Calibri" w:hAnsi="Times New Roman" w:cs="Times New Roman"/>
                <w:sz w:val="24"/>
                <w:szCs w:val="24"/>
                <w:lang w:eastAsia="ru-RU"/>
              </w:rPr>
              <w:t>Дворова</w:t>
            </w:r>
            <w:proofErr w:type="spellEnd"/>
            <w:r w:rsidR="00523659" w:rsidRPr="00523659">
              <w:rPr>
                <w:rFonts w:ascii="Times New Roman" w:eastAsia="Calibri" w:hAnsi="Times New Roman" w:cs="Times New Roman"/>
                <w:sz w:val="24"/>
                <w:szCs w:val="24"/>
                <w:lang w:eastAsia="ru-RU"/>
              </w:rPr>
              <w:t xml:space="preserve"> И. В., Рожков О. П. Упражнения и занятия по сенсорному воспитанию детей 2-4-го года жизни. – МПСИ </w:t>
            </w:r>
            <w:proofErr w:type="spellStart"/>
            <w:r w:rsidR="00523659" w:rsidRPr="00523659">
              <w:rPr>
                <w:rFonts w:ascii="Times New Roman" w:eastAsia="Calibri" w:hAnsi="Times New Roman" w:cs="Times New Roman"/>
                <w:sz w:val="24"/>
                <w:szCs w:val="24"/>
                <w:lang w:eastAsia="ru-RU"/>
              </w:rPr>
              <w:t>Модж</w:t>
            </w:r>
            <w:proofErr w:type="spellEnd"/>
            <w:r w:rsidR="00523659" w:rsidRPr="00523659">
              <w:rPr>
                <w:rFonts w:ascii="Times New Roman" w:eastAsia="Calibri" w:hAnsi="Times New Roman" w:cs="Times New Roman"/>
                <w:sz w:val="24"/>
                <w:szCs w:val="24"/>
                <w:lang w:eastAsia="ru-RU"/>
              </w:rPr>
              <w:t>, 2007</w:t>
            </w:r>
          </w:p>
          <w:p w:rsidR="00523659" w:rsidRPr="0054384A" w:rsidRDefault="00151848" w:rsidP="0052365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523659" w:rsidRPr="00523659">
              <w:rPr>
                <w:rFonts w:ascii="Times New Roman" w:eastAsia="Calibri" w:hAnsi="Times New Roman" w:cs="Times New Roman"/>
                <w:sz w:val="24"/>
                <w:szCs w:val="24"/>
                <w:lang w:eastAsia="ru-RU"/>
              </w:rPr>
              <w:t xml:space="preserve">. </w:t>
            </w:r>
            <w:proofErr w:type="spellStart"/>
            <w:r w:rsidR="00523659" w:rsidRPr="00523659">
              <w:rPr>
                <w:rFonts w:ascii="Times New Roman" w:eastAsia="Calibri" w:hAnsi="Times New Roman" w:cs="Times New Roman"/>
                <w:sz w:val="24"/>
                <w:szCs w:val="24"/>
                <w:lang w:eastAsia="ru-RU"/>
              </w:rPr>
              <w:t>Янушко</w:t>
            </w:r>
            <w:proofErr w:type="spellEnd"/>
            <w:r w:rsidR="00523659" w:rsidRPr="00523659">
              <w:rPr>
                <w:rFonts w:ascii="Times New Roman" w:eastAsia="Calibri" w:hAnsi="Times New Roman" w:cs="Times New Roman"/>
                <w:sz w:val="24"/>
                <w:szCs w:val="24"/>
                <w:lang w:eastAsia="ru-RU"/>
              </w:rPr>
              <w:t xml:space="preserve"> Е. А. Сенсорное развитие детей раннего возраста. – М, ; Мозаика – синтез, 2009-72 с.</w:t>
            </w:r>
          </w:p>
        </w:tc>
      </w:tr>
      <w:tr w:rsidR="0054384A" w:rsidRPr="0054384A" w:rsidTr="00757B4A">
        <w:trPr>
          <w:trHeight w:val="735"/>
        </w:trPr>
        <w:tc>
          <w:tcPr>
            <w:tcW w:w="51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lastRenderedPageBreak/>
              <w:t xml:space="preserve">Создание предметно-развивающей среды по </w:t>
            </w:r>
            <w:proofErr w:type="spellStart"/>
            <w:r w:rsidRPr="0054384A">
              <w:rPr>
                <w:rFonts w:ascii="Times New Roman" w:eastAsia="Calibri" w:hAnsi="Times New Roman" w:cs="Times New Roman"/>
                <w:sz w:val="24"/>
                <w:szCs w:val="24"/>
                <w:lang w:eastAsia="ru-RU"/>
              </w:rPr>
              <w:t>сенсорике</w:t>
            </w:r>
            <w:proofErr w:type="spellEnd"/>
            <w:r w:rsidRPr="0054384A">
              <w:rPr>
                <w:rFonts w:ascii="Times New Roman" w:eastAsia="Calibri" w:hAnsi="Times New Roman" w:cs="Times New Roman"/>
                <w:sz w:val="24"/>
                <w:szCs w:val="24"/>
                <w:lang w:eastAsia="ru-RU"/>
              </w:rPr>
              <w:t xml:space="preserve"> окружающей ребенка</w:t>
            </w:r>
          </w:p>
        </w:tc>
        <w:tc>
          <w:tcPr>
            <w:tcW w:w="2088"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в течение учебного года</w:t>
            </w:r>
          </w:p>
        </w:tc>
        <w:tc>
          <w:tcPr>
            <w:tcW w:w="32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Наличие игр по сенсорному развитию</w:t>
            </w:r>
          </w:p>
        </w:tc>
      </w:tr>
      <w:tr w:rsidR="00114EC2" w:rsidRPr="0054384A" w:rsidTr="00757B4A">
        <w:trPr>
          <w:trHeight w:val="735"/>
        </w:trPr>
        <w:tc>
          <w:tcPr>
            <w:tcW w:w="51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14EC2" w:rsidRPr="0054384A" w:rsidRDefault="00114EC2" w:rsidP="005438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Разработка программы </w:t>
            </w:r>
            <w:r w:rsidRPr="00114EC2">
              <w:rPr>
                <w:rFonts w:ascii="Times New Roman" w:eastAsia="Calibri" w:hAnsi="Times New Roman" w:cs="Times New Roman"/>
                <w:sz w:val="24"/>
                <w:szCs w:val="24"/>
                <w:lang w:eastAsia="ru-RU"/>
              </w:rPr>
              <w:t>«Во</w:t>
            </w:r>
            <w:r>
              <w:rPr>
                <w:rFonts w:ascii="Times New Roman" w:eastAsia="Calibri" w:hAnsi="Times New Roman" w:cs="Times New Roman"/>
                <w:sz w:val="24"/>
                <w:szCs w:val="24"/>
                <w:lang w:eastAsia="ru-RU"/>
              </w:rPr>
              <w:t>лшебный мир удивительных затей»</w:t>
            </w:r>
          </w:p>
        </w:tc>
        <w:tc>
          <w:tcPr>
            <w:tcW w:w="2088"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114EC2" w:rsidRPr="0054384A" w:rsidRDefault="00114EC2" w:rsidP="0054384A">
            <w:pPr>
              <w:spacing w:after="0" w:line="240" w:lineRule="auto"/>
              <w:jc w:val="center"/>
              <w:rPr>
                <w:rFonts w:ascii="Times New Roman" w:eastAsia="Calibri" w:hAnsi="Times New Roman" w:cs="Times New Roman"/>
                <w:sz w:val="24"/>
                <w:szCs w:val="24"/>
                <w:lang w:eastAsia="ru-RU"/>
              </w:rPr>
            </w:pPr>
            <w:r w:rsidRPr="00114EC2">
              <w:rPr>
                <w:rFonts w:ascii="Times New Roman" w:eastAsia="Calibri" w:hAnsi="Times New Roman" w:cs="Times New Roman"/>
                <w:sz w:val="24"/>
                <w:szCs w:val="24"/>
                <w:lang w:eastAsia="ru-RU"/>
              </w:rPr>
              <w:t>в течение учебного года</w:t>
            </w:r>
          </w:p>
        </w:tc>
        <w:tc>
          <w:tcPr>
            <w:tcW w:w="32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14EC2" w:rsidRPr="0054384A" w:rsidRDefault="00114EC2" w:rsidP="005438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Программа </w:t>
            </w:r>
            <w:r w:rsidRPr="00114EC2">
              <w:rPr>
                <w:rFonts w:ascii="Times New Roman" w:eastAsia="Calibri" w:hAnsi="Times New Roman" w:cs="Times New Roman"/>
                <w:sz w:val="24"/>
                <w:szCs w:val="24"/>
                <w:lang w:eastAsia="ru-RU"/>
              </w:rPr>
              <w:t>«Волшебный мир удивительных затей»</w:t>
            </w:r>
          </w:p>
        </w:tc>
      </w:tr>
      <w:tr w:rsidR="0054384A" w:rsidRPr="0054384A" w:rsidTr="00757B4A">
        <w:trPr>
          <w:trHeight w:val="165"/>
        </w:trPr>
        <w:tc>
          <w:tcPr>
            <w:tcW w:w="51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Проведение консультации для родителей «Развитие сенсорных способностей у детей дошкольного  возраста через дидактические игры»</w:t>
            </w:r>
          </w:p>
        </w:tc>
        <w:tc>
          <w:tcPr>
            <w:tcW w:w="2088"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январь</w:t>
            </w:r>
          </w:p>
          <w:p w:rsidR="0054384A" w:rsidRPr="0054384A" w:rsidRDefault="00D7561C" w:rsidP="0054384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2019</w:t>
            </w:r>
            <w:r w:rsidR="0054384A" w:rsidRPr="0054384A">
              <w:rPr>
                <w:rFonts w:ascii="Times New Roman" w:eastAsia="Calibri" w:hAnsi="Times New Roman" w:cs="Times New Roman"/>
                <w:sz w:val="24"/>
                <w:szCs w:val="24"/>
                <w:lang w:eastAsia="ru-RU"/>
              </w:rPr>
              <w:t xml:space="preserve"> г.</w:t>
            </w:r>
          </w:p>
        </w:tc>
        <w:tc>
          <w:tcPr>
            <w:tcW w:w="32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Конспект консультации</w:t>
            </w:r>
          </w:p>
        </w:tc>
      </w:tr>
      <w:tr w:rsidR="0054384A" w:rsidRPr="0054384A" w:rsidTr="00757B4A">
        <w:trPr>
          <w:trHeight w:val="165"/>
        </w:trPr>
        <w:tc>
          <w:tcPr>
            <w:tcW w:w="51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4384A" w:rsidRPr="0054384A" w:rsidRDefault="00523659" w:rsidP="00523659">
            <w:pPr>
              <w:spacing w:after="0" w:line="240" w:lineRule="auto"/>
              <w:rPr>
                <w:rFonts w:ascii="Times New Roman" w:eastAsia="Calibri" w:hAnsi="Times New Roman" w:cs="Times New Roman"/>
                <w:sz w:val="24"/>
                <w:szCs w:val="24"/>
                <w:lang w:eastAsia="ru-RU"/>
              </w:rPr>
            </w:pPr>
            <w:r w:rsidRPr="00523659">
              <w:rPr>
                <w:rFonts w:ascii="Times New Roman" w:eastAsia="Calibri" w:hAnsi="Times New Roman" w:cs="Times New Roman"/>
                <w:sz w:val="24"/>
                <w:szCs w:val="24"/>
                <w:lang w:eastAsia="ru-RU"/>
              </w:rPr>
              <w:t xml:space="preserve">Оформление папки-передвижки для родителей </w:t>
            </w:r>
            <w:r>
              <w:rPr>
                <w:rFonts w:ascii="Times New Roman" w:eastAsia="Calibri" w:hAnsi="Times New Roman" w:cs="Times New Roman"/>
                <w:sz w:val="24"/>
                <w:szCs w:val="24"/>
                <w:lang w:eastAsia="ru-RU"/>
              </w:rPr>
              <w:t>на тему: «</w:t>
            </w:r>
            <w:r w:rsidRPr="00523659">
              <w:rPr>
                <w:rFonts w:ascii="Times New Roman" w:eastAsia="Calibri" w:hAnsi="Times New Roman" w:cs="Times New Roman"/>
                <w:sz w:val="24"/>
                <w:szCs w:val="24"/>
                <w:lang w:eastAsia="ru-RU"/>
              </w:rPr>
              <w:t>Сенсорные и моторные игры для детей</w:t>
            </w:r>
            <w:r>
              <w:rPr>
                <w:rFonts w:ascii="Times New Roman" w:eastAsia="Calibri" w:hAnsi="Times New Roman" w:cs="Times New Roman"/>
                <w:sz w:val="24"/>
                <w:szCs w:val="24"/>
                <w:lang w:eastAsia="ru-RU"/>
              </w:rPr>
              <w:t xml:space="preserve"> с ОВЗ</w:t>
            </w:r>
            <w:r w:rsidRPr="00523659">
              <w:rPr>
                <w:rFonts w:ascii="Times New Roman" w:eastAsia="Calibri" w:hAnsi="Times New Roman" w:cs="Times New Roman"/>
                <w:sz w:val="24"/>
                <w:szCs w:val="24"/>
                <w:lang w:eastAsia="ru-RU"/>
              </w:rPr>
              <w:t>»</w:t>
            </w:r>
          </w:p>
        </w:tc>
        <w:tc>
          <w:tcPr>
            <w:tcW w:w="2088"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Март</w:t>
            </w:r>
          </w:p>
          <w:p w:rsidR="0054384A" w:rsidRPr="0054384A" w:rsidRDefault="00D7561C" w:rsidP="0054384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2019 </w:t>
            </w:r>
            <w:r w:rsidR="0054384A" w:rsidRPr="0054384A">
              <w:rPr>
                <w:rFonts w:ascii="Times New Roman" w:eastAsia="Calibri" w:hAnsi="Times New Roman" w:cs="Times New Roman"/>
                <w:sz w:val="24"/>
                <w:szCs w:val="24"/>
                <w:lang w:eastAsia="ru-RU"/>
              </w:rPr>
              <w:t>г.</w:t>
            </w:r>
          </w:p>
        </w:tc>
        <w:tc>
          <w:tcPr>
            <w:tcW w:w="32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54384A" w:rsidRDefault="00523659" w:rsidP="005438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Папка-передвижка</w:t>
            </w:r>
          </w:p>
        </w:tc>
      </w:tr>
      <w:tr w:rsidR="0054384A" w:rsidRPr="0054384A" w:rsidTr="00757B4A">
        <w:trPr>
          <w:trHeight w:val="150"/>
        </w:trPr>
        <w:tc>
          <w:tcPr>
            <w:tcW w:w="51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4384A" w:rsidRPr="0054384A" w:rsidRDefault="00114EC2" w:rsidP="005438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Буклеты для родителей </w:t>
            </w:r>
            <w:r w:rsidRPr="00114EC2">
              <w:rPr>
                <w:rFonts w:ascii="Times New Roman" w:eastAsia="Calibri" w:hAnsi="Times New Roman" w:cs="Times New Roman"/>
                <w:sz w:val="24"/>
                <w:szCs w:val="24"/>
                <w:lang w:eastAsia="ru-RU"/>
              </w:rPr>
              <w:t>«Какие игрушки необходимы детям</w:t>
            </w:r>
            <w:r>
              <w:rPr>
                <w:rFonts w:ascii="Times New Roman" w:eastAsia="Calibri" w:hAnsi="Times New Roman" w:cs="Times New Roman"/>
                <w:sz w:val="24"/>
                <w:szCs w:val="24"/>
                <w:lang w:eastAsia="ru-RU"/>
              </w:rPr>
              <w:t xml:space="preserve"> с ОВЗ</w:t>
            </w:r>
            <w:r w:rsidRPr="00114EC2">
              <w:rPr>
                <w:rFonts w:ascii="Times New Roman" w:eastAsia="Calibri" w:hAnsi="Times New Roman" w:cs="Times New Roman"/>
                <w:sz w:val="24"/>
                <w:szCs w:val="24"/>
                <w:lang w:eastAsia="ru-RU"/>
              </w:rPr>
              <w:t>»</w:t>
            </w:r>
          </w:p>
        </w:tc>
        <w:tc>
          <w:tcPr>
            <w:tcW w:w="2088"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Апрель</w:t>
            </w:r>
          </w:p>
          <w:p w:rsidR="0054384A" w:rsidRPr="0054384A" w:rsidRDefault="00D7561C" w:rsidP="0054384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2019</w:t>
            </w:r>
            <w:r w:rsidR="0054384A" w:rsidRPr="0054384A">
              <w:rPr>
                <w:rFonts w:ascii="Times New Roman" w:eastAsia="Calibri" w:hAnsi="Times New Roman" w:cs="Times New Roman"/>
                <w:sz w:val="24"/>
                <w:szCs w:val="24"/>
                <w:lang w:eastAsia="ru-RU"/>
              </w:rPr>
              <w:t xml:space="preserve"> г.</w:t>
            </w:r>
          </w:p>
        </w:tc>
        <w:tc>
          <w:tcPr>
            <w:tcW w:w="32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54384A" w:rsidRDefault="00114EC2" w:rsidP="005438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Буклеты</w:t>
            </w:r>
          </w:p>
        </w:tc>
      </w:tr>
      <w:tr w:rsidR="0054384A" w:rsidRPr="0054384A" w:rsidTr="00757B4A">
        <w:trPr>
          <w:trHeight w:val="135"/>
        </w:trPr>
        <w:tc>
          <w:tcPr>
            <w:tcW w:w="1050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43A67" w:rsidRDefault="00343A67" w:rsidP="0054384A">
            <w:pPr>
              <w:spacing w:after="0" w:line="240" w:lineRule="auto"/>
              <w:jc w:val="center"/>
              <w:rPr>
                <w:rFonts w:ascii="Times New Roman" w:eastAsia="Calibri" w:hAnsi="Times New Roman" w:cs="Times New Roman"/>
                <w:b/>
                <w:bCs/>
                <w:sz w:val="28"/>
                <w:szCs w:val="28"/>
                <w:lang w:eastAsia="ru-RU"/>
              </w:rPr>
            </w:pPr>
          </w:p>
          <w:p w:rsidR="00343A67" w:rsidRDefault="00343A67" w:rsidP="0054384A">
            <w:pPr>
              <w:spacing w:after="0" w:line="240" w:lineRule="auto"/>
              <w:jc w:val="center"/>
              <w:rPr>
                <w:rFonts w:ascii="Times New Roman" w:eastAsia="Calibri" w:hAnsi="Times New Roman" w:cs="Times New Roman"/>
                <w:b/>
                <w:bCs/>
                <w:sz w:val="28"/>
                <w:szCs w:val="28"/>
                <w:lang w:eastAsia="ru-RU"/>
              </w:rPr>
            </w:pPr>
          </w:p>
          <w:p w:rsidR="0054384A" w:rsidRPr="0054384A" w:rsidRDefault="0054384A" w:rsidP="0054384A">
            <w:pPr>
              <w:spacing w:after="0" w:line="240" w:lineRule="auto"/>
              <w:jc w:val="center"/>
              <w:rPr>
                <w:rFonts w:ascii="Times New Roman" w:eastAsia="Calibri" w:hAnsi="Times New Roman" w:cs="Times New Roman"/>
                <w:sz w:val="28"/>
                <w:szCs w:val="28"/>
                <w:lang w:eastAsia="ru-RU"/>
              </w:rPr>
            </w:pPr>
            <w:r w:rsidRPr="0054384A">
              <w:rPr>
                <w:rFonts w:ascii="Times New Roman" w:eastAsia="Calibri" w:hAnsi="Times New Roman" w:cs="Times New Roman"/>
                <w:b/>
                <w:bCs/>
                <w:sz w:val="28"/>
                <w:szCs w:val="28"/>
                <w:lang w:eastAsia="ru-RU"/>
              </w:rPr>
              <w:t>Работа с детьми</w:t>
            </w:r>
          </w:p>
        </w:tc>
      </w:tr>
      <w:tr w:rsidR="0054384A" w:rsidRPr="0054384A" w:rsidTr="00757B4A">
        <w:trPr>
          <w:trHeight w:val="165"/>
        </w:trPr>
        <w:tc>
          <w:tcPr>
            <w:tcW w:w="58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8"/>
                <w:szCs w:val="28"/>
                <w:lang w:eastAsia="ru-RU"/>
              </w:rPr>
            </w:pPr>
            <w:r w:rsidRPr="0054384A">
              <w:rPr>
                <w:rFonts w:ascii="Times New Roman" w:eastAsia="Calibri" w:hAnsi="Times New Roman" w:cs="Times New Roman"/>
                <w:b/>
                <w:bCs/>
                <w:sz w:val="28"/>
                <w:szCs w:val="28"/>
                <w:lang w:eastAsia="ru-RU"/>
              </w:rPr>
              <w:t>Формы работы</w:t>
            </w:r>
          </w:p>
        </w:tc>
        <w:tc>
          <w:tcPr>
            <w:tcW w:w="1697"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8"/>
                <w:szCs w:val="28"/>
                <w:lang w:eastAsia="ru-RU"/>
              </w:rPr>
            </w:pPr>
            <w:r w:rsidRPr="0054384A">
              <w:rPr>
                <w:rFonts w:ascii="Times New Roman" w:eastAsia="Calibri" w:hAnsi="Times New Roman" w:cs="Times New Roman"/>
                <w:b/>
                <w:bCs/>
                <w:sz w:val="28"/>
                <w:szCs w:val="28"/>
                <w:lang w:eastAsia="ru-RU"/>
              </w:rPr>
              <w:t>Сроки</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8"/>
                <w:szCs w:val="28"/>
                <w:lang w:eastAsia="ru-RU"/>
              </w:rPr>
            </w:pPr>
            <w:r w:rsidRPr="0054384A">
              <w:rPr>
                <w:rFonts w:ascii="Times New Roman" w:eastAsia="Calibri" w:hAnsi="Times New Roman" w:cs="Times New Roman"/>
                <w:b/>
                <w:bCs/>
                <w:sz w:val="28"/>
                <w:szCs w:val="28"/>
                <w:lang w:eastAsia="ru-RU"/>
              </w:rPr>
              <w:t>Фома отчета</w:t>
            </w:r>
          </w:p>
        </w:tc>
      </w:tr>
      <w:tr w:rsidR="0054384A" w:rsidRPr="0054384A" w:rsidTr="00757B4A">
        <w:trPr>
          <w:trHeight w:val="165"/>
        </w:trPr>
        <w:tc>
          <w:tcPr>
            <w:tcW w:w="58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НОД по сенсорному воспитанию</w:t>
            </w:r>
          </w:p>
        </w:tc>
        <w:tc>
          <w:tcPr>
            <w:tcW w:w="1697"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В течение года</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Совместная деятельность</w:t>
            </w:r>
          </w:p>
        </w:tc>
      </w:tr>
      <w:tr w:rsidR="0054384A" w:rsidRPr="0054384A" w:rsidTr="00757B4A">
        <w:trPr>
          <w:trHeight w:val="1350"/>
        </w:trPr>
        <w:tc>
          <w:tcPr>
            <w:tcW w:w="58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НОД, в которой используют дидактические игры и упражнения со специально разработанными пособиями (вкладыши и решётки, цветные палочки)</w:t>
            </w:r>
          </w:p>
        </w:tc>
        <w:tc>
          <w:tcPr>
            <w:tcW w:w="1697"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В течение года</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Совместная, индивидуальная, групповая и подгрупповая работа</w:t>
            </w:r>
          </w:p>
        </w:tc>
      </w:tr>
      <w:tr w:rsidR="0054384A" w:rsidRPr="0054384A" w:rsidTr="00757B4A">
        <w:trPr>
          <w:trHeight w:val="165"/>
        </w:trPr>
        <w:tc>
          <w:tcPr>
            <w:tcW w:w="58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lastRenderedPageBreak/>
              <w:t>Сенсорное развитие, осуществляемое в процессе обучения рисованию, (использование нетрадиционных техник рисования) </w:t>
            </w:r>
          </w:p>
        </w:tc>
        <w:tc>
          <w:tcPr>
            <w:tcW w:w="1697"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В течение года</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Работы детей и фотоотчет</w:t>
            </w:r>
          </w:p>
        </w:tc>
      </w:tr>
      <w:tr w:rsidR="0054384A" w:rsidRPr="0054384A" w:rsidTr="00757B4A">
        <w:trPr>
          <w:trHeight w:val="165"/>
        </w:trPr>
        <w:tc>
          <w:tcPr>
            <w:tcW w:w="58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b/>
                <w:bCs/>
                <w:i/>
                <w:iCs/>
                <w:sz w:val="24"/>
                <w:szCs w:val="24"/>
                <w:lang w:eastAsia="ru-RU"/>
              </w:rPr>
              <w:t>Дидактические игры на развитие тактильных ощущений:</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«Чудесный мешочек»</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«Определи на ощупь»</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«Узнай фигуру»</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«Найди пару»</w:t>
            </w:r>
          </w:p>
        </w:tc>
        <w:tc>
          <w:tcPr>
            <w:tcW w:w="1697"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Сентябрь – ноябрь</w:t>
            </w:r>
          </w:p>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p>
          <w:p w:rsidR="0054384A" w:rsidRPr="0054384A" w:rsidRDefault="00D7561C" w:rsidP="0054384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2018</w:t>
            </w:r>
            <w:r w:rsidR="0054384A" w:rsidRPr="0054384A">
              <w:rPr>
                <w:rFonts w:ascii="Times New Roman" w:eastAsia="Calibri" w:hAnsi="Times New Roman" w:cs="Times New Roman"/>
                <w:sz w:val="24"/>
                <w:szCs w:val="24"/>
                <w:lang w:eastAsia="ru-RU"/>
              </w:rPr>
              <w:t xml:space="preserve"> г.</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54384A" w:rsidRDefault="0054384A" w:rsidP="0054384A">
            <w:pPr>
              <w:tabs>
                <w:tab w:val="left" w:pos="1233"/>
                <w:tab w:val="center" w:pos="1766"/>
              </w:tabs>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ab/>
            </w:r>
          </w:p>
          <w:p w:rsidR="0054384A" w:rsidRPr="0054384A" w:rsidRDefault="0054384A" w:rsidP="0054384A">
            <w:pPr>
              <w:tabs>
                <w:tab w:val="left" w:pos="1233"/>
                <w:tab w:val="center" w:pos="1766"/>
              </w:tabs>
              <w:spacing w:after="0" w:line="240" w:lineRule="auto"/>
              <w:rPr>
                <w:rFonts w:ascii="Times New Roman" w:eastAsia="Calibri" w:hAnsi="Times New Roman" w:cs="Times New Roman"/>
                <w:sz w:val="24"/>
                <w:szCs w:val="24"/>
                <w:lang w:eastAsia="ru-RU"/>
              </w:rPr>
            </w:pPr>
          </w:p>
          <w:p w:rsidR="0054384A" w:rsidRPr="0054384A" w:rsidRDefault="0054384A" w:rsidP="0054384A">
            <w:pPr>
              <w:tabs>
                <w:tab w:val="left" w:pos="1233"/>
                <w:tab w:val="center" w:pos="1766"/>
              </w:tabs>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ab/>
              <w:t>картотека</w:t>
            </w:r>
          </w:p>
        </w:tc>
      </w:tr>
      <w:tr w:rsidR="0054384A" w:rsidRPr="0054384A" w:rsidTr="00757B4A">
        <w:trPr>
          <w:trHeight w:val="885"/>
        </w:trPr>
        <w:tc>
          <w:tcPr>
            <w:tcW w:w="58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b/>
                <w:bCs/>
                <w:i/>
                <w:iCs/>
                <w:sz w:val="24"/>
                <w:szCs w:val="24"/>
                <w:lang w:eastAsia="ru-RU"/>
              </w:rPr>
              <w:t>Дидактические игры и упражнения для закрепления понятия формы.</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«Найди предмет указанной формы»</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«Найди предмет такой же формы»</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«Какая фигура лишняя?» </w:t>
            </w:r>
          </w:p>
        </w:tc>
        <w:tc>
          <w:tcPr>
            <w:tcW w:w="1697"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p>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p>
          <w:p w:rsidR="0054384A" w:rsidRPr="0054384A" w:rsidRDefault="00D7561C" w:rsidP="0054384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Декабрь 2018</w:t>
            </w:r>
            <w:r w:rsidR="0054384A" w:rsidRPr="0054384A">
              <w:rPr>
                <w:rFonts w:ascii="Times New Roman" w:eastAsia="Calibri" w:hAnsi="Times New Roman" w:cs="Times New Roman"/>
                <w:sz w:val="24"/>
                <w:szCs w:val="24"/>
                <w:lang w:eastAsia="ru-RU"/>
              </w:rPr>
              <w:t xml:space="preserve"> г.</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p>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p>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картотека</w:t>
            </w:r>
          </w:p>
        </w:tc>
      </w:tr>
      <w:tr w:rsidR="0054384A" w:rsidRPr="0054384A" w:rsidTr="00757B4A">
        <w:trPr>
          <w:trHeight w:val="300"/>
        </w:trPr>
        <w:tc>
          <w:tcPr>
            <w:tcW w:w="58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b/>
                <w:bCs/>
                <w:i/>
                <w:iCs/>
                <w:sz w:val="24"/>
                <w:szCs w:val="24"/>
                <w:lang w:eastAsia="ru-RU"/>
              </w:rPr>
              <w:t>Дидактические игры и упражнения на закрепления понятия величины.</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«Сравни предметы по высоте»</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«Самая длинная, самая короткая»</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«Разноцветные кружки»</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«В какую коробку?»</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«Дальше – ближе»</w:t>
            </w:r>
          </w:p>
        </w:tc>
        <w:tc>
          <w:tcPr>
            <w:tcW w:w="1697"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p>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p>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Январь -</w:t>
            </w:r>
          </w:p>
          <w:p w:rsidR="0054384A" w:rsidRPr="0054384A" w:rsidRDefault="00D7561C" w:rsidP="0054384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Февраль 2019</w:t>
            </w:r>
            <w:r w:rsidR="0054384A" w:rsidRPr="0054384A">
              <w:rPr>
                <w:rFonts w:ascii="Times New Roman" w:eastAsia="Calibri" w:hAnsi="Times New Roman" w:cs="Times New Roman"/>
                <w:sz w:val="24"/>
                <w:szCs w:val="24"/>
                <w:lang w:eastAsia="ru-RU"/>
              </w:rPr>
              <w:t xml:space="preserve"> г.</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p>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p>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p>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картотека</w:t>
            </w:r>
          </w:p>
        </w:tc>
      </w:tr>
      <w:tr w:rsidR="0054384A" w:rsidRPr="0054384A" w:rsidTr="00757B4A">
        <w:trPr>
          <w:trHeight w:val="300"/>
        </w:trPr>
        <w:tc>
          <w:tcPr>
            <w:tcW w:w="58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b/>
                <w:bCs/>
                <w:i/>
                <w:iCs/>
                <w:sz w:val="24"/>
                <w:szCs w:val="24"/>
                <w:lang w:eastAsia="ru-RU"/>
              </w:rPr>
              <w:t>Дидактические игры и упражнения на закрепление цвета:</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«Какого цвета не стало?»</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«Какого цвета предмет?»</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w:t>
            </w:r>
            <w:proofErr w:type="gramStart"/>
            <w:r w:rsidRPr="0054384A">
              <w:rPr>
                <w:rFonts w:ascii="Times New Roman" w:eastAsia="Calibri" w:hAnsi="Times New Roman" w:cs="Times New Roman"/>
                <w:sz w:val="24"/>
                <w:szCs w:val="24"/>
                <w:lang w:eastAsia="ru-RU"/>
              </w:rPr>
              <w:t>Собери  гирлянду</w:t>
            </w:r>
            <w:proofErr w:type="gramEnd"/>
            <w:r w:rsidRPr="0054384A">
              <w:rPr>
                <w:rFonts w:ascii="Times New Roman" w:eastAsia="Calibri" w:hAnsi="Times New Roman" w:cs="Times New Roman"/>
                <w:sz w:val="24"/>
                <w:szCs w:val="24"/>
                <w:lang w:eastAsia="ru-RU"/>
              </w:rPr>
              <w:t>»</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«Какие цвета использованы?»</w:t>
            </w:r>
          </w:p>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 «Уточним цвет»</w:t>
            </w:r>
          </w:p>
        </w:tc>
        <w:tc>
          <w:tcPr>
            <w:tcW w:w="1697"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p>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p>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Март</w:t>
            </w:r>
          </w:p>
          <w:p w:rsidR="0054384A" w:rsidRPr="0054384A" w:rsidRDefault="00D7561C" w:rsidP="0054384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2019</w:t>
            </w:r>
            <w:r w:rsidR="0054384A" w:rsidRPr="0054384A">
              <w:rPr>
                <w:rFonts w:ascii="Times New Roman" w:eastAsia="Calibri" w:hAnsi="Times New Roman" w:cs="Times New Roman"/>
                <w:sz w:val="24"/>
                <w:szCs w:val="24"/>
                <w:lang w:eastAsia="ru-RU"/>
              </w:rPr>
              <w:t xml:space="preserve"> г.</w:t>
            </w: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p>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p>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картотека</w:t>
            </w:r>
          </w:p>
        </w:tc>
      </w:tr>
      <w:tr w:rsidR="0054384A" w:rsidRPr="0054384A" w:rsidTr="00757B4A">
        <w:trPr>
          <w:trHeight w:val="300"/>
        </w:trPr>
        <w:tc>
          <w:tcPr>
            <w:tcW w:w="58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54384A" w:rsidRDefault="000E7F6F" w:rsidP="000E7F6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Разработка программы</w:t>
            </w:r>
            <w:r w:rsidR="00114EC2">
              <w:rPr>
                <w:rFonts w:ascii="Times New Roman" w:eastAsia="Calibri" w:hAnsi="Times New Roman" w:cs="Times New Roman"/>
                <w:sz w:val="24"/>
                <w:szCs w:val="24"/>
                <w:lang w:eastAsia="ru-RU"/>
              </w:rPr>
              <w:t xml:space="preserve"> </w:t>
            </w:r>
            <w:r w:rsidR="00114EC2" w:rsidRPr="00114EC2">
              <w:rPr>
                <w:rFonts w:ascii="Times New Roman" w:eastAsia="Calibri" w:hAnsi="Times New Roman" w:cs="Times New Roman"/>
                <w:sz w:val="24"/>
                <w:szCs w:val="24"/>
                <w:lang w:eastAsia="ru-RU"/>
              </w:rPr>
              <w:t>«Волшебный мир удивительных затей».</w:t>
            </w:r>
          </w:p>
        </w:tc>
        <w:tc>
          <w:tcPr>
            <w:tcW w:w="1697"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54384A" w:rsidRDefault="000E7F6F" w:rsidP="0054384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2020-2021</w:t>
            </w:r>
            <w:bookmarkStart w:id="0" w:name="_GoBack"/>
            <w:bookmarkEnd w:id="0"/>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54384A" w:rsidRDefault="00114EC2" w:rsidP="0054384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Программа </w:t>
            </w:r>
            <w:r w:rsidRPr="00114EC2">
              <w:rPr>
                <w:rFonts w:ascii="Times New Roman" w:eastAsia="Calibri" w:hAnsi="Times New Roman" w:cs="Times New Roman"/>
                <w:sz w:val="24"/>
                <w:szCs w:val="24"/>
                <w:lang w:eastAsia="ru-RU"/>
              </w:rPr>
              <w:t>«Во</w:t>
            </w:r>
            <w:r>
              <w:rPr>
                <w:rFonts w:ascii="Times New Roman" w:eastAsia="Calibri" w:hAnsi="Times New Roman" w:cs="Times New Roman"/>
                <w:sz w:val="24"/>
                <w:szCs w:val="24"/>
                <w:lang w:eastAsia="ru-RU"/>
              </w:rPr>
              <w:t>лшебный мир удивительных затей»</w:t>
            </w:r>
          </w:p>
        </w:tc>
      </w:tr>
      <w:tr w:rsidR="0054384A" w:rsidRPr="0054384A" w:rsidTr="00757B4A">
        <w:trPr>
          <w:trHeight w:val="285"/>
        </w:trPr>
        <w:tc>
          <w:tcPr>
            <w:tcW w:w="58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54384A" w:rsidRDefault="0054384A" w:rsidP="0054384A">
            <w:pPr>
              <w:spacing w:after="0" w:line="240" w:lineRule="auto"/>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Отчет по самообразованию</w:t>
            </w:r>
          </w:p>
        </w:tc>
        <w:tc>
          <w:tcPr>
            <w:tcW w:w="1697" w:type="dxa"/>
            <w:gridSpan w:val="2"/>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Май</w:t>
            </w:r>
          </w:p>
          <w:p w:rsidR="0054384A" w:rsidRPr="0054384A" w:rsidRDefault="00D7561C" w:rsidP="0054384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2019</w:t>
            </w:r>
            <w:r w:rsidR="0054384A" w:rsidRPr="0054384A">
              <w:rPr>
                <w:rFonts w:ascii="Times New Roman" w:eastAsia="Calibri" w:hAnsi="Times New Roman" w:cs="Times New Roman"/>
                <w:sz w:val="24"/>
                <w:szCs w:val="24"/>
                <w:lang w:eastAsia="ru-RU"/>
              </w:rPr>
              <w:t xml:space="preserve"> г.</w:t>
            </w:r>
          </w:p>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p>
        </w:tc>
        <w:tc>
          <w:tcPr>
            <w:tcW w:w="3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54384A" w:rsidRDefault="0054384A" w:rsidP="0054384A">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Презентация</w:t>
            </w:r>
          </w:p>
        </w:tc>
      </w:tr>
    </w:tbl>
    <w:p w:rsidR="00D7561C" w:rsidRDefault="00D7561C" w:rsidP="0054384A">
      <w:pPr>
        <w:rPr>
          <w:rFonts w:ascii="Times New Roman" w:hAnsi="Times New Roman" w:cs="Times New Roman"/>
          <w:sz w:val="28"/>
          <w:szCs w:val="28"/>
        </w:rPr>
      </w:pPr>
    </w:p>
    <w:p w:rsidR="0054384A" w:rsidRPr="0054384A" w:rsidRDefault="00D7561C" w:rsidP="0054384A">
      <w:pPr>
        <w:rPr>
          <w:rFonts w:ascii="Times New Roman" w:hAnsi="Times New Roman" w:cs="Times New Roman"/>
          <w:sz w:val="28"/>
          <w:szCs w:val="28"/>
        </w:rPr>
      </w:pPr>
      <w:r>
        <w:rPr>
          <w:rFonts w:ascii="Times New Roman" w:hAnsi="Times New Roman" w:cs="Times New Roman"/>
          <w:sz w:val="28"/>
          <w:szCs w:val="28"/>
        </w:rPr>
        <w:t>Реализация данного направления в развитии детей</w:t>
      </w:r>
      <w:r w:rsidR="0054384A" w:rsidRPr="0054384A">
        <w:rPr>
          <w:rFonts w:ascii="Times New Roman" w:hAnsi="Times New Roman" w:cs="Times New Roman"/>
          <w:sz w:val="28"/>
          <w:szCs w:val="28"/>
        </w:rPr>
        <w:t xml:space="preserve"> осуществляется с участием родителей.</w:t>
      </w:r>
      <w:r>
        <w:rPr>
          <w:rFonts w:ascii="Times New Roman" w:hAnsi="Times New Roman" w:cs="Times New Roman"/>
          <w:sz w:val="28"/>
          <w:szCs w:val="28"/>
        </w:rPr>
        <w:t xml:space="preserve"> </w:t>
      </w:r>
      <w:r w:rsidR="0054384A" w:rsidRPr="0054384A">
        <w:rPr>
          <w:rFonts w:ascii="Times New Roman" w:hAnsi="Times New Roman" w:cs="Times New Roman"/>
          <w:sz w:val="28"/>
          <w:szCs w:val="28"/>
        </w:rPr>
        <w:t xml:space="preserve">С родителями будут проведены: </w:t>
      </w:r>
    </w:p>
    <w:p w:rsidR="0054384A" w:rsidRPr="0054384A" w:rsidRDefault="0054384A" w:rsidP="0054384A">
      <w:pPr>
        <w:numPr>
          <w:ilvl w:val="0"/>
          <w:numId w:val="10"/>
        </w:numPr>
        <w:rPr>
          <w:rFonts w:ascii="Times New Roman" w:hAnsi="Times New Roman" w:cs="Times New Roman"/>
          <w:sz w:val="28"/>
          <w:szCs w:val="28"/>
        </w:rPr>
      </w:pPr>
      <w:r w:rsidRPr="0054384A">
        <w:rPr>
          <w:rFonts w:ascii="Times New Roman" w:hAnsi="Times New Roman" w:cs="Times New Roman"/>
          <w:sz w:val="28"/>
          <w:szCs w:val="28"/>
        </w:rPr>
        <w:t>индивидуальные беседы: «Игры и упражнения, способствующие сенсорному развитию и воспитанию»;</w:t>
      </w:r>
    </w:p>
    <w:p w:rsidR="0054384A" w:rsidRPr="0054384A" w:rsidRDefault="0054384A" w:rsidP="0054384A">
      <w:pPr>
        <w:numPr>
          <w:ilvl w:val="0"/>
          <w:numId w:val="10"/>
        </w:numPr>
        <w:rPr>
          <w:rFonts w:ascii="Times New Roman" w:hAnsi="Times New Roman" w:cs="Times New Roman"/>
          <w:sz w:val="28"/>
          <w:szCs w:val="28"/>
        </w:rPr>
      </w:pPr>
      <w:r w:rsidRPr="0054384A">
        <w:rPr>
          <w:rFonts w:ascii="Times New Roman" w:hAnsi="Times New Roman" w:cs="Times New Roman"/>
          <w:sz w:val="28"/>
          <w:szCs w:val="28"/>
        </w:rPr>
        <w:t xml:space="preserve"> консультации: «Роль сенсорного воспитания в развитии детей дошкольного</w:t>
      </w:r>
      <w:r w:rsidR="00D7561C">
        <w:rPr>
          <w:rFonts w:ascii="Times New Roman" w:hAnsi="Times New Roman" w:cs="Times New Roman"/>
          <w:sz w:val="28"/>
          <w:szCs w:val="28"/>
        </w:rPr>
        <w:t xml:space="preserve"> возраста </w:t>
      </w:r>
      <w:r w:rsidRPr="0054384A">
        <w:rPr>
          <w:rFonts w:ascii="Times New Roman" w:hAnsi="Times New Roman" w:cs="Times New Roman"/>
          <w:sz w:val="28"/>
          <w:szCs w:val="28"/>
        </w:rPr>
        <w:t>с ОВЗ</w:t>
      </w:r>
      <w:r w:rsidR="00D7561C">
        <w:rPr>
          <w:rFonts w:ascii="Times New Roman" w:hAnsi="Times New Roman" w:cs="Times New Roman"/>
          <w:sz w:val="28"/>
          <w:szCs w:val="28"/>
        </w:rPr>
        <w:t>»</w:t>
      </w:r>
      <w:r w:rsidRPr="0054384A">
        <w:rPr>
          <w:rFonts w:ascii="Times New Roman" w:hAnsi="Times New Roman" w:cs="Times New Roman"/>
          <w:sz w:val="28"/>
          <w:szCs w:val="28"/>
        </w:rPr>
        <w:t>, «Знакомство с сенсорными эталонами, способами обследования предметов», «Дидактическая игра как средство сенсорного воспитани</w:t>
      </w:r>
      <w:r w:rsidR="00D7561C">
        <w:rPr>
          <w:rFonts w:ascii="Times New Roman" w:hAnsi="Times New Roman" w:cs="Times New Roman"/>
          <w:sz w:val="28"/>
          <w:szCs w:val="28"/>
        </w:rPr>
        <w:t>я детей».</w:t>
      </w:r>
    </w:p>
    <w:p w:rsidR="0054384A" w:rsidRPr="0054384A" w:rsidRDefault="0054384A" w:rsidP="0054384A">
      <w:pPr>
        <w:numPr>
          <w:ilvl w:val="0"/>
          <w:numId w:val="10"/>
        </w:numPr>
        <w:rPr>
          <w:rFonts w:ascii="Times New Roman" w:hAnsi="Times New Roman" w:cs="Times New Roman"/>
          <w:sz w:val="28"/>
          <w:szCs w:val="28"/>
        </w:rPr>
      </w:pPr>
      <w:r w:rsidRPr="0054384A">
        <w:rPr>
          <w:rFonts w:ascii="Times New Roman" w:hAnsi="Times New Roman" w:cs="Times New Roman"/>
          <w:sz w:val="28"/>
          <w:szCs w:val="28"/>
        </w:rPr>
        <w:t xml:space="preserve">буклеты: «Дидактические игры по </w:t>
      </w:r>
      <w:proofErr w:type="spellStart"/>
      <w:r w:rsidRPr="0054384A">
        <w:rPr>
          <w:rFonts w:ascii="Times New Roman" w:hAnsi="Times New Roman" w:cs="Times New Roman"/>
          <w:sz w:val="28"/>
          <w:szCs w:val="28"/>
        </w:rPr>
        <w:t>сенсорике</w:t>
      </w:r>
      <w:proofErr w:type="spellEnd"/>
      <w:r w:rsidRPr="0054384A">
        <w:rPr>
          <w:rFonts w:ascii="Times New Roman" w:hAnsi="Times New Roman" w:cs="Times New Roman"/>
          <w:sz w:val="28"/>
          <w:szCs w:val="28"/>
        </w:rPr>
        <w:t xml:space="preserve"> для детей дошкольного возраста;</w:t>
      </w:r>
    </w:p>
    <w:p w:rsidR="0054384A" w:rsidRPr="0054384A" w:rsidRDefault="0054384A" w:rsidP="0054384A">
      <w:pPr>
        <w:numPr>
          <w:ilvl w:val="0"/>
          <w:numId w:val="10"/>
        </w:numPr>
        <w:rPr>
          <w:rFonts w:ascii="Times New Roman" w:hAnsi="Times New Roman" w:cs="Times New Roman"/>
          <w:sz w:val="28"/>
          <w:szCs w:val="28"/>
        </w:rPr>
      </w:pPr>
      <w:r w:rsidRPr="0054384A">
        <w:rPr>
          <w:rFonts w:ascii="Times New Roman" w:hAnsi="Times New Roman" w:cs="Times New Roman"/>
          <w:sz w:val="28"/>
          <w:szCs w:val="28"/>
        </w:rPr>
        <w:t xml:space="preserve">самодельные игрушки и пособия по методике </w:t>
      </w:r>
      <w:proofErr w:type="spellStart"/>
      <w:r w:rsidRPr="0054384A">
        <w:rPr>
          <w:rFonts w:ascii="Times New Roman" w:hAnsi="Times New Roman" w:cs="Times New Roman"/>
          <w:sz w:val="28"/>
          <w:szCs w:val="28"/>
        </w:rPr>
        <w:t>Монтессори</w:t>
      </w:r>
      <w:proofErr w:type="spellEnd"/>
      <w:r w:rsidRPr="0054384A">
        <w:rPr>
          <w:rFonts w:ascii="Times New Roman" w:hAnsi="Times New Roman" w:cs="Times New Roman"/>
          <w:sz w:val="28"/>
          <w:szCs w:val="28"/>
        </w:rPr>
        <w:t>»,</w:t>
      </w:r>
    </w:p>
    <w:p w:rsidR="0054384A" w:rsidRPr="0054384A" w:rsidRDefault="0054384A" w:rsidP="0054384A">
      <w:pPr>
        <w:numPr>
          <w:ilvl w:val="0"/>
          <w:numId w:val="10"/>
        </w:numPr>
        <w:rPr>
          <w:rFonts w:ascii="Times New Roman" w:hAnsi="Times New Roman" w:cs="Times New Roman"/>
          <w:sz w:val="28"/>
          <w:szCs w:val="28"/>
        </w:rPr>
      </w:pPr>
      <w:r w:rsidRPr="0054384A">
        <w:rPr>
          <w:rFonts w:ascii="Times New Roman" w:hAnsi="Times New Roman" w:cs="Times New Roman"/>
          <w:sz w:val="28"/>
          <w:szCs w:val="28"/>
        </w:rPr>
        <w:t xml:space="preserve">альбомы: «Палочки </w:t>
      </w:r>
      <w:proofErr w:type="spellStart"/>
      <w:r w:rsidRPr="0054384A">
        <w:rPr>
          <w:rFonts w:ascii="Times New Roman" w:hAnsi="Times New Roman" w:cs="Times New Roman"/>
          <w:sz w:val="28"/>
          <w:szCs w:val="28"/>
        </w:rPr>
        <w:t>Кьюзенера</w:t>
      </w:r>
      <w:proofErr w:type="spellEnd"/>
      <w:r w:rsidRPr="0054384A">
        <w:rPr>
          <w:rFonts w:ascii="Times New Roman" w:hAnsi="Times New Roman" w:cs="Times New Roman"/>
          <w:sz w:val="28"/>
          <w:szCs w:val="28"/>
        </w:rPr>
        <w:t xml:space="preserve">», «Блоки </w:t>
      </w:r>
      <w:proofErr w:type="spellStart"/>
      <w:r w:rsidRPr="0054384A">
        <w:rPr>
          <w:rFonts w:ascii="Times New Roman" w:hAnsi="Times New Roman" w:cs="Times New Roman"/>
          <w:sz w:val="28"/>
          <w:szCs w:val="28"/>
        </w:rPr>
        <w:t>Дьенеша</w:t>
      </w:r>
      <w:proofErr w:type="spellEnd"/>
      <w:r w:rsidRPr="0054384A">
        <w:rPr>
          <w:rFonts w:ascii="Times New Roman" w:hAnsi="Times New Roman" w:cs="Times New Roman"/>
          <w:sz w:val="28"/>
          <w:szCs w:val="28"/>
        </w:rPr>
        <w:t>».</w:t>
      </w:r>
    </w:p>
    <w:tbl>
      <w:tblPr>
        <w:tblW w:w="10238" w:type="dxa"/>
        <w:tblInd w:w="-878" w:type="dxa"/>
        <w:shd w:val="clear" w:color="auto" w:fill="FFFFFF"/>
        <w:tblCellMar>
          <w:top w:w="120" w:type="dxa"/>
          <w:left w:w="120" w:type="dxa"/>
          <w:bottom w:w="120" w:type="dxa"/>
          <w:right w:w="120" w:type="dxa"/>
        </w:tblCellMar>
        <w:tblLook w:val="04A0" w:firstRow="1" w:lastRow="0" w:firstColumn="1" w:lastColumn="0" w:noHBand="0" w:noVBand="1"/>
      </w:tblPr>
      <w:tblGrid>
        <w:gridCol w:w="6160"/>
        <w:gridCol w:w="1761"/>
        <w:gridCol w:w="2317"/>
      </w:tblGrid>
      <w:tr w:rsidR="0054384A" w:rsidRPr="00922691" w:rsidTr="00625D49">
        <w:trPr>
          <w:trHeight w:val="150"/>
        </w:trPr>
        <w:tc>
          <w:tcPr>
            <w:tcW w:w="102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384A" w:rsidRPr="00922691" w:rsidRDefault="0054384A" w:rsidP="00625D49">
            <w:pPr>
              <w:pStyle w:val="a3"/>
              <w:jc w:val="center"/>
              <w:rPr>
                <w:rFonts w:ascii="Times New Roman" w:hAnsi="Times New Roman" w:cs="Times New Roman"/>
                <w:sz w:val="28"/>
                <w:szCs w:val="28"/>
                <w:lang w:eastAsia="ru-RU"/>
              </w:rPr>
            </w:pPr>
            <w:r w:rsidRPr="00922691">
              <w:rPr>
                <w:rFonts w:ascii="Times New Roman" w:hAnsi="Times New Roman" w:cs="Times New Roman"/>
                <w:b/>
                <w:bCs/>
                <w:sz w:val="28"/>
                <w:szCs w:val="28"/>
                <w:lang w:eastAsia="ru-RU"/>
              </w:rPr>
              <w:t>Работа с родителями</w:t>
            </w:r>
          </w:p>
        </w:tc>
      </w:tr>
      <w:tr w:rsidR="0054384A" w:rsidRPr="00922691" w:rsidTr="00625D49">
        <w:trPr>
          <w:trHeight w:val="165"/>
        </w:trPr>
        <w:tc>
          <w:tcPr>
            <w:tcW w:w="6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922691" w:rsidRDefault="0054384A" w:rsidP="00625D49">
            <w:pPr>
              <w:pStyle w:val="a3"/>
              <w:jc w:val="center"/>
              <w:rPr>
                <w:rFonts w:ascii="Times New Roman" w:hAnsi="Times New Roman" w:cs="Times New Roman"/>
                <w:sz w:val="28"/>
                <w:szCs w:val="28"/>
                <w:lang w:eastAsia="ru-RU"/>
              </w:rPr>
            </w:pPr>
            <w:r w:rsidRPr="00922691">
              <w:rPr>
                <w:rFonts w:ascii="Times New Roman" w:hAnsi="Times New Roman" w:cs="Times New Roman"/>
                <w:b/>
                <w:bCs/>
                <w:sz w:val="28"/>
                <w:szCs w:val="28"/>
                <w:lang w:eastAsia="ru-RU"/>
              </w:rPr>
              <w:lastRenderedPageBreak/>
              <w:t>Формы работы</w:t>
            </w:r>
          </w:p>
        </w:tc>
        <w:tc>
          <w:tcPr>
            <w:tcW w:w="1761"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922691" w:rsidRDefault="0054384A" w:rsidP="00625D49">
            <w:pPr>
              <w:pStyle w:val="a3"/>
              <w:jc w:val="center"/>
              <w:rPr>
                <w:rFonts w:ascii="Times New Roman" w:hAnsi="Times New Roman" w:cs="Times New Roman"/>
                <w:sz w:val="28"/>
                <w:szCs w:val="28"/>
                <w:lang w:eastAsia="ru-RU"/>
              </w:rPr>
            </w:pPr>
            <w:r w:rsidRPr="00922691">
              <w:rPr>
                <w:rFonts w:ascii="Times New Roman" w:hAnsi="Times New Roman" w:cs="Times New Roman"/>
                <w:b/>
                <w:bCs/>
                <w:sz w:val="28"/>
                <w:szCs w:val="28"/>
                <w:lang w:eastAsia="ru-RU"/>
              </w:rPr>
              <w:t>Сроки</w:t>
            </w:r>
          </w:p>
        </w:tc>
        <w:tc>
          <w:tcPr>
            <w:tcW w:w="2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922691" w:rsidRDefault="0054384A" w:rsidP="00625D49">
            <w:pPr>
              <w:pStyle w:val="a3"/>
              <w:jc w:val="center"/>
              <w:rPr>
                <w:rFonts w:ascii="Times New Roman" w:hAnsi="Times New Roman" w:cs="Times New Roman"/>
                <w:sz w:val="28"/>
                <w:szCs w:val="28"/>
                <w:lang w:eastAsia="ru-RU"/>
              </w:rPr>
            </w:pPr>
            <w:r w:rsidRPr="00922691">
              <w:rPr>
                <w:rFonts w:ascii="Times New Roman" w:hAnsi="Times New Roman" w:cs="Times New Roman"/>
                <w:b/>
                <w:bCs/>
                <w:sz w:val="28"/>
                <w:szCs w:val="28"/>
                <w:lang w:eastAsia="ru-RU"/>
              </w:rPr>
              <w:t>Фома отчета</w:t>
            </w:r>
          </w:p>
        </w:tc>
      </w:tr>
      <w:tr w:rsidR="0054384A" w:rsidRPr="00922691" w:rsidTr="00625D49">
        <w:trPr>
          <w:trHeight w:val="165"/>
        </w:trPr>
        <w:tc>
          <w:tcPr>
            <w:tcW w:w="6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310E1E" w:rsidRDefault="0054384A" w:rsidP="00625D49">
            <w:pPr>
              <w:pStyle w:val="a3"/>
              <w:rPr>
                <w:rFonts w:ascii="Times New Roman" w:hAnsi="Times New Roman" w:cs="Times New Roman"/>
                <w:sz w:val="24"/>
                <w:szCs w:val="24"/>
                <w:lang w:eastAsia="ru-RU"/>
              </w:rPr>
            </w:pPr>
            <w:r w:rsidRPr="00310E1E">
              <w:rPr>
                <w:rFonts w:ascii="Times New Roman" w:hAnsi="Times New Roman" w:cs="Times New Roman"/>
                <w:sz w:val="24"/>
                <w:szCs w:val="24"/>
                <w:lang w:eastAsia="ru-RU"/>
              </w:rPr>
              <w:t>Участие родителей в изготовлении дидактических игр и демонстрационного материала.</w:t>
            </w:r>
          </w:p>
        </w:tc>
        <w:tc>
          <w:tcPr>
            <w:tcW w:w="1761"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310E1E" w:rsidRDefault="0054384A" w:rsidP="00625D49">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310E1E">
              <w:rPr>
                <w:rFonts w:ascii="Times New Roman" w:hAnsi="Times New Roman" w:cs="Times New Roman"/>
                <w:sz w:val="24"/>
                <w:szCs w:val="24"/>
                <w:lang w:eastAsia="ru-RU"/>
              </w:rPr>
              <w:t xml:space="preserve"> течение года</w:t>
            </w:r>
          </w:p>
          <w:p w:rsidR="0054384A" w:rsidRPr="00310E1E" w:rsidRDefault="0054384A" w:rsidP="00625D49">
            <w:pPr>
              <w:pStyle w:val="a3"/>
              <w:jc w:val="center"/>
              <w:rPr>
                <w:rFonts w:ascii="Times New Roman" w:hAnsi="Times New Roman" w:cs="Times New Roman"/>
                <w:sz w:val="24"/>
                <w:szCs w:val="24"/>
                <w:lang w:eastAsia="ru-RU"/>
              </w:rPr>
            </w:pPr>
          </w:p>
        </w:tc>
        <w:tc>
          <w:tcPr>
            <w:tcW w:w="2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310E1E" w:rsidRDefault="0054384A" w:rsidP="00625D49">
            <w:pPr>
              <w:pStyle w:val="a3"/>
              <w:jc w:val="center"/>
              <w:rPr>
                <w:rFonts w:ascii="Times New Roman" w:hAnsi="Times New Roman" w:cs="Times New Roman"/>
                <w:sz w:val="24"/>
                <w:szCs w:val="24"/>
                <w:lang w:eastAsia="ru-RU"/>
              </w:rPr>
            </w:pPr>
          </w:p>
        </w:tc>
      </w:tr>
      <w:tr w:rsidR="0054384A" w:rsidRPr="00922691" w:rsidTr="00625D49">
        <w:trPr>
          <w:trHeight w:val="165"/>
        </w:trPr>
        <w:tc>
          <w:tcPr>
            <w:tcW w:w="6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310E1E" w:rsidRDefault="0054384A" w:rsidP="00625D49">
            <w:pPr>
              <w:pStyle w:val="a3"/>
              <w:rPr>
                <w:rFonts w:ascii="Times New Roman" w:hAnsi="Times New Roman" w:cs="Times New Roman"/>
                <w:sz w:val="24"/>
                <w:szCs w:val="24"/>
                <w:lang w:eastAsia="ru-RU"/>
              </w:rPr>
            </w:pPr>
            <w:r w:rsidRPr="00310E1E">
              <w:rPr>
                <w:rFonts w:ascii="Times New Roman" w:hAnsi="Times New Roman" w:cs="Times New Roman"/>
                <w:sz w:val="24"/>
                <w:szCs w:val="24"/>
                <w:lang w:eastAsia="ru-RU"/>
              </w:rPr>
              <w:t>Проведение индивидуальных консультаций  и бесед с родителями.</w:t>
            </w:r>
          </w:p>
        </w:tc>
        <w:tc>
          <w:tcPr>
            <w:tcW w:w="1761"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310E1E" w:rsidRDefault="0054384A" w:rsidP="00625D49">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310E1E">
              <w:rPr>
                <w:rFonts w:ascii="Times New Roman" w:hAnsi="Times New Roman" w:cs="Times New Roman"/>
                <w:sz w:val="24"/>
                <w:szCs w:val="24"/>
                <w:lang w:eastAsia="ru-RU"/>
              </w:rPr>
              <w:t xml:space="preserve"> течение года</w:t>
            </w:r>
          </w:p>
        </w:tc>
        <w:tc>
          <w:tcPr>
            <w:tcW w:w="2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310E1E" w:rsidRDefault="0054384A" w:rsidP="00625D49">
            <w:pPr>
              <w:pStyle w:val="a3"/>
              <w:jc w:val="center"/>
              <w:rPr>
                <w:rFonts w:ascii="Times New Roman" w:hAnsi="Times New Roman" w:cs="Times New Roman"/>
                <w:sz w:val="24"/>
                <w:szCs w:val="24"/>
                <w:lang w:eastAsia="ru-RU"/>
              </w:rPr>
            </w:pPr>
          </w:p>
        </w:tc>
      </w:tr>
      <w:tr w:rsidR="0054384A" w:rsidRPr="00922691" w:rsidTr="00625D49">
        <w:trPr>
          <w:trHeight w:val="165"/>
        </w:trPr>
        <w:tc>
          <w:tcPr>
            <w:tcW w:w="6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384A" w:rsidRPr="00310E1E" w:rsidRDefault="0054384A" w:rsidP="00D7561C">
            <w:pPr>
              <w:pStyle w:val="a3"/>
              <w:rPr>
                <w:rFonts w:ascii="Times New Roman" w:hAnsi="Times New Roman" w:cs="Times New Roman"/>
                <w:sz w:val="24"/>
                <w:szCs w:val="24"/>
                <w:lang w:eastAsia="ru-RU"/>
              </w:rPr>
            </w:pPr>
            <w:r w:rsidRPr="00310E1E">
              <w:rPr>
                <w:rFonts w:ascii="Times New Roman" w:hAnsi="Times New Roman" w:cs="Times New Roman"/>
                <w:sz w:val="24"/>
                <w:szCs w:val="24"/>
                <w:lang w:eastAsia="ru-RU"/>
              </w:rPr>
              <w:t xml:space="preserve">Подготовить консультацию для родителей «Развитие сенсорных способностей у детей </w:t>
            </w:r>
            <w:r w:rsidR="00D7561C">
              <w:rPr>
                <w:rFonts w:ascii="Times New Roman" w:hAnsi="Times New Roman" w:cs="Times New Roman"/>
                <w:sz w:val="24"/>
                <w:szCs w:val="24"/>
                <w:lang w:eastAsia="ru-RU"/>
              </w:rPr>
              <w:t xml:space="preserve">с ОВЗ </w:t>
            </w:r>
            <w:r w:rsidRPr="00310E1E">
              <w:rPr>
                <w:rFonts w:ascii="Times New Roman" w:hAnsi="Times New Roman" w:cs="Times New Roman"/>
                <w:sz w:val="24"/>
                <w:szCs w:val="24"/>
                <w:lang w:eastAsia="ru-RU"/>
              </w:rPr>
              <w:t>через дидактические игры»</w:t>
            </w:r>
          </w:p>
        </w:tc>
        <w:tc>
          <w:tcPr>
            <w:tcW w:w="1761"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54384A" w:rsidRPr="00310E1E" w:rsidRDefault="00114EC2" w:rsidP="00625D49">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 2018</w:t>
            </w:r>
            <w:r w:rsidR="0054384A" w:rsidRPr="00310E1E">
              <w:rPr>
                <w:rFonts w:ascii="Times New Roman" w:hAnsi="Times New Roman" w:cs="Times New Roman"/>
                <w:sz w:val="24"/>
                <w:szCs w:val="24"/>
                <w:lang w:eastAsia="ru-RU"/>
              </w:rPr>
              <w:t>г.</w:t>
            </w:r>
          </w:p>
        </w:tc>
        <w:tc>
          <w:tcPr>
            <w:tcW w:w="2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4384A" w:rsidRPr="00310E1E" w:rsidRDefault="0054384A" w:rsidP="00625D49">
            <w:pPr>
              <w:pStyle w:val="a3"/>
              <w:jc w:val="center"/>
              <w:rPr>
                <w:rFonts w:ascii="Times New Roman" w:hAnsi="Times New Roman" w:cs="Times New Roman"/>
                <w:sz w:val="24"/>
                <w:szCs w:val="24"/>
                <w:lang w:eastAsia="ru-RU"/>
              </w:rPr>
            </w:pPr>
            <w:r w:rsidRPr="00310E1E">
              <w:rPr>
                <w:rFonts w:ascii="Times New Roman" w:hAnsi="Times New Roman" w:cs="Times New Roman"/>
                <w:sz w:val="24"/>
                <w:szCs w:val="24"/>
                <w:lang w:eastAsia="ru-RU"/>
              </w:rPr>
              <w:t>Консультация</w:t>
            </w:r>
          </w:p>
        </w:tc>
      </w:tr>
      <w:tr w:rsidR="00114EC2" w:rsidRPr="00922691" w:rsidTr="00625D49">
        <w:trPr>
          <w:trHeight w:val="165"/>
        </w:trPr>
        <w:tc>
          <w:tcPr>
            <w:tcW w:w="6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14EC2" w:rsidRPr="0054384A" w:rsidRDefault="00114EC2" w:rsidP="00114EC2">
            <w:pPr>
              <w:spacing w:after="0" w:line="240" w:lineRule="auto"/>
              <w:rPr>
                <w:rFonts w:ascii="Times New Roman" w:eastAsia="Calibri" w:hAnsi="Times New Roman" w:cs="Times New Roman"/>
                <w:sz w:val="24"/>
                <w:szCs w:val="24"/>
                <w:lang w:eastAsia="ru-RU"/>
              </w:rPr>
            </w:pPr>
            <w:r w:rsidRPr="00523659">
              <w:rPr>
                <w:rFonts w:ascii="Times New Roman" w:eastAsia="Calibri" w:hAnsi="Times New Roman" w:cs="Times New Roman"/>
                <w:sz w:val="24"/>
                <w:szCs w:val="24"/>
                <w:lang w:eastAsia="ru-RU"/>
              </w:rPr>
              <w:t xml:space="preserve">Оформление папки-передвижки для родителей </w:t>
            </w:r>
            <w:r>
              <w:rPr>
                <w:rFonts w:ascii="Times New Roman" w:eastAsia="Calibri" w:hAnsi="Times New Roman" w:cs="Times New Roman"/>
                <w:sz w:val="24"/>
                <w:szCs w:val="24"/>
                <w:lang w:eastAsia="ru-RU"/>
              </w:rPr>
              <w:t>на тему: «</w:t>
            </w:r>
            <w:r w:rsidRPr="00523659">
              <w:rPr>
                <w:rFonts w:ascii="Times New Roman" w:eastAsia="Calibri" w:hAnsi="Times New Roman" w:cs="Times New Roman"/>
                <w:sz w:val="24"/>
                <w:szCs w:val="24"/>
                <w:lang w:eastAsia="ru-RU"/>
              </w:rPr>
              <w:t>Сенсорные и моторные игры для детей</w:t>
            </w:r>
            <w:r>
              <w:rPr>
                <w:rFonts w:ascii="Times New Roman" w:eastAsia="Calibri" w:hAnsi="Times New Roman" w:cs="Times New Roman"/>
                <w:sz w:val="24"/>
                <w:szCs w:val="24"/>
                <w:lang w:eastAsia="ru-RU"/>
              </w:rPr>
              <w:t xml:space="preserve"> с ОВЗ</w:t>
            </w:r>
            <w:r w:rsidRPr="00523659">
              <w:rPr>
                <w:rFonts w:ascii="Times New Roman" w:eastAsia="Calibri" w:hAnsi="Times New Roman" w:cs="Times New Roman"/>
                <w:sz w:val="24"/>
                <w:szCs w:val="24"/>
                <w:lang w:eastAsia="ru-RU"/>
              </w:rPr>
              <w:t>»</w:t>
            </w:r>
          </w:p>
        </w:tc>
        <w:tc>
          <w:tcPr>
            <w:tcW w:w="1761"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114EC2" w:rsidRPr="0054384A" w:rsidRDefault="00114EC2" w:rsidP="00114EC2">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Март</w:t>
            </w:r>
          </w:p>
          <w:p w:rsidR="00114EC2" w:rsidRPr="0054384A" w:rsidRDefault="00114EC2" w:rsidP="00114E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2019 </w:t>
            </w:r>
            <w:r w:rsidRPr="0054384A">
              <w:rPr>
                <w:rFonts w:ascii="Times New Roman" w:eastAsia="Calibri" w:hAnsi="Times New Roman" w:cs="Times New Roman"/>
                <w:sz w:val="24"/>
                <w:szCs w:val="24"/>
                <w:lang w:eastAsia="ru-RU"/>
              </w:rPr>
              <w:t>г.</w:t>
            </w:r>
          </w:p>
        </w:tc>
        <w:tc>
          <w:tcPr>
            <w:tcW w:w="2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14EC2" w:rsidRPr="0054384A" w:rsidRDefault="00114EC2" w:rsidP="00114EC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Папка-передвижка</w:t>
            </w:r>
          </w:p>
        </w:tc>
      </w:tr>
      <w:tr w:rsidR="00114EC2" w:rsidRPr="00922691" w:rsidTr="00625D49">
        <w:trPr>
          <w:trHeight w:val="165"/>
        </w:trPr>
        <w:tc>
          <w:tcPr>
            <w:tcW w:w="61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14EC2" w:rsidRPr="0054384A" w:rsidRDefault="00114EC2" w:rsidP="00114EC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Буклеты для родителей </w:t>
            </w:r>
            <w:r w:rsidRPr="00114EC2">
              <w:rPr>
                <w:rFonts w:ascii="Times New Roman" w:eastAsia="Calibri" w:hAnsi="Times New Roman" w:cs="Times New Roman"/>
                <w:sz w:val="24"/>
                <w:szCs w:val="24"/>
                <w:lang w:eastAsia="ru-RU"/>
              </w:rPr>
              <w:t>«Какие игрушки необходимы детям</w:t>
            </w:r>
            <w:r>
              <w:rPr>
                <w:rFonts w:ascii="Times New Roman" w:eastAsia="Calibri" w:hAnsi="Times New Roman" w:cs="Times New Roman"/>
                <w:sz w:val="24"/>
                <w:szCs w:val="24"/>
                <w:lang w:eastAsia="ru-RU"/>
              </w:rPr>
              <w:t xml:space="preserve"> с ОВЗ</w:t>
            </w:r>
            <w:r w:rsidRPr="00114EC2">
              <w:rPr>
                <w:rFonts w:ascii="Times New Roman" w:eastAsia="Calibri" w:hAnsi="Times New Roman" w:cs="Times New Roman"/>
                <w:sz w:val="24"/>
                <w:szCs w:val="24"/>
                <w:lang w:eastAsia="ru-RU"/>
              </w:rPr>
              <w:t>»</w:t>
            </w:r>
          </w:p>
        </w:tc>
        <w:tc>
          <w:tcPr>
            <w:tcW w:w="1761"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tcPr>
          <w:p w:rsidR="00114EC2" w:rsidRPr="0054384A" w:rsidRDefault="00114EC2" w:rsidP="00114EC2">
            <w:pPr>
              <w:spacing w:after="0" w:line="240" w:lineRule="auto"/>
              <w:jc w:val="center"/>
              <w:rPr>
                <w:rFonts w:ascii="Times New Roman" w:eastAsia="Calibri" w:hAnsi="Times New Roman" w:cs="Times New Roman"/>
                <w:sz w:val="24"/>
                <w:szCs w:val="24"/>
                <w:lang w:eastAsia="ru-RU"/>
              </w:rPr>
            </w:pPr>
            <w:r w:rsidRPr="0054384A">
              <w:rPr>
                <w:rFonts w:ascii="Times New Roman" w:eastAsia="Calibri" w:hAnsi="Times New Roman" w:cs="Times New Roman"/>
                <w:sz w:val="24"/>
                <w:szCs w:val="24"/>
                <w:lang w:eastAsia="ru-RU"/>
              </w:rPr>
              <w:t>Апрель</w:t>
            </w:r>
          </w:p>
          <w:p w:rsidR="00114EC2" w:rsidRPr="0054384A" w:rsidRDefault="00114EC2" w:rsidP="00114E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2019</w:t>
            </w:r>
            <w:r w:rsidRPr="0054384A">
              <w:rPr>
                <w:rFonts w:ascii="Times New Roman" w:eastAsia="Calibri" w:hAnsi="Times New Roman" w:cs="Times New Roman"/>
                <w:sz w:val="24"/>
                <w:szCs w:val="24"/>
                <w:lang w:eastAsia="ru-RU"/>
              </w:rPr>
              <w:t xml:space="preserve"> г.</w:t>
            </w:r>
          </w:p>
        </w:tc>
        <w:tc>
          <w:tcPr>
            <w:tcW w:w="2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114EC2" w:rsidRPr="0054384A" w:rsidRDefault="00114EC2" w:rsidP="00114EC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Буклеты</w:t>
            </w:r>
          </w:p>
        </w:tc>
      </w:tr>
    </w:tbl>
    <w:p w:rsidR="0054384A" w:rsidRPr="00922691" w:rsidRDefault="0054384A" w:rsidP="0054384A">
      <w:pPr>
        <w:pStyle w:val="a3"/>
        <w:jc w:val="both"/>
        <w:rPr>
          <w:rFonts w:ascii="Times New Roman" w:hAnsi="Times New Roman" w:cs="Times New Roman"/>
          <w:sz w:val="28"/>
          <w:szCs w:val="28"/>
          <w:lang w:eastAsia="ru-RU"/>
        </w:rPr>
      </w:pPr>
      <w:r w:rsidRPr="00922691">
        <w:rPr>
          <w:rFonts w:ascii="Times New Roman" w:hAnsi="Times New Roman" w:cs="Times New Roman"/>
          <w:sz w:val="28"/>
          <w:szCs w:val="28"/>
          <w:lang w:eastAsia="ru-RU"/>
        </w:rPr>
        <w:br/>
      </w:r>
    </w:p>
    <w:p w:rsidR="0054384A" w:rsidRPr="00757B4A" w:rsidRDefault="0054384A" w:rsidP="00757B4A">
      <w:pPr>
        <w:jc w:val="center"/>
        <w:rPr>
          <w:rFonts w:ascii="Times New Roman" w:hAnsi="Times New Roman" w:cs="Times New Roman"/>
          <w:b/>
          <w:sz w:val="28"/>
          <w:szCs w:val="28"/>
        </w:rPr>
      </w:pPr>
      <w:r w:rsidRPr="00757B4A">
        <w:rPr>
          <w:rFonts w:ascii="Times New Roman" w:hAnsi="Times New Roman" w:cs="Times New Roman"/>
          <w:b/>
          <w:sz w:val="28"/>
          <w:szCs w:val="28"/>
        </w:rPr>
        <w:t>Отчет по самообразованию</w:t>
      </w:r>
    </w:p>
    <w:p w:rsidR="0054384A" w:rsidRPr="00757B4A" w:rsidRDefault="0054384A" w:rsidP="00757B4A">
      <w:pPr>
        <w:jc w:val="center"/>
        <w:rPr>
          <w:rFonts w:ascii="Times New Roman" w:hAnsi="Times New Roman" w:cs="Times New Roman"/>
          <w:b/>
          <w:sz w:val="28"/>
          <w:szCs w:val="28"/>
        </w:rPr>
      </w:pPr>
      <w:r w:rsidRPr="00757B4A">
        <w:rPr>
          <w:rFonts w:ascii="Times New Roman" w:hAnsi="Times New Roman" w:cs="Times New Roman"/>
          <w:b/>
          <w:sz w:val="28"/>
          <w:szCs w:val="28"/>
        </w:rPr>
        <w:t>«</w:t>
      </w:r>
      <w:r w:rsidR="00D7561C" w:rsidRPr="00757B4A">
        <w:rPr>
          <w:rFonts w:ascii="Times New Roman" w:hAnsi="Times New Roman" w:cs="Times New Roman"/>
          <w:b/>
          <w:sz w:val="28"/>
          <w:szCs w:val="28"/>
        </w:rPr>
        <w:t>Сенсорное развитие детей дошкольного возраста с ОВЗ</w:t>
      </w:r>
      <w:r w:rsidRPr="00757B4A">
        <w:rPr>
          <w:rFonts w:ascii="Times New Roman" w:hAnsi="Times New Roman" w:cs="Times New Roman"/>
          <w:b/>
          <w:sz w:val="28"/>
          <w:szCs w:val="28"/>
        </w:rPr>
        <w:t>».</w:t>
      </w:r>
    </w:p>
    <w:p w:rsidR="0054384A" w:rsidRPr="0054384A" w:rsidRDefault="00323C3F" w:rsidP="0054384A">
      <w:pPr>
        <w:rPr>
          <w:rFonts w:ascii="Times New Roman" w:hAnsi="Times New Roman" w:cs="Times New Roman"/>
          <w:sz w:val="28"/>
          <w:szCs w:val="28"/>
        </w:rPr>
      </w:pPr>
      <w:r>
        <w:rPr>
          <w:rFonts w:ascii="Times New Roman" w:hAnsi="Times New Roman" w:cs="Times New Roman"/>
          <w:sz w:val="28"/>
          <w:szCs w:val="28"/>
        </w:rPr>
        <w:t>В</w:t>
      </w:r>
      <w:r w:rsidR="00D7561C">
        <w:rPr>
          <w:rFonts w:ascii="Times New Roman" w:hAnsi="Times New Roman" w:cs="Times New Roman"/>
          <w:sz w:val="28"/>
          <w:szCs w:val="28"/>
        </w:rPr>
        <w:t xml:space="preserve">оспитатель </w:t>
      </w:r>
      <w:proofErr w:type="spellStart"/>
      <w:r w:rsidR="00D7561C">
        <w:rPr>
          <w:rFonts w:ascii="Times New Roman" w:hAnsi="Times New Roman" w:cs="Times New Roman"/>
          <w:sz w:val="28"/>
          <w:szCs w:val="28"/>
        </w:rPr>
        <w:t>Шматова</w:t>
      </w:r>
      <w:proofErr w:type="spellEnd"/>
      <w:r w:rsidR="00D7561C">
        <w:rPr>
          <w:rFonts w:ascii="Times New Roman" w:hAnsi="Times New Roman" w:cs="Times New Roman"/>
          <w:sz w:val="28"/>
          <w:szCs w:val="28"/>
        </w:rPr>
        <w:t xml:space="preserve"> М.Г.</w:t>
      </w:r>
    </w:p>
    <w:p w:rsidR="0054384A" w:rsidRPr="0054384A" w:rsidRDefault="00D7561C" w:rsidP="00757B4A">
      <w:pPr>
        <w:ind w:firstLine="426"/>
        <w:jc w:val="both"/>
        <w:rPr>
          <w:rFonts w:ascii="Times New Roman" w:hAnsi="Times New Roman" w:cs="Times New Roman"/>
          <w:sz w:val="28"/>
          <w:szCs w:val="28"/>
        </w:rPr>
      </w:pPr>
      <w:r>
        <w:rPr>
          <w:rFonts w:ascii="Times New Roman" w:hAnsi="Times New Roman" w:cs="Times New Roman"/>
          <w:sz w:val="28"/>
          <w:szCs w:val="28"/>
        </w:rPr>
        <w:t>В 2018-2019</w:t>
      </w:r>
      <w:r w:rsidR="0054384A" w:rsidRPr="0054384A">
        <w:rPr>
          <w:rFonts w:ascii="Times New Roman" w:hAnsi="Times New Roman" w:cs="Times New Roman"/>
          <w:sz w:val="28"/>
          <w:szCs w:val="28"/>
        </w:rPr>
        <w:t xml:space="preserve"> учебном году я </w:t>
      </w:r>
      <w:r w:rsidR="00523659">
        <w:rPr>
          <w:rFonts w:ascii="Times New Roman" w:hAnsi="Times New Roman" w:cs="Times New Roman"/>
          <w:sz w:val="28"/>
          <w:szCs w:val="28"/>
        </w:rPr>
        <w:t xml:space="preserve">взяла тему по самообразованию: </w:t>
      </w:r>
      <w:r w:rsidR="00523659" w:rsidRPr="00523659">
        <w:rPr>
          <w:rFonts w:ascii="Times New Roman" w:hAnsi="Times New Roman" w:cs="Times New Roman"/>
          <w:sz w:val="28"/>
          <w:szCs w:val="28"/>
        </w:rPr>
        <w:t>«Сенсорное развитие детей дошкольного возраста с ОВЗ»</w:t>
      </w:r>
      <w:r w:rsidR="0054384A" w:rsidRPr="0054384A">
        <w:rPr>
          <w:rFonts w:ascii="Times New Roman" w:hAnsi="Times New Roman" w:cs="Times New Roman"/>
          <w:sz w:val="28"/>
          <w:szCs w:val="28"/>
        </w:rPr>
        <w:t>. Развитие сенсорных способностей является наиболее важной темой во всестороннем развитие детей. Именно этот возраст наиболее благоприятен для совершенствования деятельности органов чувств, накопления представлений об окружающем мире. Сенсорное воспитание, направленное на обеспечение полноценного сенсорного развития, является одной из основных сторон дошкольного воспитания.</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Цели: Повышение своего теоретического уровня, профессионального мастерства и компетентности по данной теме.</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Задачи:</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-изучить литературу по данной теме;</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 развивать и совершенствовать у детей дошкольного возраста все виды восприятия, обогащать их чувственный опыт.</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 развивать осязательное восприятие, а именно тактильные ощущения воспитанников.</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 повышать уровень знаний у педагогов по сенсорному развитию и воспитанию дошкольников.</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Приступая к работе по данной теме, я использовала литературу:</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 xml:space="preserve">1. </w:t>
      </w:r>
      <w:proofErr w:type="spellStart"/>
      <w:r w:rsidRPr="0054384A">
        <w:rPr>
          <w:rFonts w:ascii="Times New Roman" w:hAnsi="Times New Roman" w:cs="Times New Roman"/>
          <w:sz w:val="28"/>
          <w:szCs w:val="28"/>
        </w:rPr>
        <w:t>Венгер</w:t>
      </w:r>
      <w:proofErr w:type="spellEnd"/>
      <w:r w:rsidRPr="0054384A">
        <w:rPr>
          <w:rFonts w:ascii="Times New Roman" w:hAnsi="Times New Roman" w:cs="Times New Roman"/>
          <w:sz w:val="28"/>
          <w:szCs w:val="28"/>
        </w:rPr>
        <w:t xml:space="preserve"> Л. А., Пилюгина Е. Г. Воспитание сенсорной культуры ребенка: книга для воспитателей детского сада. -М. Просвещение, 1998-144с.</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lastRenderedPageBreak/>
        <w:t xml:space="preserve">2. Пилюгина В. А. Сенсорные способности малыша: Игры на развитие восприятия цвета, формы, величины у детей раннего возраста. – </w:t>
      </w:r>
      <w:proofErr w:type="gramStart"/>
      <w:r w:rsidRPr="0054384A">
        <w:rPr>
          <w:rFonts w:ascii="Times New Roman" w:hAnsi="Times New Roman" w:cs="Times New Roman"/>
          <w:sz w:val="28"/>
          <w:szCs w:val="28"/>
        </w:rPr>
        <w:t>М:Просвещение</w:t>
      </w:r>
      <w:proofErr w:type="gramEnd"/>
      <w:r w:rsidRPr="0054384A">
        <w:rPr>
          <w:rFonts w:ascii="Times New Roman" w:hAnsi="Times New Roman" w:cs="Times New Roman"/>
          <w:sz w:val="28"/>
          <w:szCs w:val="28"/>
        </w:rPr>
        <w:t>, 1996 – 112с.</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 xml:space="preserve">3. </w:t>
      </w:r>
      <w:proofErr w:type="spellStart"/>
      <w:r w:rsidRPr="0054384A">
        <w:rPr>
          <w:rFonts w:ascii="Times New Roman" w:hAnsi="Times New Roman" w:cs="Times New Roman"/>
          <w:sz w:val="28"/>
          <w:szCs w:val="28"/>
        </w:rPr>
        <w:t>Дворова</w:t>
      </w:r>
      <w:proofErr w:type="spellEnd"/>
      <w:r w:rsidRPr="0054384A">
        <w:rPr>
          <w:rFonts w:ascii="Times New Roman" w:hAnsi="Times New Roman" w:cs="Times New Roman"/>
          <w:sz w:val="28"/>
          <w:szCs w:val="28"/>
        </w:rPr>
        <w:t xml:space="preserve"> И. В., Рожков О. П. Упражнения и занятия по сенсорному воспитанию детей 2-4-го года жизни. – МПСИ </w:t>
      </w:r>
      <w:proofErr w:type="spellStart"/>
      <w:r w:rsidRPr="0054384A">
        <w:rPr>
          <w:rFonts w:ascii="Times New Roman" w:hAnsi="Times New Roman" w:cs="Times New Roman"/>
          <w:sz w:val="28"/>
          <w:szCs w:val="28"/>
        </w:rPr>
        <w:t>Модж</w:t>
      </w:r>
      <w:proofErr w:type="spellEnd"/>
      <w:r w:rsidRPr="0054384A">
        <w:rPr>
          <w:rFonts w:ascii="Times New Roman" w:hAnsi="Times New Roman" w:cs="Times New Roman"/>
          <w:sz w:val="28"/>
          <w:szCs w:val="28"/>
        </w:rPr>
        <w:t>, 2007</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 xml:space="preserve">4. </w:t>
      </w:r>
      <w:proofErr w:type="spellStart"/>
      <w:r w:rsidRPr="0054384A">
        <w:rPr>
          <w:rFonts w:ascii="Times New Roman" w:hAnsi="Times New Roman" w:cs="Times New Roman"/>
          <w:sz w:val="28"/>
          <w:szCs w:val="28"/>
        </w:rPr>
        <w:t>Янушко</w:t>
      </w:r>
      <w:proofErr w:type="spellEnd"/>
      <w:r w:rsidRPr="0054384A">
        <w:rPr>
          <w:rFonts w:ascii="Times New Roman" w:hAnsi="Times New Roman" w:cs="Times New Roman"/>
          <w:sz w:val="28"/>
          <w:szCs w:val="28"/>
        </w:rPr>
        <w:t xml:space="preserve"> Е. А. Сенсорное развитие детей раннего возраста. – М</w:t>
      </w:r>
      <w:proofErr w:type="gramStart"/>
      <w:r w:rsidRPr="0054384A">
        <w:rPr>
          <w:rFonts w:ascii="Times New Roman" w:hAnsi="Times New Roman" w:cs="Times New Roman"/>
          <w:sz w:val="28"/>
          <w:szCs w:val="28"/>
        </w:rPr>
        <w:t>, ;</w:t>
      </w:r>
      <w:proofErr w:type="gramEnd"/>
      <w:r w:rsidRPr="0054384A">
        <w:rPr>
          <w:rFonts w:ascii="Times New Roman" w:hAnsi="Times New Roman" w:cs="Times New Roman"/>
          <w:sz w:val="28"/>
          <w:szCs w:val="28"/>
        </w:rPr>
        <w:t xml:space="preserve"> Мозаика – синтез, 2009-72 с.</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5. Научно-методический журнал «Дошкольное воспитание».</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Я составила картотеку дидактических игр по сенсорному развитию детей</w:t>
      </w:r>
      <w:r w:rsidR="00523659">
        <w:rPr>
          <w:rFonts w:ascii="Times New Roman" w:hAnsi="Times New Roman" w:cs="Times New Roman"/>
          <w:sz w:val="28"/>
          <w:szCs w:val="28"/>
        </w:rPr>
        <w:t xml:space="preserve"> дошкольного возраста</w:t>
      </w:r>
      <w:r w:rsidRPr="0054384A">
        <w:rPr>
          <w:rFonts w:ascii="Times New Roman" w:hAnsi="Times New Roman" w:cs="Times New Roman"/>
          <w:sz w:val="28"/>
          <w:szCs w:val="28"/>
        </w:rPr>
        <w:t>. В картотеку вошли следующие дидактические игры по сенсорному развитию: «Укрась бабочку», «Игра-шнуровка», «Почини одежду зайчатам», «Полянка», «Подбери чашки к блюдцам», «Разложи фигуры по местам».</w:t>
      </w:r>
    </w:p>
    <w:p w:rsidR="00523659"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Пополнила дидактические игры для сенсорного уголка. Мною были изготовлены следующие игры для детей: «Теремок», «Найди пару», «Собери маши</w:t>
      </w:r>
      <w:r w:rsidR="00523659">
        <w:rPr>
          <w:rFonts w:ascii="Times New Roman" w:hAnsi="Times New Roman" w:cs="Times New Roman"/>
          <w:sz w:val="28"/>
          <w:szCs w:val="28"/>
        </w:rPr>
        <w:t xml:space="preserve">ну», «Найди похожую матрешку». </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 xml:space="preserve">Закончила изучение темы разделом: «Способы развития </w:t>
      </w:r>
      <w:proofErr w:type="spellStart"/>
      <w:r w:rsidRPr="0054384A">
        <w:rPr>
          <w:rFonts w:ascii="Times New Roman" w:hAnsi="Times New Roman" w:cs="Times New Roman"/>
          <w:sz w:val="28"/>
          <w:szCs w:val="28"/>
        </w:rPr>
        <w:t>сенсомоторики</w:t>
      </w:r>
      <w:proofErr w:type="spellEnd"/>
      <w:r w:rsidRPr="0054384A">
        <w:rPr>
          <w:rFonts w:ascii="Times New Roman" w:hAnsi="Times New Roman" w:cs="Times New Roman"/>
          <w:sz w:val="28"/>
          <w:szCs w:val="28"/>
        </w:rPr>
        <w:t xml:space="preserve"> у детей дошкольного возраста». </w:t>
      </w:r>
      <w:r w:rsidR="00523659" w:rsidRPr="00523659">
        <w:rPr>
          <w:rFonts w:ascii="Times New Roman" w:hAnsi="Times New Roman" w:cs="Times New Roman"/>
          <w:sz w:val="28"/>
          <w:szCs w:val="28"/>
        </w:rPr>
        <w:t>Разработала программу по сенсорному развитию дошкольников – «Волшебный мир удивительных затей».</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 xml:space="preserve">В результате изучения темы: «Развитие сенсорных способностей детей дошкольного возраста», сделала следующие выводы, что работа по развитию сенсорных способностей детей должна осуществляться систематически и последовательно и включаться во все этапы жизнедеятельности детей: режимные моменты (умывание, одевание, завтрак, обед и т. п., игры (дидактические, подвижные, сюжетно – ролевые и др., занятия, трудовую деятельность, прогулки и экскурсии. Словом, оно должно пронизывать весь </w:t>
      </w:r>
      <w:proofErr w:type="spellStart"/>
      <w:r w:rsidRPr="0054384A">
        <w:rPr>
          <w:rFonts w:ascii="Times New Roman" w:hAnsi="Times New Roman" w:cs="Times New Roman"/>
          <w:sz w:val="28"/>
          <w:szCs w:val="28"/>
        </w:rPr>
        <w:t>воспитательно</w:t>
      </w:r>
      <w:proofErr w:type="spellEnd"/>
      <w:r w:rsidRPr="0054384A">
        <w:rPr>
          <w:rFonts w:ascii="Times New Roman" w:hAnsi="Times New Roman" w:cs="Times New Roman"/>
          <w:sz w:val="28"/>
          <w:szCs w:val="28"/>
        </w:rPr>
        <w:t>-образовательный процесс, обогащая сенсорный и сенсомоторный опыт детей. Однако следует помнить: расширение чувствительного опыта детей должно производиться с учетом их возрастных психофизиологических и индивидуальных особенностей.</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Перспективы на следующий год:</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 xml:space="preserve">1. Продолжить работу по теме: «Развитие сенсорных способностей </w:t>
      </w:r>
      <w:r>
        <w:rPr>
          <w:rFonts w:ascii="Times New Roman" w:hAnsi="Times New Roman" w:cs="Times New Roman"/>
          <w:sz w:val="28"/>
          <w:szCs w:val="28"/>
        </w:rPr>
        <w:t xml:space="preserve">у </w:t>
      </w:r>
      <w:r w:rsidRPr="0054384A">
        <w:rPr>
          <w:rFonts w:ascii="Times New Roman" w:hAnsi="Times New Roman" w:cs="Times New Roman"/>
          <w:sz w:val="28"/>
          <w:szCs w:val="28"/>
        </w:rPr>
        <w:t>детей</w:t>
      </w:r>
      <w:r>
        <w:rPr>
          <w:rFonts w:ascii="Times New Roman" w:hAnsi="Times New Roman" w:cs="Times New Roman"/>
          <w:sz w:val="28"/>
          <w:szCs w:val="28"/>
        </w:rPr>
        <w:t xml:space="preserve"> с </w:t>
      </w:r>
      <w:proofErr w:type="gramStart"/>
      <w:r>
        <w:rPr>
          <w:rFonts w:ascii="Times New Roman" w:hAnsi="Times New Roman" w:cs="Times New Roman"/>
          <w:sz w:val="28"/>
          <w:szCs w:val="28"/>
        </w:rPr>
        <w:t xml:space="preserve">ОВЗ </w:t>
      </w:r>
      <w:r w:rsidRPr="0054384A">
        <w:rPr>
          <w:rFonts w:ascii="Times New Roman" w:hAnsi="Times New Roman" w:cs="Times New Roman"/>
          <w:sz w:val="28"/>
          <w:szCs w:val="28"/>
        </w:rPr>
        <w:t>»</w:t>
      </w:r>
      <w:proofErr w:type="gramEnd"/>
      <w:r w:rsidRPr="0054384A">
        <w:rPr>
          <w:rFonts w:ascii="Times New Roman" w:hAnsi="Times New Roman" w:cs="Times New Roman"/>
          <w:sz w:val="28"/>
          <w:szCs w:val="28"/>
        </w:rPr>
        <w:t xml:space="preserve"> (согласно возрастной группе);</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2. Продолжить работу по разработке новых игр и игровых упражнений по данной теме;</w:t>
      </w:r>
    </w:p>
    <w:p w:rsidR="0054384A" w:rsidRPr="0054384A" w:rsidRDefault="0054384A" w:rsidP="00757B4A">
      <w:pPr>
        <w:ind w:firstLine="426"/>
        <w:jc w:val="both"/>
        <w:rPr>
          <w:rFonts w:ascii="Times New Roman" w:hAnsi="Times New Roman" w:cs="Times New Roman"/>
          <w:sz w:val="28"/>
          <w:szCs w:val="28"/>
        </w:rPr>
      </w:pPr>
      <w:r w:rsidRPr="0054384A">
        <w:rPr>
          <w:rFonts w:ascii="Times New Roman" w:hAnsi="Times New Roman" w:cs="Times New Roman"/>
          <w:sz w:val="28"/>
          <w:szCs w:val="28"/>
        </w:rPr>
        <w:t>3. Изучить новинки методической литературы</w:t>
      </w:r>
    </w:p>
    <w:p w:rsidR="00E9515C" w:rsidRDefault="00E9515C" w:rsidP="00E9515C">
      <w:pPr>
        <w:rPr>
          <w:rFonts w:ascii="Times New Roman" w:hAnsi="Times New Roman" w:cs="Times New Roman"/>
          <w:sz w:val="28"/>
          <w:szCs w:val="28"/>
        </w:rPr>
      </w:pPr>
      <w:r>
        <w:rPr>
          <w:rFonts w:ascii="Times New Roman" w:hAnsi="Times New Roman" w:cs="Times New Roman"/>
          <w:sz w:val="28"/>
          <w:szCs w:val="28"/>
        </w:rPr>
        <w:lastRenderedPageBreak/>
        <w:t>КАРТОТЕКА ИГР ПО СЕНСОРНОМУ РАЗВИТИЮ</w:t>
      </w:r>
      <w:r w:rsidR="00114EC2">
        <w:rPr>
          <w:rFonts w:ascii="Times New Roman" w:hAnsi="Times New Roman" w:cs="Times New Roman"/>
          <w:sz w:val="28"/>
          <w:szCs w:val="28"/>
        </w:rPr>
        <w:t xml:space="preserve"> ДОШКОЛЬНИКОВ</w:t>
      </w: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 xml:space="preserve">Дидактические игры можно изготовить самим, </w:t>
      </w:r>
      <w:proofErr w:type="gramStart"/>
      <w:r w:rsidRPr="0054384A">
        <w:rPr>
          <w:rFonts w:ascii="Times New Roman" w:hAnsi="Times New Roman" w:cs="Times New Roman"/>
          <w:sz w:val="28"/>
          <w:szCs w:val="28"/>
        </w:rPr>
        <w:t>например</w:t>
      </w:r>
      <w:proofErr w:type="gramEnd"/>
      <w:r w:rsidRPr="0054384A">
        <w:rPr>
          <w:rFonts w:ascii="Times New Roman" w:hAnsi="Times New Roman" w:cs="Times New Roman"/>
          <w:sz w:val="28"/>
          <w:szCs w:val="28"/>
        </w:rPr>
        <w:t xml:space="preserve">. для формирования представлений о цвете можно изготовить цветные бабочки из фетра или цветной бумаги, и такого же цвета вырезать полянки, пусть каждая бабочка попробует найти полянку такого же цвета. как она сама. </w:t>
      </w: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 xml:space="preserve">Для развития восприятия слуха. интересно связать или склеить шумовые коробочки, они могут быть в виде игрушек, которые "разговаривают" </w:t>
      </w:r>
      <w:proofErr w:type="gramStart"/>
      <w:r w:rsidRPr="0054384A">
        <w:rPr>
          <w:rFonts w:ascii="Times New Roman" w:hAnsi="Times New Roman" w:cs="Times New Roman"/>
          <w:sz w:val="28"/>
          <w:szCs w:val="28"/>
        </w:rPr>
        <w:t>по разному</w:t>
      </w:r>
      <w:proofErr w:type="gramEnd"/>
      <w:r w:rsidRPr="0054384A">
        <w:rPr>
          <w:rFonts w:ascii="Times New Roman" w:hAnsi="Times New Roman" w:cs="Times New Roman"/>
          <w:sz w:val="28"/>
          <w:szCs w:val="28"/>
        </w:rPr>
        <w:t>.</w:t>
      </w: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Для развития тактильно-двигательного восприятия. сшейте несколько цветных мешочков и положите в них различные по форме, размеру и фактуре предметы. Такие игры, позволяют не только</w:t>
      </w: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развить малышей, но и доставить им радость от игры и общения с вами!</w:t>
      </w: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Сенсорные коробки</w:t>
      </w: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 xml:space="preserve">Сенсорная коробка развивает тактильные ощущения, фантазию, внимание, усидчивость, мелкую моторику, координацию движений. Большинство современных методик немало внимания уделяют мелким предметам, ощупыванию, перебиранию сыпучих веществ и прочим тактильным </w:t>
      </w:r>
      <w:proofErr w:type="gramStart"/>
      <w:r w:rsidRPr="0054384A">
        <w:rPr>
          <w:rFonts w:ascii="Times New Roman" w:hAnsi="Times New Roman" w:cs="Times New Roman"/>
          <w:sz w:val="28"/>
          <w:szCs w:val="28"/>
        </w:rPr>
        <w:t>играм..</w:t>
      </w:r>
      <w:proofErr w:type="gramEnd"/>
      <w:r w:rsidRPr="0054384A">
        <w:rPr>
          <w:rFonts w:ascii="Times New Roman" w:hAnsi="Times New Roman" w:cs="Times New Roman"/>
          <w:sz w:val="28"/>
          <w:szCs w:val="28"/>
        </w:rPr>
        <w:t xml:space="preserve"> И ещё: часть мозга, которая отвечает за речь, тесно связана с ладонями и пальцами. Это значит, </w:t>
      </w:r>
      <w:proofErr w:type="gramStart"/>
      <w:r w:rsidRPr="0054384A">
        <w:rPr>
          <w:rFonts w:ascii="Times New Roman" w:hAnsi="Times New Roman" w:cs="Times New Roman"/>
          <w:sz w:val="28"/>
          <w:szCs w:val="28"/>
        </w:rPr>
        <w:t>что</w:t>
      </w:r>
      <w:proofErr w:type="gramEnd"/>
      <w:r w:rsidRPr="0054384A">
        <w:rPr>
          <w:rFonts w:ascii="Times New Roman" w:hAnsi="Times New Roman" w:cs="Times New Roman"/>
          <w:sz w:val="28"/>
          <w:szCs w:val="28"/>
        </w:rPr>
        <w:t xml:space="preserve"> играя с крупами и небольшими предметами, ребёнок не только познает мир, но и развивает речь.</w:t>
      </w:r>
    </w:p>
    <w:p w:rsidR="0054384A" w:rsidRPr="0054384A" w:rsidRDefault="0054384A" w:rsidP="00757B4A">
      <w:pPr>
        <w:spacing w:after="0"/>
        <w:ind w:firstLine="567"/>
        <w:jc w:val="both"/>
        <w:rPr>
          <w:rFonts w:ascii="Times New Roman" w:hAnsi="Times New Roman" w:cs="Times New Roman"/>
          <w:sz w:val="28"/>
          <w:szCs w:val="28"/>
        </w:rPr>
      </w:pP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Моторика пальцев и тактильные ощущения должны развиваться с первых лет жизни. Детям недостаточно обычных игрушек, потому что со временем они привыкают к мягкому зайчику или твердому холодному роботу. Чтобы у ребенка развивались разносторонние ощущения и вызывались не только мысленные, но и тактильные ассоциации при упоминании того или иного слова, и были придуманы и разработаны сенсорные коробки.</w:t>
      </w: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 xml:space="preserve">Может быть и тазик, и миска, и кастрюля, и пластиковый контейнер или деревянный ящик. В эту емкость насыпается (наливается, крошится) наполнитель, кладутся разные предметы и инструменты. </w:t>
      </w: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 xml:space="preserve">В сенсорной коробке может находится любой наполнитель: пшеница, гречка, овсяные хлопья, пшено, манка, рис (обычный и окрашенный пищевыми красителями, горох, фасоль, чечевица, соль (крупная и мелкая, макароны (ракушки, спиральки, трубочки, цветочки, бантики, алфавит, звездочки и другие, семечки, мука или кукурузный крахмал, кукурузные хлопья, орехи, тесто (соленое и обычное, снег, лед, шишки, желуди, нитки (длинные и порезанные на мелкие кусочки, бумажные салфетки (порванные на кусочки, целые или скомканные в маленькие шарики, песок (сухой и мокрый, лоскуты ткани, варенные спагетти, трава, листья и другие природные материалы, галька и всякие мелкие камушки, грунт, </w:t>
      </w:r>
      <w:proofErr w:type="spellStart"/>
      <w:r w:rsidRPr="0054384A">
        <w:rPr>
          <w:rFonts w:ascii="Times New Roman" w:hAnsi="Times New Roman" w:cs="Times New Roman"/>
          <w:sz w:val="28"/>
          <w:szCs w:val="28"/>
        </w:rPr>
        <w:t>аквагрунт</w:t>
      </w:r>
      <w:proofErr w:type="spellEnd"/>
      <w:r w:rsidRPr="0054384A">
        <w:rPr>
          <w:rFonts w:ascii="Times New Roman" w:hAnsi="Times New Roman" w:cs="Times New Roman"/>
          <w:sz w:val="28"/>
          <w:szCs w:val="28"/>
        </w:rPr>
        <w:t xml:space="preserve">, кусочки поролона, ватные шарики, нарезанная бумага, солома, мыльный раствор, вода, </w:t>
      </w:r>
      <w:r w:rsidRPr="0054384A">
        <w:rPr>
          <w:rFonts w:ascii="Times New Roman" w:hAnsi="Times New Roman" w:cs="Times New Roman"/>
          <w:sz w:val="28"/>
          <w:szCs w:val="28"/>
        </w:rPr>
        <w:lastRenderedPageBreak/>
        <w:t>пена для бритья, пуговицы, деревянная стружка. Главное, чтобы это не было опасно для детей.</w:t>
      </w: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Помимо наполнителя, в сенсорную коробку кладут другие предметы, с которыми можно играть. Прекрасно подходят мелкие фигурки животных и людей, кубики, кольца, шарики, лоскуты, маленькие коробочки, камушки, игрушечные фрукты, искусственные и настоящие растения, деревянные буквы и цифры, лопатки, ложки, грабли, мисочки, чашки, щипцы, груша для воды, сито, воронка. Важно, чтобы предметов было немного. Лучше несколько раз поменять содержимое сенсорной коробки, чем выдать все предметы разом. Ведь ребенку нужно место, чтобы свободно пересыпать наполнитель, протаптывать фигурками дорожки, в общем, место для свободной игры.</w:t>
      </w: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Предлагаю вашему вниманию дидактическую игру "Тактильные крышечки".</w:t>
      </w: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"Тактильные крышечки" формируют представление о некоторых свойствах и качествах предметов окружающего мира. С помощью игры развиваем тактильные ощущения, память, сообразительность, наблюдательность, мышление и др. Воспитываем у ребятишек усидчивость, инициативу, самостоятельность в суждениях, уверенность в себе.</w:t>
      </w:r>
    </w:p>
    <w:p w:rsidR="0054384A" w:rsidRPr="0054384A" w:rsidRDefault="0054384A" w:rsidP="00757B4A">
      <w:pPr>
        <w:spacing w:after="0"/>
        <w:ind w:firstLine="567"/>
        <w:jc w:val="both"/>
        <w:rPr>
          <w:rFonts w:ascii="Times New Roman" w:hAnsi="Times New Roman" w:cs="Times New Roman"/>
          <w:sz w:val="28"/>
          <w:szCs w:val="28"/>
        </w:rPr>
      </w:pP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 xml:space="preserve">Игра </w:t>
      </w:r>
      <w:proofErr w:type="gramStart"/>
      <w:r w:rsidRPr="0054384A">
        <w:rPr>
          <w:rFonts w:ascii="Times New Roman" w:hAnsi="Times New Roman" w:cs="Times New Roman"/>
          <w:sz w:val="28"/>
          <w:szCs w:val="28"/>
        </w:rPr>
        <w:t>« Сенсорные</w:t>
      </w:r>
      <w:proofErr w:type="gramEnd"/>
      <w:r w:rsidRPr="0054384A">
        <w:rPr>
          <w:rFonts w:ascii="Times New Roman" w:hAnsi="Times New Roman" w:cs="Times New Roman"/>
          <w:sz w:val="28"/>
          <w:szCs w:val="28"/>
        </w:rPr>
        <w:t xml:space="preserve"> мешочки» С помощью игры развиваем тактильные ощущения, память, сообразительность, наблюдательность, мышление и др. Воспитываем у ребятишек усидчивость, инициативу, самостоятельность в суждениях, уверенность в себе</w:t>
      </w: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 xml:space="preserve"> Игра «Свинка» </w:t>
      </w:r>
      <w:r w:rsidR="00757B4A">
        <w:rPr>
          <w:rFonts w:ascii="Times New Roman" w:hAnsi="Times New Roman" w:cs="Times New Roman"/>
          <w:sz w:val="28"/>
          <w:szCs w:val="28"/>
        </w:rPr>
        <w:t xml:space="preserve">развивает тактильные ощущения, </w:t>
      </w:r>
      <w:r w:rsidRPr="0054384A">
        <w:rPr>
          <w:rFonts w:ascii="Times New Roman" w:hAnsi="Times New Roman" w:cs="Times New Roman"/>
          <w:sz w:val="28"/>
          <w:szCs w:val="28"/>
        </w:rPr>
        <w:t>внимание, усидчивость, мелкую моторику, координацию движений.</w:t>
      </w: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 xml:space="preserve">Шумовые коробочки </w:t>
      </w: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Цель игры: развитие слуховой памяти, умения различать и дифференцировать шумы, логики, тренировка концентрации внимания.</w:t>
      </w:r>
    </w:p>
    <w:p w:rsidR="0054384A" w:rsidRPr="0054384A" w:rsidRDefault="0054384A" w:rsidP="00757B4A">
      <w:pPr>
        <w:spacing w:after="0"/>
        <w:ind w:firstLine="567"/>
        <w:jc w:val="both"/>
        <w:rPr>
          <w:rFonts w:ascii="Times New Roman" w:hAnsi="Times New Roman" w:cs="Times New Roman"/>
          <w:sz w:val="28"/>
          <w:szCs w:val="28"/>
        </w:rPr>
      </w:pPr>
      <w:r w:rsidRPr="0054384A">
        <w:rPr>
          <w:rFonts w:ascii="Times New Roman" w:hAnsi="Times New Roman" w:cs="Times New Roman"/>
          <w:sz w:val="28"/>
          <w:szCs w:val="28"/>
        </w:rPr>
        <w:t>Материалы: шумовые коробочки с различными наполнителями, издающими разные звуки (парные, цветные карточки с изображениями того, что лежит в коробочках.)</w:t>
      </w:r>
    </w:p>
    <w:p w:rsidR="0054384A" w:rsidRPr="0054384A" w:rsidRDefault="0054384A" w:rsidP="00757B4A">
      <w:pPr>
        <w:spacing w:after="0"/>
        <w:ind w:firstLine="567"/>
        <w:jc w:val="both"/>
        <w:rPr>
          <w:rFonts w:ascii="Times New Roman" w:hAnsi="Times New Roman" w:cs="Times New Roman"/>
          <w:sz w:val="28"/>
          <w:szCs w:val="28"/>
        </w:rPr>
      </w:pPr>
    </w:p>
    <w:sectPr w:rsidR="0054384A" w:rsidRPr="00543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A49"/>
    <w:multiLevelType w:val="hybridMultilevel"/>
    <w:tmpl w:val="577814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970614"/>
    <w:multiLevelType w:val="hybridMultilevel"/>
    <w:tmpl w:val="98CC64FA"/>
    <w:lvl w:ilvl="0" w:tplc="1CB49D3E">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2" w15:restartNumberingAfterBreak="0">
    <w:nsid w:val="1B082FB8"/>
    <w:multiLevelType w:val="hybridMultilevel"/>
    <w:tmpl w:val="DDC462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3868A7"/>
    <w:multiLevelType w:val="hybridMultilevel"/>
    <w:tmpl w:val="B9E069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4537C0"/>
    <w:multiLevelType w:val="hybridMultilevel"/>
    <w:tmpl w:val="D92AB5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631246"/>
    <w:multiLevelType w:val="hybridMultilevel"/>
    <w:tmpl w:val="73BA0066"/>
    <w:lvl w:ilvl="0" w:tplc="0419000D">
      <w:start w:val="1"/>
      <w:numFmt w:val="bullet"/>
      <w:lvlText w:val=""/>
      <w:lvlJc w:val="left"/>
      <w:pPr>
        <w:ind w:left="-556" w:hanging="360"/>
      </w:pPr>
      <w:rPr>
        <w:rFonts w:ascii="Wingdings" w:hAnsi="Wingdings" w:hint="default"/>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abstractNum w:abstractNumId="6" w15:restartNumberingAfterBreak="0">
    <w:nsid w:val="306A069A"/>
    <w:multiLevelType w:val="hybridMultilevel"/>
    <w:tmpl w:val="5C74225A"/>
    <w:lvl w:ilvl="0" w:tplc="1CB49D3E">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 w15:restartNumberingAfterBreak="0">
    <w:nsid w:val="324653A1"/>
    <w:multiLevelType w:val="hybridMultilevel"/>
    <w:tmpl w:val="931AC3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E2574D"/>
    <w:multiLevelType w:val="hybridMultilevel"/>
    <w:tmpl w:val="F9C0FDD0"/>
    <w:lvl w:ilvl="0" w:tplc="1CB49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9E6E59"/>
    <w:multiLevelType w:val="hybridMultilevel"/>
    <w:tmpl w:val="1250D89E"/>
    <w:lvl w:ilvl="0" w:tplc="1CB49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E61CC3"/>
    <w:multiLevelType w:val="hybridMultilevel"/>
    <w:tmpl w:val="3A7C27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A641BB"/>
    <w:multiLevelType w:val="hybridMultilevel"/>
    <w:tmpl w:val="94BC77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AE3679"/>
    <w:multiLevelType w:val="hybridMultilevel"/>
    <w:tmpl w:val="D6ECD4EA"/>
    <w:lvl w:ilvl="0" w:tplc="04190003">
      <w:start w:val="1"/>
      <w:numFmt w:val="bullet"/>
      <w:lvlText w:val="o"/>
      <w:lvlJc w:val="left"/>
      <w:pPr>
        <w:ind w:left="789" w:hanging="360"/>
      </w:pPr>
      <w:rPr>
        <w:rFonts w:ascii="Courier New" w:hAnsi="Courier New" w:cs="Courier New"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3" w15:restartNumberingAfterBreak="0">
    <w:nsid w:val="54E17F34"/>
    <w:multiLevelType w:val="hybridMultilevel"/>
    <w:tmpl w:val="94BEC592"/>
    <w:lvl w:ilvl="0" w:tplc="1CB49D3E">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4" w15:restartNumberingAfterBreak="0">
    <w:nsid w:val="59A12F9C"/>
    <w:multiLevelType w:val="hybridMultilevel"/>
    <w:tmpl w:val="5D7A75E2"/>
    <w:lvl w:ilvl="0" w:tplc="1CB49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FD121D"/>
    <w:multiLevelType w:val="hybridMultilevel"/>
    <w:tmpl w:val="3B86D534"/>
    <w:lvl w:ilvl="0" w:tplc="1CB49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3B3B53"/>
    <w:multiLevelType w:val="hybridMultilevel"/>
    <w:tmpl w:val="35C40458"/>
    <w:lvl w:ilvl="0" w:tplc="1CB49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6E4BE5"/>
    <w:multiLevelType w:val="hybridMultilevel"/>
    <w:tmpl w:val="93FCD8E4"/>
    <w:lvl w:ilvl="0" w:tplc="1CB49D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45816C1"/>
    <w:multiLevelType w:val="hybridMultilevel"/>
    <w:tmpl w:val="4A308AEA"/>
    <w:lvl w:ilvl="0" w:tplc="1CB49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0"/>
  </w:num>
  <w:num w:numId="6">
    <w:abstractNumId w:val="6"/>
  </w:num>
  <w:num w:numId="7">
    <w:abstractNumId w:val="12"/>
  </w:num>
  <w:num w:numId="8">
    <w:abstractNumId w:val="11"/>
  </w:num>
  <w:num w:numId="9">
    <w:abstractNumId w:val="7"/>
  </w:num>
  <w:num w:numId="10">
    <w:abstractNumId w:val="5"/>
  </w:num>
  <w:num w:numId="11">
    <w:abstractNumId w:val="13"/>
  </w:num>
  <w:num w:numId="12">
    <w:abstractNumId w:val="17"/>
  </w:num>
  <w:num w:numId="13">
    <w:abstractNumId w:val="15"/>
  </w:num>
  <w:num w:numId="14">
    <w:abstractNumId w:val="16"/>
  </w:num>
  <w:num w:numId="15">
    <w:abstractNumId w:val="8"/>
  </w:num>
  <w:num w:numId="16">
    <w:abstractNumId w:val="14"/>
  </w:num>
  <w:num w:numId="17">
    <w:abstractNumId w:val="1"/>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41"/>
    <w:rsid w:val="000E7F6F"/>
    <w:rsid w:val="00114EC2"/>
    <w:rsid w:val="00151848"/>
    <w:rsid w:val="00222460"/>
    <w:rsid w:val="00233692"/>
    <w:rsid w:val="00323C3F"/>
    <w:rsid w:val="0034116C"/>
    <w:rsid w:val="00343A67"/>
    <w:rsid w:val="00523659"/>
    <w:rsid w:val="0054384A"/>
    <w:rsid w:val="00544B41"/>
    <w:rsid w:val="00757B4A"/>
    <w:rsid w:val="00A011D0"/>
    <w:rsid w:val="00A243E8"/>
    <w:rsid w:val="00B30519"/>
    <w:rsid w:val="00D7561C"/>
    <w:rsid w:val="00E9515C"/>
    <w:rsid w:val="00F55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888F"/>
  <w15:chartTrackingRefBased/>
  <w15:docId w15:val="{23D8A6EB-E602-4018-8409-F09EE36B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384A"/>
    <w:pPr>
      <w:spacing w:after="0" w:line="240" w:lineRule="auto"/>
    </w:pPr>
  </w:style>
  <w:style w:type="paragraph" w:styleId="a4">
    <w:name w:val="List Paragraph"/>
    <w:basedOn w:val="a"/>
    <w:uiPriority w:val="34"/>
    <w:qFormat/>
    <w:rsid w:val="00757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9</Pages>
  <Words>2564</Words>
  <Characters>14616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padik</dc:creator>
  <cp:keywords/>
  <dc:description/>
  <cp:lastModifiedBy>padik</cp:lastModifiedBy>
  <cp:revision>12</cp:revision>
  <dcterms:created xsi:type="dcterms:W3CDTF">2020-09-04T00:18:00Z</dcterms:created>
  <dcterms:modified xsi:type="dcterms:W3CDTF">2020-10-24T05:36:00Z</dcterms:modified>
</cp:coreProperties>
</file>