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7" w:rsidRPr="00462E43" w:rsidRDefault="00306F27" w:rsidP="00462E43">
      <w:pPr>
        <w:widowControl w:val="0"/>
        <w:autoSpaceDE w:val="0"/>
        <w:autoSpaceDN w:val="0"/>
        <w:adjustRightInd w:val="0"/>
        <w:spacing w:after="0" w:line="240" w:lineRule="auto"/>
        <w:rPr>
          <w:rStyle w:val="a7"/>
          <w:b w:val="0"/>
          <w:i w:val="0"/>
          <w:sz w:val="32"/>
          <w:szCs w:val="32"/>
        </w:rPr>
      </w:pPr>
    </w:p>
    <w:p w:rsidR="00306F27" w:rsidRDefault="00BA78CB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Втюрина</w:t>
      </w:r>
      <w:proofErr w:type="spellEnd"/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Елена Васильевна</w:t>
      </w:r>
    </w:p>
    <w:p w:rsidR="00BA78CB" w:rsidRDefault="00BA78CB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Учитель-логопед МКДОУ детский сад №2 пгт Верхошижемье</w:t>
      </w:r>
    </w:p>
    <w:p w:rsidR="00BA78CB" w:rsidRDefault="00BA78CB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1602C9" w:rsidRPr="0086531A" w:rsidRDefault="001602C9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306F27" w:rsidRDefault="00306F27" w:rsidP="003A2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  <w:r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Развитие эмоциональн</w:t>
      </w:r>
      <w:r w:rsidR="00BA78CB"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о -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личностной сферы ребёнка в процессе</w:t>
      </w:r>
    </w:p>
    <w:p w:rsidR="00306F27" w:rsidRDefault="00306F27" w:rsidP="003A2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           </w:t>
      </w:r>
      <w:r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взаимоотношений </w:t>
      </w:r>
      <w:r w:rsidR="00BA78CB"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с</w:t>
      </w:r>
      <w:r w:rsidRPr="0086531A"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взрослыми и сверстниками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306F27" w:rsidRDefault="00306F27" w:rsidP="003A2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</w:p>
    <w:p w:rsidR="00306F27" w:rsidRPr="00EA756E" w:rsidRDefault="00306F27" w:rsidP="00EA756E">
      <w:pPr>
        <w:pStyle w:val="aa"/>
        <w:ind w:firstLine="567"/>
        <w:jc w:val="both"/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 последние годы в системе дошкольного воспитания на первое место вышло интеллектуальное развитие ребёнка. В детском саду дошкольникам даётся прочная система знаний, умений и навыков, необходимых  для обучения в школе. Эмоциональной же сфере уделяется недостаточное внимание.</w:t>
      </w:r>
      <w:r w:rsidRPr="00076254">
        <w:t xml:space="preserve"> </w:t>
      </w:r>
      <w:r w:rsidRPr="00EA756E">
        <w:rPr>
          <w:rFonts w:ascii="Times New Roman" w:hAnsi="Times New Roman" w:cs="Times New Roman"/>
          <w:sz w:val="28"/>
          <w:szCs w:val="28"/>
        </w:rPr>
        <w:t xml:space="preserve">А между тем, именно     эмоции во многом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поведение ребенка, который </w:t>
      </w:r>
      <w:r w:rsidRPr="00EA756E">
        <w:rPr>
          <w:rFonts w:ascii="Times New Roman" w:hAnsi="Times New Roman" w:cs="Times New Roman"/>
          <w:sz w:val="28"/>
          <w:szCs w:val="28"/>
        </w:rPr>
        <w:t xml:space="preserve"> действует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56E">
        <w:rPr>
          <w:rFonts w:ascii="Times New Roman" w:hAnsi="Times New Roman" w:cs="Times New Roman"/>
          <w:sz w:val="28"/>
          <w:szCs w:val="28"/>
        </w:rPr>
        <w:t xml:space="preserve"> не задумываясь, под влиянием сиюминутно возникших переживаний. Чувства выполняют побуждающую роль,</w:t>
      </w:r>
      <w:r>
        <w:rPr>
          <w:rFonts w:ascii="Times New Roman" w:hAnsi="Times New Roman" w:cs="Times New Roman"/>
          <w:sz w:val="28"/>
          <w:szCs w:val="28"/>
        </w:rPr>
        <w:t xml:space="preserve"> являясь мотивом поведения,  и закрепляются в поступках [5</w:t>
      </w:r>
      <w:r w:rsidRPr="00EA756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06F27" w:rsidRPr="002378BD" w:rsidRDefault="00306F27" w:rsidP="00995D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Как справедливо указывали Л.С. Выготский, А.В. Запорожец, только согласованное функционирование этих двух систем, их единство может обеспечить успешное выполнение любых форм деятельности ребёнка </w:t>
      </w:r>
      <w:r>
        <w:rPr>
          <w:rFonts w:ascii="Times New Roman" w:hAnsi="Times New Roman"/>
          <w:sz w:val="28"/>
          <w:szCs w:val="28"/>
        </w:rPr>
        <w:t>[2</w:t>
      </w:r>
      <w:r w:rsidRPr="00EA756E">
        <w:rPr>
          <w:rFonts w:ascii="Times New Roman" w:hAnsi="Times New Roman"/>
          <w:sz w:val="28"/>
          <w:szCs w:val="28"/>
        </w:rPr>
        <w:t>]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Pr="002378BD" w:rsidRDefault="00306F27" w:rsidP="00237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П</w:t>
      </w:r>
      <w:r w:rsidRPr="002378BD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редназначение дошкольного возраста заключается не столько в овладении  ребёнком знаний, сколько в становлении базовых свойств его личности, самооценки, эмоционально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2378BD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-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="00BA78CB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потребностной</w:t>
      </w:r>
      <w:proofErr w:type="spellEnd"/>
      <w:r w:rsidR="00BA78CB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сферы. О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громное значение имеют</w:t>
      </w:r>
      <w:r w:rsidR="00BA78CB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2378BD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социально - психологические особенности</w:t>
      </w:r>
      <w:r w:rsidRPr="002378BD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 сис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теме отношений с другими людьми, как сверстниками, так и взрослыми.</w:t>
      </w:r>
    </w:p>
    <w:p w:rsidR="00306F27" w:rsidRPr="00076254" w:rsidRDefault="00306F27" w:rsidP="002D7D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6254">
        <w:rPr>
          <w:rFonts w:ascii="Times New Roman" w:hAnsi="Times New Roman" w:cs="Times New Roman"/>
          <w:sz w:val="28"/>
          <w:szCs w:val="28"/>
        </w:rPr>
        <w:t xml:space="preserve">     Психическое развитие ребенка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формирование его чувственной сферы </w:t>
      </w:r>
      <w:r w:rsidRPr="00076254">
        <w:rPr>
          <w:rFonts w:ascii="Times New Roman" w:hAnsi="Times New Roman" w:cs="Times New Roman"/>
          <w:sz w:val="28"/>
          <w:szCs w:val="28"/>
        </w:rPr>
        <w:t>начинается с общения. Это пер</w:t>
      </w:r>
      <w:r>
        <w:rPr>
          <w:rFonts w:ascii="Times New Roman" w:hAnsi="Times New Roman" w:cs="Times New Roman"/>
          <w:sz w:val="28"/>
          <w:szCs w:val="28"/>
        </w:rPr>
        <w:t xml:space="preserve">вый вид социальной активности, </w:t>
      </w:r>
      <w:r w:rsidRPr="00076254">
        <w:rPr>
          <w:rFonts w:ascii="Times New Roman" w:hAnsi="Times New Roman" w:cs="Times New Roman"/>
          <w:sz w:val="28"/>
          <w:szCs w:val="28"/>
        </w:rPr>
        <w:t xml:space="preserve">благодаря которому ребенок получает необходимую для его индивидуального развития информацию. Только в контакте </w:t>
      </w:r>
      <w:r w:rsidR="00BA78CB" w:rsidRPr="00076254">
        <w:rPr>
          <w:rFonts w:ascii="Times New Roman" w:hAnsi="Times New Roman" w:cs="Times New Roman"/>
          <w:sz w:val="28"/>
          <w:szCs w:val="28"/>
        </w:rPr>
        <w:t>с</w:t>
      </w:r>
      <w:r w:rsidRPr="00076254">
        <w:rPr>
          <w:rFonts w:ascii="Times New Roman" w:hAnsi="Times New Roman" w:cs="Times New Roman"/>
          <w:sz w:val="28"/>
          <w:szCs w:val="28"/>
        </w:rPr>
        <w:t xml:space="preserve"> взрослыми людьми возможно усвоение детьми общественно-исторического опыта человечества. Без общения невозможно установление психического контакта между людьми. </w:t>
      </w:r>
    </w:p>
    <w:p w:rsidR="00306F27" w:rsidRPr="00076254" w:rsidRDefault="00306F27" w:rsidP="002D7D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6254">
        <w:rPr>
          <w:rFonts w:ascii="Times New Roman" w:hAnsi="Times New Roman" w:cs="Times New Roman"/>
          <w:sz w:val="28"/>
          <w:szCs w:val="28"/>
        </w:rPr>
        <w:t xml:space="preserve">     М.И. Лисина сформулировала положение о том, что общение является как бы сквозным механизмом смены деятельности ребенка. Взрослый всегда является для ребенка не только носителем средств и образцов действия, но и живой, уникальной личностью, воплощающей свои индивидуальные мотивы и смыслы. Он является для ребенка как бы олицетворением тех ценностных и мотивационных уровней, кото</w:t>
      </w:r>
      <w:r>
        <w:rPr>
          <w:rFonts w:ascii="Times New Roman" w:hAnsi="Times New Roman" w:cs="Times New Roman"/>
          <w:sz w:val="28"/>
          <w:szCs w:val="28"/>
        </w:rPr>
        <w:t>рыми ребенок еще не обладает [4</w:t>
      </w:r>
      <w:r w:rsidRPr="0007625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06F27" w:rsidRPr="00076254" w:rsidRDefault="00306F27" w:rsidP="002D7D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6254">
        <w:rPr>
          <w:rFonts w:ascii="Times New Roman" w:hAnsi="Times New Roman" w:cs="Times New Roman"/>
          <w:sz w:val="28"/>
          <w:szCs w:val="28"/>
        </w:rPr>
        <w:t xml:space="preserve">     Исследованиями выдающихся отечественных психологов доказано, что общение - важнейший фактор психического развития ребенка, потребность в общении у детей является базисом для дальнейшего развития всей психики и личности</w:t>
      </w:r>
      <w:r>
        <w:rPr>
          <w:rFonts w:ascii="Times New Roman" w:hAnsi="Times New Roman" w:cs="Times New Roman"/>
          <w:sz w:val="28"/>
          <w:szCs w:val="28"/>
        </w:rPr>
        <w:t xml:space="preserve"> уже на ранних этапах развития</w:t>
      </w:r>
      <w:r w:rsidRPr="00076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625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76254">
        <w:rPr>
          <w:rFonts w:ascii="Times New Roman" w:hAnsi="Times New Roman" w:cs="Times New Roman"/>
          <w:sz w:val="28"/>
          <w:szCs w:val="28"/>
        </w:rPr>
        <w:t xml:space="preserve"> Л.Я., Выготский Л.С., Лисина М.И., Мухина В.С., Запорожец А.А. и др.). </w:t>
      </w:r>
    </w:p>
    <w:p w:rsidR="00306F27" w:rsidRPr="006F3CB2" w:rsidRDefault="00306F27" w:rsidP="006F3CB2">
      <w:pPr>
        <w:pStyle w:val="aa"/>
        <w:jc w:val="both"/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076254">
        <w:t xml:space="preserve">     </w:t>
      </w:r>
      <w:r w:rsidRPr="006F3CB2">
        <w:rPr>
          <w:rFonts w:ascii="Times New Roman" w:hAnsi="Times New Roman" w:cs="Times New Roman"/>
          <w:sz w:val="28"/>
          <w:szCs w:val="28"/>
        </w:rPr>
        <w:t xml:space="preserve">Дефицит общения взрослого с ребенком ведет к различным нарушениям: в одних случаях к возникновению задержки психического </w:t>
      </w:r>
      <w:r w:rsidRPr="006F3CB2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в других - к педагогической запущенности, а в более тяжелых случаях - даже к гибели детей на ранних этапах развития. </w:t>
      </w:r>
    </w:p>
    <w:p w:rsidR="00306F27" w:rsidRDefault="00F26F26" w:rsidP="00995D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Считаю, что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все родители без исключения хотели бы видеть своего ребёнка счастливым, улыбающимся, умеющим общаться с окружающими его людьми. Но далеко не у всех и не всегда это получается. И часто в этом виноваты сами взрослые.</w:t>
      </w:r>
    </w:p>
    <w:p w:rsidR="00306F27" w:rsidRDefault="00306F27" w:rsidP="0081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Сегодня у детей уже в дошкольном возрасте существуют проблемы в выражении своих эмоций, связанные с запретом взрослых. Это запрет на громкий смех в неподходящей ситуации (по разумению взрослых), запрет на слёзы (особенно для мальчиков), запрет на выражение страхов, агрессии. Чрезмерные запреты в выражении 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своих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чувств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, эмоций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влекут за собой чувство тревожности, ограничение жизнедеятельности, обаяния,  т.е. потерю той природной естественности, грации, которой обладает ребёнок с рождения. </w:t>
      </w:r>
    </w:p>
    <w:p w:rsidR="00306F27" w:rsidRPr="00DA28C2" w:rsidRDefault="00306F27" w:rsidP="00DA28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2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По мнению психологов, р</w:t>
      </w:r>
      <w:r w:rsidRPr="00DA28C2">
        <w:rPr>
          <w:rFonts w:ascii="Times New Roman" w:hAnsi="Times New Roman" w:cs="Times New Roman"/>
          <w:sz w:val="28"/>
          <w:szCs w:val="28"/>
        </w:rPr>
        <w:t>ебенок, даже в самом малом возрасте, должен становиться не объектом воспитательных воздействий, а союзником в общей семейной жизни, в известном смысл</w:t>
      </w:r>
      <w:r>
        <w:rPr>
          <w:rFonts w:ascii="Times New Roman" w:hAnsi="Times New Roman" w:cs="Times New Roman"/>
          <w:sz w:val="28"/>
          <w:szCs w:val="28"/>
        </w:rPr>
        <w:t>е ее создателем и творцом [5</w:t>
      </w:r>
      <w:r w:rsidRPr="00DA28C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06F27" w:rsidRDefault="00306F27" w:rsidP="00F2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Задача взрослых – и родителей и педагогов -  помочь ребёнку разобраться в сложном мире взаимоотношений людей. </w:t>
      </w:r>
    </w:p>
    <w:p w:rsidR="00306F27" w:rsidRDefault="00306F27" w:rsidP="00F2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Радует, что проблема развития личности ребёнка, его эмоционального благополучия получила сегодня должное внимание и  на государственном уровне.</w:t>
      </w:r>
    </w:p>
    <w:p w:rsidR="00306F27" w:rsidRDefault="00F26F26" w:rsidP="00237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Федеральный государственный</w:t>
      </w:r>
      <w:r w:rsidR="00306F27" w:rsidRPr="00B76AB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образовательный станда</w:t>
      </w:r>
      <w:proofErr w:type="gramStart"/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рт вкл</w:t>
      </w:r>
      <w:proofErr w:type="gramEnd"/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ючает в себя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область «Социализация», которая </w:t>
      </w:r>
      <w:r w:rsidR="00306F27" w:rsidRPr="002378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предусматривает</w:t>
      </w:r>
      <w:r w:rsidR="00306F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06F27" w:rsidRPr="002378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  приобщение </w:t>
      </w:r>
      <w:r w:rsidR="00306F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детей </w:t>
      </w:r>
      <w:r w:rsidR="00306F27" w:rsidRPr="002378B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 элементарным общепринятым нормам и правилам взаимоотношения со сверстниками и взрослыми (в том числе моральным)</w:t>
      </w:r>
      <w:r w:rsidR="00306F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06F27" w:rsidRPr="002378BD" w:rsidRDefault="00306F27" w:rsidP="00237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378BD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t xml:space="preserve">А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примерная общеобразовательная программа дошкольного образования «От рождения до школы» под ред. Е.Н. 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Вераксы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(2011 год) в разделе «Планируемые промежуточные результаты освоения программы» выделяет такое качество личности ребёнка как «эмоционально отзывчивый». 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Исходя из всего вышеизложенного, можно сделать вывод о том, что работа, направленная на развитие эмоциональной сферы ребенка, сегодня очень актуальна и важна. </w:t>
      </w:r>
    </w:p>
    <w:p w:rsidR="00306F27" w:rsidRDefault="00306F27" w:rsidP="00237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Основной целью воспитателя детского сада в этом направлении является  повышение осознания ребёнком своих эмоциональных проявлений и взаимоотношений с другими людьми.</w:t>
      </w:r>
    </w:p>
    <w:p w:rsidR="00306F27" w:rsidRDefault="00306F27" w:rsidP="00237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Данная  цель решается через следующие задачи:</w:t>
      </w:r>
    </w:p>
    <w:p w:rsidR="00306F27" w:rsidRDefault="00306F27" w:rsidP="0023701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Способствовать развитию процесса самопознания ребенка, принятию собственной индивидуальности.</w:t>
      </w:r>
    </w:p>
    <w:p w:rsidR="00306F27" w:rsidRDefault="00306F27" w:rsidP="0023701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Помогать в познании эмоциональных состояний, пополнять активный словарь ребёнка словесными обозначениями эмоций.</w:t>
      </w:r>
    </w:p>
    <w:p w:rsidR="00306F27" w:rsidRDefault="00306F27" w:rsidP="0023701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Развивать воображение и творческую активность.</w:t>
      </w:r>
    </w:p>
    <w:p w:rsidR="00306F27" w:rsidRDefault="00306F27" w:rsidP="0023701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Активизировать взаимодействие родителей с педагогами и детьми.</w:t>
      </w:r>
    </w:p>
    <w:p w:rsidR="00306F27" w:rsidRDefault="00306F27" w:rsidP="002370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6F27" w:rsidRDefault="00306F27" w:rsidP="00237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306F27" w:rsidRDefault="00306F27" w:rsidP="008A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 нашем дошкольном учреждении  такая работа ведется и довольно успешно. На первом этапе проводится  диагностика, направленная  на изучение уровня страхов и  тревожности детей, детско-родительских отношений. При последнем исследовании психологом был проведён проективный тест тревожности  (</w:t>
      </w:r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Р. </w:t>
      </w:r>
      <w:proofErr w:type="spellStart"/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Тэммпл</w:t>
      </w:r>
      <w:proofErr w:type="spellEnd"/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,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В. </w:t>
      </w:r>
      <w:proofErr w:type="spellStart"/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Амен</w:t>
      </w:r>
      <w:proofErr w:type="spellEnd"/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М. </w:t>
      </w:r>
      <w:proofErr w:type="spellStart"/>
      <w:r w:rsidRPr="000B700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Дорки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) и   получены следующие результаты: из 22 детей  у 16  был выявлен высокий уровень тревожности, что составило  73%; у 6 детей  - средний уровень, это 27%; низкого уровня тревожности не выявлено. 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 родителями детей было проведено анкетирование, после которого стало ясно, что у них имеются лишь поверхностные знания по данному вопросу. Большинство родителей посчитало, что на настроение ребёнка влияют подаренные ими вещи, игрушки; часть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родителей указали на общение с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взрослыми и сверстниками и на эмоциональный фон семьи; и лишь малая часть указала на уважение, внимательность, доброжелательность и веру в своего ребёнка </w:t>
      </w:r>
      <w:r>
        <w:rPr>
          <w:rFonts w:ascii="Times New Roman" w:hAnsi="Times New Roman"/>
          <w:sz w:val="28"/>
          <w:szCs w:val="28"/>
        </w:rPr>
        <w:t>[3</w:t>
      </w:r>
      <w:r w:rsidRPr="00076254">
        <w:rPr>
          <w:rFonts w:ascii="Times New Roman" w:hAnsi="Times New Roman"/>
          <w:sz w:val="28"/>
          <w:szCs w:val="28"/>
        </w:rPr>
        <w:t>]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Во время наблюдений за эмоциональным состоянием детей в течение дня  был оформлен «Экран настроений», который помог детям проанализировать своё настроение в разные дни, а педагогам осуществить личностно – ориентированный подход к каждому ребёнку.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Вся дальнейшая работа была запланирована с учётом полученных результатов.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 целью обеспечения условий для успешного развития эмоциональной сферы  воспитанников  была разработана модель педагогического процесса, которая включала в себя взаимо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действие детей друг с другом, с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взрослыми, взаимодействие взрослых между собой.  Для  родителей  была организована педагогическая гостиная «Эмоции в жизни ребёнка», где они могли  получить консультацию психолога и ответы на такие вопросы как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- Почему у людей бывает разное настроение? 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- От чего это зависит? 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-Как обеспечить крепкую и надёжную основу для установления глубоких и искренних эмоциональных уз любви, связывающих родителей и детей?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-  Как выразить свою любовь к детям? 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-  Что такое дисциплина? </w:t>
      </w:r>
    </w:p>
    <w:p w:rsidR="00306F27" w:rsidRDefault="00306F27" w:rsidP="00987718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После общения с психологом родители усвоили самое важное -   хорошее воспитание ребёнка возможно при условии, если он чувствует безоговорочную, безусловную любовь с их стороны. </w:t>
      </w:r>
    </w:p>
    <w:p w:rsidR="001602C9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Только в условиях семьи складывается присущий ей эмоционально – нравственный опыт. По нашим рекомендациям родители вместе с детьми провели сбор материала для фотоальбомов и организовали фотовыставки: </w:t>
      </w:r>
    </w:p>
    <w:p w:rsidR="001602C9" w:rsidRDefault="001602C9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-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«Мир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особого детства»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</w:p>
    <w:p w:rsidR="001602C9" w:rsidRDefault="001602C9" w:rsidP="00160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 - «Я и ты – </w:t>
      </w:r>
      <w:proofErr w:type="gram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такие</w:t>
      </w:r>
      <w:proofErr w:type="gram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разные»</w:t>
      </w:r>
    </w:p>
    <w:p w:rsidR="00306F27" w:rsidRDefault="001602C9" w:rsidP="00160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  -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«От улыбки будет всем теплей»</w:t>
      </w:r>
      <w:r w:rsidR="00306F27" w:rsidRPr="003E0F7B">
        <w:rPr>
          <w:rFonts w:ascii="Times New Roman" w:hAnsi="Times New Roman"/>
          <w:sz w:val="28"/>
          <w:szCs w:val="28"/>
        </w:rPr>
        <w:t xml:space="preserve"> </w:t>
      </w:r>
      <w:r w:rsidR="00306F27">
        <w:rPr>
          <w:rFonts w:ascii="Times New Roman" w:hAnsi="Times New Roman"/>
          <w:sz w:val="28"/>
          <w:szCs w:val="28"/>
        </w:rPr>
        <w:t>[6</w:t>
      </w:r>
      <w:r w:rsidR="00306F27" w:rsidRPr="00076254">
        <w:rPr>
          <w:rFonts w:ascii="Times New Roman" w:hAnsi="Times New Roman"/>
          <w:sz w:val="28"/>
          <w:szCs w:val="28"/>
        </w:rPr>
        <w:t>]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.  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На протяжении этих дней дети всё чаще «ловили» на себе  любящий взгляд своих родителей, нежное поглаживание по голове, пристальное внимание к их словам и проблемам, словом,   всё то, что так необходимо им каждый день.</w:t>
      </w:r>
    </w:p>
    <w:p w:rsidR="00306F27" w:rsidRPr="00520260" w:rsidRDefault="00306F27" w:rsidP="0042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520260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Для интеграции взаимодействия всех участников воспитательного процесса была разработана серия игровых занятий «Путешествие по островам настроений»: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Смешинка в рот попала.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Грусть-печаль.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Страшная история.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Остров удивления в океане есть.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Гневная гиена.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Обида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Мои интересы</w:t>
      </w:r>
    </w:p>
    <w:p w:rsidR="00306F27" w:rsidRDefault="00306F27" w:rsidP="0098771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C3519F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Наш эмоциональный альбом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Вся серия занятий проводилась в нетрадиционной форме – форме сказочного путешествия.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Рассмотрев с ребятами глобус, мы не нашли островов с такими названиями и сделали вывод: эти острова необычные, сказочные и  путешествие нам предстоит волшебное.  Ребята выбрали  транспорт -  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воздушный шар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  Они  садились в круг на воображаемый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летающий объект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, держа друг друга за</w:t>
      </w:r>
      <w:r w:rsidR="00F26F26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руки, чувствуя плечо товарища, путешествовали.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Так было спокойнее «подниматься» в высоту. Используя красивую музыку, мы побывали на разных островах с разным настроением, где играли в подвижные игры, рисовали и дарили частичку своего настроения жителям этих островов. Во время путешествия у детей менялось настроение: улетали с грустью и печалью, возвращались с улыбкой и удовлетворённостью. Конечным результатом занятий стало оформление альбомов эмоций </w:t>
      </w:r>
      <w:r>
        <w:rPr>
          <w:rFonts w:ascii="Times New Roman" w:hAnsi="Times New Roman"/>
          <w:sz w:val="28"/>
          <w:szCs w:val="28"/>
        </w:rPr>
        <w:t>[7</w:t>
      </w:r>
      <w:r w:rsidRPr="00076254">
        <w:rPr>
          <w:rFonts w:ascii="Times New Roman" w:hAnsi="Times New Roman"/>
          <w:sz w:val="28"/>
          <w:szCs w:val="28"/>
        </w:rPr>
        <w:t>]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Pr="00520260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Вечером ребята делились с родителями своими впечатлениями и  переживаниями. Не умолкая ни на минуту,  рассказывали о путешествии на сказочные острова. Вот где можно было наблюдать всю палитру детских эмоций!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Одновременно с этим  была разработана картотека настольно-подвижных игр:</w:t>
      </w:r>
    </w:p>
    <w:p w:rsidR="00306F27" w:rsidRPr="00520260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-</w:t>
      </w:r>
      <w:r w:rsidRPr="00520260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Театр настроений.</w:t>
      </w:r>
    </w:p>
    <w:p w:rsidR="00306F27" w:rsidRDefault="00306F27" w:rsidP="0098771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- </w:t>
      </w:r>
      <w:r w:rsidRPr="0059095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Ребята с нашего двора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Pr="00590958" w:rsidRDefault="00306F27" w:rsidP="008B3B4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- Зоопарк настроений.</w:t>
      </w:r>
    </w:p>
    <w:p w:rsidR="00306F27" w:rsidRPr="00327B2D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Во время игр дети изображали  какого–либо животного, копируя его поведение и  повадки. При этом замкнутые, нерешительные, тревожные дети в образе собачки учились быть активными, проявляли инициативу, и, наоборот, активные, агрессивные дети в роли кошки учились сдерживаться и контролировать свои эмоции и действия.</w:t>
      </w:r>
    </w:p>
    <w:p w:rsidR="00306F27" w:rsidRDefault="001602C9" w:rsidP="008B3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Взаимодействие музыкального руководителя с воспитателем также привело к положительному результату</w:t>
      </w:r>
      <w:proofErr w:type="gram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ерия музыкальных этюдов,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способствующих осознанию сп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особов их адекватного поведения оказали </w:t>
      </w:r>
      <w:r w:rsidRPr="001602C9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на детей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огромное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влияние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Этюды были подобраны как раз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на выражение различных эмоций:</w:t>
      </w:r>
    </w:p>
    <w:p w:rsidR="00306F27" w:rsidRPr="00590958" w:rsidRDefault="00306F27" w:rsidP="008B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-Улыбаемся маме</w:t>
      </w:r>
    </w:p>
    <w:p w:rsidR="00306F27" w:rsidRPr="00590958" w:rsidRDefault="00306F27" w:rsidP="008B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-Северный полюс</w:t>
      </w:r>
    </w:p>
    <w:p w:rsidR="00306F27" w:rsidRPr="00590958" w:rsidRDefault="00306F27" w:rsidP="008B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-</w:t>
      </w:r>
      <w:r w:rsidRPr="0059095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Король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- боровик не в духе</w:t>
      </w:r>
    </w:p>
    <w:p w:rsidR="00306F27" w:rsidRDefault="00306F27" w:rsidP="008B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  -</w:t>
      </w:r>
      <w:r w:rsidRPr="00590958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Разные настроения и др.</w:t>
      </w:r>
    </w:p>
    <w:p w:rsidR="00A11561" w:rsidRDefault="00966C6B" w:rsidP="00356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Свою роль в данной работе внес логопед</w:t>
      </w:r>
      <w:proofErr w:type="gram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Все это время она знакомила детей с различными произведениями, затрагивающими данную тему. Все это время с детьми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много читали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, постоянно обновлялся книжный уголок. Б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ыли 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прочитаны </w:t>
      </w:r>
      <w:r w:rsidR="00306F27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сказки «Снегурочка» и  «Гадкий утёнок», рассказы «Живая шляпа» и  «Огурцы», басни «Стрекоза и муравей», «Слон и Моська» и др. После знакомства с литературными произведениями дети  рассказывали  о настроении главных героев, старались дать объяснение,  почему так бывает и как можно этого избежать.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Дети с удовольствием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, обыгрывали эпизоды рассказов, сказок,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выражая в своих эмоциях настроение героев,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обсуждали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поступки героев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306F27" w:rsidRPr="00590958" w:rsidRDefault="00306F27" w:rsidP="00356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В ходе таких нетрадиционных форм занятий и игровых ситуаций дети  учатся выражать свои эмоции. Освоив это, развив в себе такую способность, они одновременно осваивают и адекватные способы привлечения внимания к себе. </w:t>
      </w:r>
    </w:p>
    <w:p w:rsidR="00306F27" w:rsidRDefault="00306F27" w:rsidP="00545D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Итогом нашей совместной работы стало  проведение праздника «Радуга настроений», где дети вместе с родителями, используя фотографии и видеофильмы, рассказывали о разных настроениях. Здесь уже и  родители могли наблюдать результаты нашей совместной деятельности. Изменились их мнения и  взгляды на многие вопросы воспитания. Они больше внимания стали уделять   развитию эмоционального мира детей.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подготовке и во время выступлений у детей формировались такие  чувства как  чувство гордости за своих родителей, чувство ответственности при совместном оформлении альбомов и подготовке 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видеопрезентаций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.  </w:t>
      </w:r>
    </w:p>
    <w:p w:rsidR="00306F27" w:rsidRDefault="00306F27" w:rsidP="00356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Все эти положительные моменты нашли отражение и в результатах  заключительной  диагностики  (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Р.Тэммпл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В. 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Амен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М. 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Дорки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). На этот раз  из 22 детей только  у 6  был отмечен высокий уровень тревожности, что составило  27% , еще у  6  - средний уровень (27 %) и низкий уровень тревожности  показали  10 человек, что составило 46%. </w:t>
      </w:r>
    </w:p>
    <w:p w:rsidR="00306F27" w:rsidRPr="00327B2D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Несомненно данная система работы помогает создать эмоционально – благополучную психологическую обстановку в группе, повышает качество </w:t>
      </w:r>
      <w:proofErr w:type="spellStart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воспитательно</w:t>
      </w:r>
      <w:proofErr w:type="spellEnd"/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– образовательного процесса. </w:t>
      </w:r>
      <w:r w:rsidR="001602C9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Совместная работа специалистов  детского сада дала свои положительные результаты.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И главное </w:t>
      </w:r>
      <w:r w:rsidR="001602C9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достижение </w:t>
      </w:r>
      <w:r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такой  кропотливой работы – наши воспитанники,  любознательные, активные в познании окружающего мира,  участники всех игр и праздников, которые проходят в детском саду. </w:t>
      </w:r>
    </w:p>
    <w:p w:rsidR="00306F27" w:rsidRDefault="00306F27" w:rsidP="0098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F27" w:rsidRDefault="00306F27" w:rsidP="00A11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6F27" w:rsidRDefault="00306F27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:rsidR="00306F27" w:rsidRDefault="00306F27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6F27" w:rsidRPr="0086531A" w:rsidRDefault="00306F27" w:rsidP="003D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531A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6531A">
        <w:rPr>
          <w:rFonts w:ascii="Times New Roman" w:hAnsi="Times New Roman"/>
          <w:sz w:val="28"/>
          <w:szCs w:val="28"/>
        </w:rPr>
        <w:t xml:space="preserve"> Н.Е. Проектная деятельность дошкольников. Пособие для педагогов дошкольных учреждений / Н.Е. </w:t>
      </w:r>
      <w:proofErr w:type="spellStart"/>
      <w:r w:rsidRPr="0086531A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6531A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86531A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65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531A">
        <w:rPr>
          <w:rFonts w:ascii="Times New Roman" w:hAnsi="Times New Roman"/>
          <w:sz w:val="28"/>
          <w:szCs w:val="28"/>
        </w:rPr>
        <w:t>-М</w:t>
      </w:r>
      <w:proofErr w:type="gramEnd"/>
      <w:r w:rsidRPr="0086531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86531A">
        <w:rPr>
          <w:rFonts w:ascii="Times New Roman" w:hAnsi="Times New Roman"/>
          <w:sz w:val="28"/>
          <w:szCs w:val="28"/>
        </w:rPr>
        <w:t>Мозайка</w:t>
      </w:r>
      <w:proofErr w:type="spellEnd"/>
      <w:r w:rsidRPr="0086531A">
        <w:rPr>
          <w:rFonts w:ascii="Times New Roman" w:hAnsi="Times New Roman"/>
          <w:sz w:val="28"/>
          <w:szCs w:val="28"/>
        </w:rPr>
        <w:t>-Синтез, 2008.-112с.</w:t>
      </w:r>
    </w:p>
    <w:p w:rsidR="00306F27" w:rsidRDefault="00306F27" w:rsidP="003D295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254">
        <w:rPr>
          <w:rFonts w:ascii="Times New Roman" w:hAnsi="Times New Roman" w:cs="Times New Roman"/>
          <w:sz w:val="28"/>
          <w:szCs w:val="28"/>
        </w:rPr>
        <w:t xml:space="preserve">Выготский Л.С. Собрание сочинений: в 6 т. Т. 4. Раннее детство / Л. С Выготский. - М.: Педагогика, 1984. </w:t>
      </w:r>
    </w:p>
    <w:p w:rsidR="00306F27" w:rsidRPr="0086531A" w:rsidRDefault="00306F27" w:rsidP="003D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531A">
        <w:rPr>
          <w:rFonts w:ascii="Times New Roman" w:hAnsi="Times New Roman"/>
          <w:sz w:val="28"/>
          <w:szCs w:val="28"/>
        </w:rPr>
        <w:t xml:space="preserve">Давыдова О.И. Проекты в работе с семьёй. Методическое пособие / О.И Давыдова, Л.А. Майер, Л.Г. </w:t>
      </w:r>
      <w:proofErr w:type="spellStart"/>
      <w:r w:rsidRPr="0086531A">
        <w:rPr>
          <w:rFonts w:ascii="Times New Roman" w:hAnsi="Times New Roman"/>
          <w:sz w:val="28"/>
          <w:szCs w:val="28"/>
        </w:rPr>
        <w:t>Богославец</w:t>
      </w:r>
      <w:proofErr w:type="spellEnd"/>
      <w:r w:rsidRPr="0086531A">
        <w:rPr>
          <w:rFonts w:ascii="Times New Roman" w:hAnsi="Times New Roman"/>
          <w:sz w:val="28"/>
          <w:szCs w:val="28"/>
        </w:rPr>
        <w:t xml:space="preserve">.-М.: ТЦ Сфера, 2012.-128с. </w:t>
      </w:r>
    </w:p>
    <w:p w:rsidR="00306F27" w:rsidRPr="00076254" w:rsidRDefault="00306F27" w:rsidP="003D295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254">
        <w:rPr>
          <w:rFonts w:ascii="Times New Roman" w:hAnsi="Times New Roman" w:cs="Times New Roman"/>
          <w:sz w:val="28"/>
          <w:szCs w:val="28"/>
        </w:rPr>
        <w:t xml:space="preserve">Лисина М.И. Проблемы онтогенеза общения/ М.И Лисина. - М., Педагогика,1986. </w:t>
      </w:r>
    </w:p>
    <w:p w:rsidR="00306F27" w:rsidRDefault="00306F27" w:rsidP="003D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6254">
        <w:rPr>
          <w:rFonts w:ascii="Times New Roman" w:hAnsi="Times New Roman"/>
          <w:sz w:val="28"/>
          <w:szCs w:val="28"/>
        </w:rPr>
        <w:t>Обухова Л.Ф. Детская психология/ Л.Ф Обухова. - М., 1995.</w:t>
      </w:r>
    </w:p>
    <w:p w:rsidR="00306F27" w:rsidRPr="000E1186" w:rsidRDefault="00306F27" w:rsidP="003D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531A">
        <w:rPr>
          <w:rFonts w:ascii="Times New Roman" w:hAnsi="Times New Roman"/>
          <w:sz w:val="28"/>
          <w:szCs w:val="28"/>
        </w:rPr>
        <w:t>Развитие познавательной и эмоциональной сфер дошкольников. Методические рекомендации</w:t>
      </w:r>
      <w:proofErr w:type="gramStart"/>
      <w:r w:rsidRPr="0086531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6531A">
        <w:rPr>
          <w:rFonts w:ascii="Times New Roman" w:hAnsi="Times New Roman"/>
          <w:sz w:val="28"/>
          <w:szCs w:val="28"/>
        </w:rPr>
        <w:t>од ред. А.В. Можейко.-М.: ТЦ Сфера, 2009.-128с.</w:t>
      </w:r>
    </w:p>
    <w:p w:rsidR="00306F27" w:rsidRPr="0086531A" w:rsidRDefault="00306F27" w:rsidP="003D2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531A">
        <w:rPr>
          <w:rFonts w:ascii="Times New Roman" w:hAnsi="Times New Roman"/>
          <w:sz w:val="28"/>
          <w:szCs w:val="28"/>
        </w:rPr>
        <w:t>Рылеева Е.В. Путешествие в мир эмоций: демонстрационный материал для фронтальной работы.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31A">
        <w:rPr>
          <w:rFonts w:ascii="Times New Roman" w:hAnsi="Times New Roman"/>
          <w:sz w:val="28"/>
          <w:szCs w:val="28"/>
        </w:rPr>
        <w:t>М.: Минск-ПРЕСС, 2000. -32с.</w:t>
      </w:r>
    </w:p>
    <w:p w:rsidR="00306F27" w:rsidRPr="002378BD" w:rsidRDefault="00306F27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6F27" w:rsidRPr="002378BD" w:rsidRDefault="00306F27" w:rsidP="00865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6F27" w:rsidRDefault="00306F27" w:rsidP="0042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306F27" w:rsidRDefault="00306F27" w:rsidP="0042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</w:pPr>
    </w:p>
    <w:sectPr w:rsidR="00306F27" w:rsidSect="00C3519F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27" w:rsidRDefault="00306F27" w:rsidP="00623FDE">
      <w:pPr>
        <w:spacing w:after="0" w:line="240" w:lineRule="auto"/>
      </w:pPr>
      <w:r>
        <w:separator/>
      </w:r>
    </w:p>
  </w:endnote>
  <w:endnote w:type="continuationSeparator" w:id="0">
    <w:p w:rsidR="00306F27" w:rsidRDefault="00306F27" w:rsidP="0062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27" w:rsidRDefault="00A115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06F27" w:rsidRDefault="00306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27" w:rsidRDefault="00306F27" w:rsidP="00623FDE">
      <w:pPr>
        <w:spacing w:after="0" w:line="240" w:lineRule="auto"/>
      </w:pPr>
      <w:r>
        <w:separator/>
      </w:r>
    </w:p>
  </w:footnote>
  <w:footnote w:type="continuationSeparator" w:id="0">
    <w:p w:rsidR="00306F27" w:rsidRDefault="00306F27" w:rsidP="0062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40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84C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2C1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86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AC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C00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0D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448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C9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6E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621A9"/>
    <w:multiLevelType w:val="hybridMultilevel"/>
    <w:tmpl w:val="2772C1D0"/>
    <w:lvl w:ilvl="0" w:tplc="F54645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29E5830"/>
    <w:multiLevelType w:val="hybridMultilevel"/>
    <w:tmpl w:val="790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106AA1"/>
    <w:multiLevelType w:val="hybridMultilevel"/>
    <w:tmpl w:val="E20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C14C56"/>
    <w:multiLevelType w:val="hybridMultilevel"/>
    <w:tmpl w:val="F7CCD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B65FF"/>
    <w:multiLevelType w:val="hybridMultilevel"/>
    <w:tmpl w:val="4A6A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FDE"/>
    <w:rsid w:val="00002628"/>
    <w:rsid w:val="00076254"/>
    <w:rsid w:val="0009447A"/>
    <w:rsid w:val="000A1DFF"/>
    <w:rsid w:val="000A4822"/>
    <w:rsid w:val="000B7008"/>
    <w:rsid w:val="000E1186"/>
    <w:rsid w:val="000E3391"/>
    <w:rsid w:val="001602C9"/>
    <w:rsid w:val="001A733B"/>
    <w:rsid w:val="001B6DF2"/>
    <w:rsid w:val="001E6E02"/>
    <w:rsid w:val="00237019"/>
    <w:rsid w:val="002378BD"/>
    <w:rsid w:val="00266BD3"/>
    <w:rsid w:val="002B33F6"/>
    <w:rsid w:val="002D7D86"/>
    <w:rsid w:val="002D7FB9"/>
    <w:rsid w:val="00306F27"/>
    <w:rsid w:val="00313D12"/>
    <w:rsid w:val="00327B2D"/>
    <w:rsid w:val="0035628D"/>
    <w:rsid w:val="003A26FD"/>
    <w:rsid w:val="003A517B"/>
    <w:rsid w:val="003D2955"/>
    <w:rsid w:val="003D50CE"/>
    <w:rsid w:val="003E0F7B"/>
    <w:rsid w:val="003F6922"/>
    <w:rsid w:val="00424080"/>
    <w:rsid w:val="00462E43"/>
    <w:rsid w:val="00472BCC"/>
    <w:rsid w:val="00485AAA"/>
    <w:rsid w:val="004D244F"/>
    <w:rsid w:val="004E3F6E"/>
    <w:rsid w:val="0050648F"/>
    <w:rsid w:val="00515FF6"/>
    <w:rsid w:val="00520260"/>
    <w:rsid w:val="00545D5B"/>
    <w:rsid w:val="00567CA4"/>
    <w:rsid w:val="00590958"/>
    <w:rsid w:val="005F7CCF"/>
    <w:rsid w:val="00606A8E"/>
    <w:rsid w:val="00623FDE"/>
    <w:rsid w:val="006B24AC"/>
    <w:rsid w:val="006C347F"/>
    <w:rsid w:val="006F3CB2"/>
    <w:rsid w:val="006F3FB0"/>
    <w:rsid w:val="00711608"/>
    <w:rsid w:val="007228D7"/>
    <w:rsid w:val="0074322D"/>
    <w:rsid w:val="007F41DA"/>
    <w:rsid w:val="008179C7"/>
    <w:rsid w:val="00817FC6"/>
    <w:rsid w:val="0084650A"/>
    <w:rsid w:val="008572A3"/>
    <w:rsid w:val="008641BF"/>
    <w:rsid w:val="0086531A"/>
    <w:rsid w:val="00866486"/>
    <w:rsid w:val="008A68E6"/>
    <w:rsid w:val="008B3B4D"/>
    <w:rsid w:val="00961039"/>
    <w:rsid w:val="00966C6B"/>
    <w:rsid w:val="00987718"/>
    <w:rsid w:val="009948C3"/>
    <w:rsid w:val="00995DF2"/>
    <w:rsid w:val="009E5366"/>
    <w:rsid w:val="009E6753"/>
    <w:rsid w:val="00A11561"/>
    <w:rsid w:val="00A677A7"/>
    <w:rsid w:val="00A77FF4"/>
    <w:rsid w:val="00AE24B3"/>
    <w:rsid w:val="00B045F2"/>
    <w:rsid w:val="00B05DCE"/>
    <w:rsid w:val="00B27E14"/>
    <w:rsid w:val="00B50BA4"/>
    <w:rsid w:val="00B76AB5"/>
    <w:rsid w:val="00BA78CB"/>
    <w:rsid w:val="00BE5631"/>
    <w:rsid w:val="00C3519F"/>
    <w:rsid w:val="00C91DF5"/>
    <w:rsid w:val="00CC0E54"/>
    <w:rsid w:val="00CC7DEF"/>
    <w:rsid w:val="00D22E80"/>
    <w:rsid w:val="00D269F8"/>
    <w:rsid w:val="00D7329B"/>
    <w:rsid w:val="00DA28C2"/>
    <w:rsid w:val="00DB0379"/>
    <w:rsid w:val="00E01B36"/>
    <w:rsid w:val="00E90ADF"/>
    <w:rsid w:val="00EA3485"/>
    <w:rsid w:val="00EA756E"/>
    <w:rsid w:val="00F24AFB"/>
    <w:rsid w:val="00F26DCF"/>
    <w:rsid w:val="00F26F26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FD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3FDE"/>
    <w:rPr>
      <w:rFonts w:cs="Times New Roman"/>
    </w:rPr>
  </w:style>
  <w:style w:type="paragraph" w:styleId="a5">
    <w:name w:val="footer"/>
    <w:basedOn w:val="a"/>
    <w:link w:val="a6"/>
    <w:uiPriority w:val="99"/>
    <w:rsid w:val="00623FD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3FDE"/>
    <w:rPr>
      <w:rFonts w:cs="Times New Roman"/>
    </w:rPr>
  </w:style>
  <w:style w:type="character" w:styleId="a7">
    <w:name w:val="Intense Emphasis"/>
    <w:basedOn w:val="a0"/>
    <w:uiPriority w:val="99"/>
    <w:qFormat/>
    <w:rsid w:val="003F6922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semiHidden/>
    <w:rsid w:val="00462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2B33F6"/>
    <w:pPr>
      <w:ind w:left="720"/>
      <w:contextualSpacing/>
    </w:pPr>
  </w:style>
  <w:style w:type="paragraph" w:styleId="aa">
    <w:name w:val="Plain Text"/>
    <w:basedOn w:val="a"/>
    <w:link w:val="ab"/>
    <w:uiPriority w:val="99"/>
    <w:rsid w:val="00EA756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378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dcterms:created xsi:type="dcterms:W3CDTF">2014-03-02T13:30:00Z</dcterms:created>
  <dcterms:modified xsi:type="dcterms:W3CDTF">2020-10-12T05:59:00Z</dcterms:modified>
</cp:coreProperties>
</file>