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43" w:rsidRPr="001E6643" w:rsidRDefault="001E6643" w:rsidP="001E66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6643">
        <w:rPr>
          <w:rFonts w:ascii="Times New Roman" w:hAnsi="Times New Roman" w:cs="Times New Roman"/>
          <w:sz w:val="24"/>
          <w:szCs w:val="24"/>
        </w:rPr>
        <w:t xml:space="preserve">Конспект совместной образовательной деятельности </w:t>
      </w:r>
    </w:p>
    <w:p w:rsidR="00707D33" w:rsidRPr="001E6643" w:rsidRDefault="001E6643" w:rsidP="001E66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с детьми старшего дошкольного возраста на тему</w:t>
      </w:r>
      <w:r w:rsidR="00707D33" w:rsidRPr="001E6643">
        <w:rPr>
          <w:rFonts w:ascii="Times New Roman" w:hAnsi="Times New Roman" w:cs="Times New Roman"/>
          <w:sz w:val="24"/>
          <w:szCs w:val="24"/>
        </w:rPr>
        <w:t>: «Повара»</w:t>
      </w:r>
    </w:p>
    <w:p w:rsidR="00707D33" w:rsidRPr="001E6643" w:rsidRDefault="00707D33" w:rsidP="001E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D33" w:rsidRPr="001E6643" w:rsidRDefault="00707D33" w:rsidP="001E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 xml:space="preserve">Дудкина В.В. воспитатель </w:t>
      </w:r>
    </w:p>
    <w:p w:rsidR="00707D33" w:rsidRPr="001E6643" w:rsidRDefault="00707D33" w:rsidP="001E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 xml:space="preserve">МАДОУ «Детский сад </w:t>
      </w:r>
      <w:proofErr w:type="gramStart"/>
      <w:r w:rsidRPr="001E6643">
        <w:rPr>
          <w:rFonts w:ascii="Times New Roman" w:hAnsi="Times New Roman" w:cs="Times New Roman"/>
          <w:sz w:val="24"/>
          <w:szCs w:val="24"/>
        </w:rPr>
        <w:t>комбинированного</w:t>
      </w:r>
      <w:proofErr w:type="gramEnd"/>
      <w:r w:rsidRPr="001E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D33" w:rsidRPr="001E6643" w:rsidRDefault="00707D33" w:rsidP="001E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 xml:space="preserve">вида с группами для </w:t>
      </w:r>
      <w:proofErr w:type="spellStart"/>
      <w:r w:rsidRPr="001E6643">
        <w:rPr>
          <w:rFonts w:ascii="Times New Roman" w:hAnsi="Times New Roman" w:cs="Times New Roman"/>
          <w:sz w:val="24"/>
          <w:szCs w:val="24"/>
        </w:rPr>
        <w:t>тубинфицированных</w:t>
      </w:r>
      <w:proofErr w:type="spellEnd"/>
      <w:r w:rsidRPr="001E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D33" w:rsidRPr="001E6643" w:rsidRDefault="00707D33" w:rsidP="001E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детей № 61» НМР РТ,</w:t>
      </w:r>
    </w:p>
    <w:p w:rsidR="00707D33" w:rsidRPr="001E6643" w:rsidRDefault="00707D33" w:rsidP="001E66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007171" w:rsidRPr="001E6643" w:rsidRDefault="00007171" w:rsidP="001E6643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30"/>
        <w:gridCol w:w="6524"/>
      </w:tblGrid>
      <w:tr w:rsidR="00007171" w:rsidRPr="001E6643" w:rsidTr="006711F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171" w:rsidRPr="001E6643" w:rsidRDefault="00007171" w:rsidP="001E664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1E6643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171" w:rsidRPr="001E6643" w:rsidRDefault="00007171" w:rsidP="001E664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6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04D2" w:rsidRPr="001E6643"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  <w:r w:rsidRPr="001E66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7171" w:rsidRPr="001E6643" w:rsidTr="006711F7">
        <w:trPr>
          <w:trHeight w:val="11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171" w:rsidRPr="001E6643" w:rsidRDefault="00007171" w:rsidP="001E664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1E6643">
              <w:rPr>
                <w:rFonts w:ascii="Times New Roman" w:hAnsi="Times New Roman"/>
                <w:b/>
                <w:sz w:val="24"/>
                <w:szCs w:val="24"/>
              </w:rPr>
              <w:t>Интегрируемые образовательные области: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171" w:rsidRPr="001E6643" w:rsidRDefault="00007171" w:rsidP="001E664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643">
              <w:rPr>
                <w:rFonts w:ascii="Times New Roman" w:hAnsi="Times New Roman"/>
                <w:sz w:val="24"/>
                <w:szCs w:val="24"/>
              </w:rPr>
              <w:t>Познавательное развитие, Речевое развитие, Социально – личностное развитие, Художественно – эстетическое развитие</w:t>
            </w:r>
          </w:p>
        </w:tc>
      </w:tr>
      <w:tr w:rsidR="00007171" w:rsidRPr="001E6643" w:rsidTr="006711F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171" w:rsidRPr="001E6643" w:rsidRDefault="00007171" w:rsidP="001E664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1E6643">
              <w:rPr>
                <w:rFonts w:ascii="Times New Roman" w:hAnsi="Times New Roman"/>
                <w:b/>
                <w:sz w:val="24"/>
                <w:szCs w:val="24"/>
              </w:rPr>
              <w:t>Вид: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171" w:rsidRPr="001E6643" w:rsidRDefault="00C604D2" w:rsidP="001E6643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6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игровая, продуктивная</w:t>
            </w:r>
          </w:p>
        </w:tc>
      </w:tr>
      <w:tr w:rsidR="00007171" w:rsidRPr="001E6643" w:rsidTr="006711F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171" w:rsidRPr="001E6643" w:rsidRDefault="00007171" w:rsidP="001E664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643">
              <w:rPr>
                <w:rFonts w:ascii="Times New Roman" w:hAnsi="Times New Roman"/>
                <w:b/>
                <w:sz w:val="24"/>
                <w:szCs w:val="24"/>
              </w:rPr>
              <w:t>Специфические виды детской деятельности, в которую вовлечены воспитанники: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171" w:rsidRPr="001E6643" w:rsidRDefault="00007171" w:rsidP="001E6643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643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007171" w:rsidRPr="001E6643" w:rsidTr="006711F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171" w:rsidRPr="001E6643" w:rsidRDefault="00007171" w:rsidP="001E664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64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171" w:rsidRPr="001E6643" w:rsidRDefault="00007171" w:rsidP="001E66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4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успешного познавательного развития детей и </w:t>
            </w:r>
            <w:r w:rsidR="00791E77" w:rsidRPr="001E6643">
              <w:rPr>
                <w:rFonts w:ascii="Times New Roman" w:hAnsi="Times New Roman" w:cs="Times New Roman"/>
                <w:sz w:val="24"/>
                <w:szCs w:val="24"/>
              </w:rPr>
              <w:t>подготовки к школе</w:t>
            </w:r>
          </w:p>
        </w:tc>
      </w:tr>
      <w:tr w:rsidR="00007171" w:rsidRPr="001E6643" w:rsidTr="001E6643">
        <w:trPr>
          <w:trHeight w:val="395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71" w:rsidRPr="001E6643" w:rsidRDefault="00007171" w:rsidP="001E664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643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07171" w:rsidRPr="001E6643" w:rsidRDefault="00007171" w:rsidP="001E664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4D2" w:rsidRPr="001E6643" w:rsidRDefault="00C604D2" w:rsidP="001E6643">
            <w:pPr>
              <w:pBdr>
                <w:bottom w:val="single" w:sz="6" w:space="23" w:color="D6DDB9"/>
              </w:pBd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643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о трудовых действиях взрослых, о необходимости и важности их труда. Познакомить с работой повара. Совершенствовать навыки рассматривания картины, формировать целостное представление об </w:t>
            </w:r>
            <w:proofErr w:type="gramStart"/>
            <w:r w:rsidRPr="001E6643">
              <w:rPr>
                <w:rFonts w:ascii="Times New Roman" w:hAnsi="Times New Roman" w:cs="Times New Roman"/>
                <w:sz w:val="24"/>
                <w:szCs w:val="24"/>
              </w:rPr>
              <w:t>изображенном</w:t>
            </w:r>
            <w:proofErr w:type="gramEnd"/>
            <w:r w:rsidRPr="001E6643">
              <w:rPr>
                <w:rFonts w:ascii="Times New Roman" w:hAnsi="Times New Roman" w:cs="Times New Roman"/>
                <w:sz w:val="24"/>
                <w:szCs w:val="24"/>
              </w:rPr>
              <w:t xml:space="preserve"> на ней.</w:t>
            </w:r>
          </w:p>
          <w:p w:rsidR="00C604D2" w:rsidRPr="001E6643" w:rsidRDefault="00C604D2" w:rsidP="001E6643">
            <w:pPr>
              <w:pBdr>
                <w:bottom w:val="single" w:sz="6" w:space="23" w:color="D6DDB9"/>
              </w:pBd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643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мышление, зрительное внимание, фонематические представления, тонкую и общую моторику.</w:t>
            </w:r>
            <w:r w:rsidR="00CD4CC8" w:rsidRPr="001E6643">
              <w:rPr>
                <w:sz w:val="24"/>
                <w:szCs w:val="24"/>
              </w:rPr>
              <w:t xml:space="preserve"> </w:t>
            </w:r>
            <w:r w:rsidR="00CD4CC8" w:rsidRPr="001E6643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речи, зрительного внимания.</w:t>
            </w:r>
          </w:p>
          <w:p w:rsidR="00007171" w:rsidRPr="001E6643" w:rsidRDefault="00C604D2" w:rsidP="001E6643">
            <w:pPr>
              <w:pBdr>
                <w:bottom w:val="single" w:sz="6" w:space="23" w:color="D6DDB9"/>
              </w:pBd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643">
              <w:rPr>
                <w:rFonts w:ascii="Times New Roman" w:hAnsi="Times New Roman" w:cs="Times New Roman"/>
                <w:sz w:val="24"/>
                <w:szCs w:val="24"/>
              </w:rPr>
              <w:t>Воспитывать инициативность, самостоятельность, навыки сотрудничества на занятии.</w:t>
            </w:r>
          </w:p>
        </w:tc>
      </w:tr>
      <w:tr w:rsidR="00007171" w:rsidRPr="001E6643" w:rsidTr="006711F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171" w:rsidRPr="001E6643" w:rsidRDefault="00007171" w:rsidP="001E664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66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Методические приемы и формы организации </w:t>
            </w:r>
            <w:r w:rsidRPr="001E66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деятельности: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171" w:rsidRPr="001E6643" w:rsidRDefault="00007171" w:rsidP="001E66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6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Привлечение внимания детей, мотивация их интереса, желания участвовать в совместной деятельности </w:t>
            </w:r>
            <w:r w:rsidR="009734C3" w:rsidRPr="001E6643">
              <w:rPr>
                <w:rFonts w:ascii="Times New Roman" w:hAnsi="Times New Roman"/>
                <w:sz w:val="24"/>
                <w:szCs w:val="24"/>
              </w:rPr>
              <w:t xml:space="preserve">игровой </w:t>
            </w:r>
            <w:r w:rsidR="009734C3" w:rsidRPr="001E6643">
              <w:rPr>
                <w:rFonts w:ascii="Times New Roman" w:hAnsi="Times New Roman"/>
                <w:sz w:val="24"/>
                <w:szCs w:val="24"/>
              </w:rPr>
              <w:lastRenderedPageBreak/>
              <w:t>мотивации,</w:t>
            </w:r>
          </w:p>
          <w:p w:rsidR="00007171" w:rsidRPr="001E6643" w:rsidRDefault="00C604D2" w:rsidP="001E66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пособий,</w:t>
            </w:r>
            <w:r w:rsidR="009734C3" w:rsidRPr="001E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демонстрация иллюстративных пособий,;</w:t>
            </w:r>
            <w:r w:rsidR="009734C3" w:rsidRPr="001E6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734C3" w:rsidRPr="001E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поисковые и проблемные вопросы к детям, поощрение, пояснение, подведение к выводу;</w:t>
            </w:r>
            <w:r w:rsidR="009734C3" w:rsidRPr="001E6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734C3" w:rsidRPr="001E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игровой мотивации, активная деятельность детей, сравнение, сопоставление, сюрпризный момент.</w:t>
            </w:r>
            <w:proofErr w:type="gramEnd"/>
          </w:p>
        </w:tc>
      </w:tr>
      <w:tr w:rsidR="00007171" w:rsidRPr="001E6643" w:rsidTr="001E6643">
        <w:trPr>
          <w:trHeight w:val="8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71" w:rsidRPr="001E6643" w:rsidRDefault="00007171" w:rsidP="001E664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6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Оборудование и материалы: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171" w:rsidRPr="001E6643" w:rsidRDefault="00C604D2" w:rsidP="001E664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643">
              <w:rPr>
                <w:rFonts w:ascii="Times New Roman" w:eastAsia="Times New Roman" w:hAnsi="Times New Roman"/>
                <w:sz w:val="24"/>
                <w:szCs w:val="24"/>
              </w:rPr>
              <w:t>Картина В. М. Каратая «Повара», мелкие игрушки (инструменты, орудия труда), карточки с тремя наложенными изображениями посуды для каждого ребенка.</w:t>
            </w:r>
          </w:p>
        </w:tc>
      </w:tr>
      <w:tr w:rsidR="00007171" w:rsidRPr="001E6643" w:rsidTr="006711F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171" w:rsidRPr="001E6643" w:rsidRDefault="00007171" w:rsidP="001E664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643">
              <w:rPr>
                <w:rFonts w:ascii="Times New Roman" w:hAnsi="Times New Roman"/>
                <w:b/>
                <w:sz w:val="24"/>
                <w:szCs w:val="24"/>
              </w:rPr>
              <w:t>Предварительная работа: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171" w:rsidRPr="001E6643" w:rsidRDefault="00C604D2" w:rsidP="001E664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643">
              <w:rPr>
                <w:rFonts w:ascii="Times New Roman" w:eastAsia="Times New Roman" w:hAnsi="Times New Roman"/>
                <w:sz w:val="24"/>
                <w:szCs w:val="24"/>
              </w:rPr>
              <w:t>Экскурсия на кухню детского сада, разучивание пальчиковой гимнастики «Хозяйка однажды с базара пришла...».</w:t>
            </w:r>
          </w:p>
        </w:tc>
      </w:tr>
      <w:tr w:rsidR="00007171" w:rsidRPr="001E6643" w:rsidTr="006711F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171" w:rsidRPr="001E6643" w:rsidRDefault="00007171" w:rsidP="001E664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643">
              <w:rPr>
                <w:rFonts w:ascii="Times New Roman" w:hAnsi="Times New Roman"/>
                <w:b/>
                <w:sz w:val="24"/>
                <w:szCs w:val="24"/>
              </w:rPr>
              <w:t>Последующая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171" w:rsidRPr="001E6643" w:rsidRDefault="00007171" w:rsidP="001E664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643">
              <w:rPr>
                <w:rFonts w:ascii="Times New Roman" w:hAnsi="Times New Roman"/>
                <w:sz w:val="24"/>
                <w:szCs w:val="24"/>
              </w:rPr>
              <w:t xml:space="preserve">Продолжение </w:t>
            </w:r>
            <w:r w:rsidR="00C604D2" w:rsidRPr="001E6643">
              <w:rPr>
                <w:rFonts w:ascii="Times New Roman" w:hAnsi="Times New Roman"/>
                <w:sz w:val="24"/>
                <w:szCs w:val="24"/>
              </w:rPr>
              <w:t>пополнения знаний детей о профессиях взрослых</w:t>
            </w:r>
          </w:p>
        </w:tc>
      </w:tr>
    </w:tbl>
    <w:p w:rsidR="00007171" w:rsidRPr="001E6643" w:rsidRDefault="00007171" w:rsidP="001E66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171" w:rsidRPr="001E6643" w:rsidRDefault="00007171" w:rsidP="001E66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643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</w:t>
      </w:r>
      <w:r w:rsidR="000B2F83" w:rsidRPr="001E6643">
        <w:rPr>
          <w:rFonts w:ascii="Times New Roman" w:hAnsi="Times New Roman" w:cs="Times New Roman"/>
          <w:b/>
          <w:sz w:val="24"/>
          <w:szCs w:val="24"/>
        </w:rPr>
        <w:t>:</w:t>
      </w:r>
    </w:p>
    <w:p w:rsidR="00C604D2" w:rsidRPr="001E6643" w:rsidRDefault="001E6643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D4CC8" w:rsidRPr="001E6643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C604D2" w:rsidRPr="001E6643">
        <w:rPr>
          <w:rFonts w:ascii="Times New Roman" w:hAnsi="Times New Roman" w:cs="Times New Roman"/>
          <w:sz w:val="24"/>
          <w:szCs w:val="24"/>
        </w:rPr>
        <w:t>приглашает детей к столам, стоящим полукругом перед мольбертом. На столах перед каждым из детей ле</w:t>
      </w:r>
      <w:r w:rsidR="00CD4CC8" w:rsidRPr="001E6643">
        <w:rPr>
          <w:rFonts w:ascii="Times New Roman" w:hAnsi="Times New Roman" w:cs="Times New Roman"/>
          <w:sz w:val="24"/>
          <w:szCs w:val="24"/>
        </w:rPr>
        <w:t>жит маленькая пластмассовая игр</w:t>
      </w:r>
      <w:r w:rsidR="00C604D2" w:rsidRPr="001E6643">
        <w:rPr>
          <w:rFonts w:ascii="Times New Roman" w:hAnsi="Times New Roman" w:cs="Times New Roman"/>
          <w:sz w:val="24"/>
          <w:szCs w:val="24"/>
        </w:rPr>
        <w:t>ушка.</w:t>
      </w:r>
    </w:p>
    <w:p w:rsidR="00C604D2" w:rsidRPr="001E6643" w:rsidRDefault="00CD4CC8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Воспитатель. Перед вами лежат предметы. По</w:t>
      </w:r>
      <w:r w:rsidR="00C604D2" w:rsidRPr="001E6643">
        <w:rPr>
          <w:rFonts w:ascii="Times New Roman" w:hAnsi="Times New Roman" w:cs="Times New Roman"/>
          <w:sz w:val="24"/>
          <w:szCs w:val="24"/>
        </w:rPr>
        <w:t>смотрите на них внимательно, вспомните, как они называются и кому они нужны для работы. Тот, кто расскажет о своем предмете, может занять место за столом.</w:t>
      </w:r>
    </w:p>
    <w:p w:rsidR="00C604D2" w:rsidRPr="001E6643" w:rsidRDefault="001E6643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</w:t>
      </w:r>
      <w:r w:rsidR="00C604D2" w:rsidRPr="001E6643">
        <w:rPr>
          <w:rFonts w:ascii="Times New Roman" w:hAnsi="Times New Roman" w:cs="Times New Roman"/>
          <w:sz w:val="24"/>
          <w:szCs w:val="24"/>
        </w:rPr>
        <w:t>ре</w:t>
      </w:r>
      <w:r w:rsidR="00CD4CC8" w:rsidRPr="001E6643">
        <w:rPr>
          <w:rFonts w:ascii="Times New Roman" w:hAnsi="Times New Roman" w:cs="Times New Roman"/>
          <w:sz w:val="24"/>
          <w:szCs w:val="24"/>
        </w:rPr>
        <w:t>бенок. Это шприц. Он нужен меди</w:t>
      </w:r>
      <w:r w:rsidR="00C604D2" w:rsidRPr="001E6643">
        <w:rPr>
          <w:rFonts w:ascii="Times New Roman" w:hAnsi="Times New Roman" w:cs="Times New Roman"/>
          <w:sz w:val="24"/>
          <w:szCs w:val="24"/>
        </w:rPr>
        <w:t>цинской сестре.</w:t>
      </w:r>
    </w:p>
    <w:p w:rsidR="00C604D2" w:rsidRPr="001E6643" w:rsidRDefault="001E6643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</w:t>
      </w:r>
      <w:r w:rsidR="00C604D2" w:rsidRPr="001E6643">
        <w:rPr>
          <w:rFonts w:ascii="Times New Roman" w:hAnsi="Times New Roman" w:cs="Times New Roman"/>
          <w:sz w:val="24"/>
          <w:szCs w:val="24"/>
        </w:rPr>
        <w:t>ребе</w:t>
      </w:r>
      <w:r w:rsidR="00CD4CC8" w:rsidRPr="001E6643">
        <w:rPr>
          <w:rFonts w:ascii="Times New Roman" w:hAnsi="Times New Roman" w:cs="Times New Roman"/>
          <w:sz w:val="24"/>
          <w:szCs w:val="24"/>
        </w:rPr>
        <w:t>нок. Это расческа. Она нужна па</w:t>
      </w:r>
      <w:r w:rsidR="00C604D2" w:rsidRPr="001E6643">
        <w:rPr>
          <w:rFonts w:ascii="Times New Roman" w:hAnsi="Times New Roman" w:cs="Times New Roman"/>
          <w:sz w:val="24"/>
          <w:szCs w:val="24"/>
        </w:rPr>
        <w:t>рикмахеру.</w:t>
      </w:r>
    </w:p>
    <w:p w:rsidR="00C604D2" w:rsidRPr="001E6643" w:rsidRDefault="001E6643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</w:t>
      </w:r>
      <w:r w:rsidR="00C604D2" w:rsidRPr="001E6643">
        <w:rPr>
          <w:rFonts w:ascii="Times New Roman" w:hAnsi="Times New Roman" w:cs="Times New Roman"/>
          <w:sz w:val="24"/>
          <w:szCs w:val="24"/>
        </w:rPr>
        <w:t>ребенок. Это иголка. Она нужна швее.</w:t>
      </w:r>
    </w:p>
    <w:p w:rsidR="00C604D2" w:rsidRPr="001E6643" w:rsidRDefault="001E6643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 </w:t>
      </w:r>
      <w:r w:rsidR="00C604D2" w:rsidRPr="001E6643">
        <w:rPr>
          <w:rFonts w:ascii="Times New Roman" w:hAnsi="Times New Roman" w:cs="Times New Roman"/>
          <w:sz w:val="24"/>
          <w:szCs w:val="24"/>
        </w:rPr>
        <w:t>ребен</w:t>
      </w:r>
      <w:r w:rsidR="00CD4CC8" w:rsidRPr="001E6643">
        <w:rPr>
          <w:rFonts w:ascii="Times New Roman" w:hAnsi="Times New Roman" w:cs="Times New Roman"/>
          <w:sz w:val="24"/>
          <w:szCs w:val="24"/>
        </w:rPr>
        <w:t>ок. Это поварешка. Она нужна по</w:t>
      </w:r>
      <w:r w:rsidR="00C604D2" w:rsidRPr="001E6643">
        <w:rPr>
          <w:rFonts w:ascii="Times New Roman" w:hAnsi="Times New Roman" w:cs="Times New Roman"/>
          <w:sz w:val="24"/>
          <w:szCs w:val="24"/>
        </w:rPr>
        <w:t>вару. И т. п.</w:t>
      </w:r>
    </w:p>
    <w:p w:rsidR="00C604D2" w:rsidRPr="001E6643" w:rsidRDefault="00CD4CC8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</w:t>
      </w:r>
      <w:r w:rsidR="00C604D2" w:rsidRPr="001E6643">
        <w:rPr>
          <w:rFonts w:ascii="Times New Roman" w:hAnsi="Times New Roman" w:cs="Times New Roman"/>
          <w:sz w:val="24"/>
          <w:szCs w:val="24"/>
        </w:rPr>
        <w:t>. Молодцы! Вы вспомнили названия предметов и ра</w:t>
      </w:r>
      <w:r w:rsidRPr="001E6643">
        <w:rPr>
          <w:rFonts w:ascii="Times New Roman" w:hAnsi="Times New Roman" w:cs="Times New Roman"/>
          <w:sz w:val="24"/>
          <w:szCs w:val="24"/>
        </w:rPr>
        <w:t>ссказали, кому они нужны для ра</w:t>
      </w:r>
      <w:r w:rsidR="00C604D2" w:rsidRPr="001E6643">
        <w:rPr>
          <w:rFonts w:ascii="Times New Roman" w:hAnsi="Times New Roman" w:cs="Times New Roman"/>
          <w:sz w:val="24"/>
          <w:szCs w:val="24"/>
        </w:rPr>
        <w:t>боты. Сядьте правильно. Начинаем наше занятие.</w:t>
      </w:r>
    </w:p>
    <w:p w:rsidR="00C604D2" w:rsidRPr="001E6643" w:rsidRDefault="001E6643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604D2" w:rsidRPr="001E6643">
        <w:rPr>
          <w:rFonts w:ascii="Times New Roman" w:hAnsi="Times New Roman" w:cs="Times New Roman"/>
          <w:sz w:val="24"/>
          <w:szCs w:val="24"/>
        </w:rPr>
        <w:t>Вводная б</w:t>
      </w:r>
      <w:r w:rsidR="00CD4CC8" w:rsidRPr="001E6643">
        <w:rPr>
          <w:rFonts w:ascii="Times New Roman" w:hAnsi="Times New Roman" w:cs="Times New Roman"/>
          <w:sz w:val="24"/>
          <w:szCs w:val="24"/>
        </w:rPr>
        <w:t xml:space="preserve">еседа. </w:t>
      </w:r>
    </w:p>
    <w:p w:rsidR="00C604D2" w:rsidRPr="001E6643" w:rsidRDefault="00CD4CC8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</w:t>
      </w:r>
      <w:r w:rsidR="00C604D2" w:rsidRPr="001E6643">
        <w:rPr>
          <w:rFonts w:ascii="Times New Roman" w:hAnsi="Times New Roman" w:cs="Times New Roman"/>
          <w:sz w:val="24"/>
          <w:szCs w:val="24"/>
        </w:rPr>
        <w:t xml:space="preserve">. </w:t>
      </w:r>
      <w:r w:rsidRPr="001E6643">
        <w:rPr>
          <w:rFonts w:ascii="Times New Roman" w:hAnsi="Times New Roman" w:cs="Times New Roman"/>
          <w:sz w:val="24"/>
          <w:szCs w:val="24"/>
        </w:rPr>
        <w:t>Сегодня мы с вами продолжим раз</w:t>
      </w:r>
      <w:r w:rsidR="00C604D2" w:rsidRPr="001E6643">
        <w:rPr>
          <w:rFonts w:ascii="Times New Roman" w:hAnsi="Times New Roman" w:cs="Times New Roman"/>
          <w:sz w:val="24"/>
          <w:szCs w:val="24"/>
        </w:rPr>
        <w:t>говор о профессиях взрослых, рассмотрим картину и составим расска</w:t>
      </w:r>
      <w:r w:rsidRPr="001E6643">
        <w:rPr>
          <w:rFonts w:ascii="Times New Roman" w:hAnsi="Times New Roman" w:cs="Times New Roman"/>
          <w:sz w:val="24"/>
          <w:szCs w:val="24"/>
        </w:rPr>
        <w:t>з по ней. Но сначала давайте по</w:t>
      </w:r>
      <w:r w:rsidR="00C604D2" w:rsidRPr="001E6643">
        <w:rPr>
          <w:rFonts w:ascii="Times New Roman" w:hAnsi="Times New Roman" w:cs="Times New Roman"/>
          <w:sz w:val="24"/>
          <w:szCs w:val="24"/>
        </w:rPr>
        <w:t>думаем: для чего работают люди?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Дети. Люди</w:t>
      </w:r>
      <w:r w:rsidR="00CD4CC8" w:rsidRPr="001E6643">
        <w:rPr>
          <w:rFonts w:ascii="Times New Roman" w:hAnsi="Times New Roman" w:cs="Times New Roman"/>
          <w:sz w:val="24"/>
          <w:szCs w:val="24"/>
        </w:rPr>
        <w:t xml:space="preserve"> работают, чтобы приносить поль</w:t>
      </w:r>
      <w:r w:rsidRPr="001E6643">
        <w:rPr>
          <w:rFonts w:ascii="Times New Roman" w:hAnsi="Times New Roman" w:cs="Times New Roman"/>
          <w:sz w:val="24"/>
          <w:szCs w:val="24"/>
        </w:rPr>
        <w:t>зу, делать добро окружающим, делать красивым наш город. И т. п.</w:t>
      </w:r>
    </w:p>
    <w:p w:rsidR="00C604D2" w:rsidRPr="001E6643" w:rsidRDefault="00CD4CC8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</w:t>
      </w:r>
      <w:r w:rsidR="00C604D2" w:rsidRPr="001E6643">
        <w:rPr>
          <w:rFonts w:ascii="Times New Roman" w:hAnsi="Times New Roman" w:cs="Times New Roman"/>
          <w:sz w:val="24"/>
          <w:szCs w:val="24"/>
        </w:rPr>
        <w:t>. Молодцы! Мне очень понравились ваши ответы. А теперь послушайте стихотворение.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lastRenderedPageBreak/>
        <w:t>Повара вполне довольны —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Накормили детский сад.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На обед был борщ свекольный, Запеканка и салат.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1E6643">
        <w:rPr>
          <w:rFonts w:ascii="Times New Roman" w:hAnsi="Times New Roman" w:cs="Times New Roman"/>
          <w:sz w:val="24"/>
          <w:szCs w:val="24"/>
        </w:rPr>
        <w:t>Нищее</w:t>
      </w:r>
      <w:r w:rsidR="00CD4CC8" w:rsidRPr="001E6643">
        <w:rPr>
          <w:rFonts w:ascii="Times New Roman" w:hAnsi="Times New Roman" w:cs="Times New Roman"/>
          <w:sz w:val="24"/>
          <w:szCs w:val="24"/>
        </w:rPr>
        <w:t>ва</w:t>
      </w:r>
      <w:proofErr w:type="spellEnd"/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О ком это стихотворение?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Дети. Это стихотворение о поварах.</w:t>
      </w:r>
    </w:p>
    <w:p w:rsidR="00C604D2" w:rsidRPr="001E6643" w:rsidRDefault="00CD4CC8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 xml:space="preserve">Воспитатель. </w:t>
      </w:r>
      <w:r w:rsidR="00C604D2" w:rsidRPr="001E6643">
        <w:rPr>
          <w:rFonts w:ascii="Times New Roman" w:hAnsi="Times New Roman" w:cs="Times New Roman"/>
          <w:sz w:val="24"/>
          <w:szCs w:val="24"/>
        </w:rPr>
        <w:t>Где работают повара?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Дети. На кухне в детском саду, в школе, в кафе, в ресторане.</w:t>
      </w:r>
    </w:p>
    <w:p w:rsidR="00C604D2" w:rsidRPr="001E6643" w:rsidRDefault="00CD4CC8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</w:t>
      </w:r>
      <w:r w:rsidR="00C604D2" w:rsidRPr="001E6643">
        <w:rPr>
          <w:rFonts w:ascii="Times New Roman" w:hAnsi="Times New Roman" w:cs="Times New Roman"/>
          <w:sz w:val="24"/>
          <w:szCs w:val="24"/>
        </w:rPr>
        <w:t>. Что они делают?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Дети. Они го</w:t>
      </w:r>
      <w:r w:rsidR="00CD4CC8" w:rsidRPr="001E6643">
        <w:rPr>
          <w:rFonts w:ascii="Times New Roman" w:hAnsi="Times New Roman" w:cs="Times New Roman"/>
          <w:sz w:val="24"/>
          <w:szCs w:val="24"/>
        </w:rPr>
        <w:t>товят еду: варят суп, жарят кот</w:t>
      </w:r>
      <w:r w:rsidRPr="001E6643">
        <w:rPr>
          <w:rFonts w:ascii="Times New Roman" w:hAnsi="Times New Roman" w:cs="Times New Roman"/>
          <w:sz w:val="24"/>
          <w:szCs w:val="24"/>
        </w:rPr>
        <w:t>леты, делают салаты.</w:t>
      </w:r>
    </w:p>
    <w:p w:rsidR="00C604D2" w:rsidRPr="001E6643" w:rsidRDefault="00CD4CC8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</w:t>
      </w:r>
      <w:r w:rsidR="00C604D2" w:rsidRPr="001E6643">
        <w:rPr>
          <w:rFonts w:ascii="Times New Roman" w:hAnsi="Times New Roman" w:cs="Times New Roman"/>
          <w:sz w:val="24"/>
          <w:szCs w:val="24"/>
        </w:rPr>
        <w:t xml:space="preserve">. Вчера мы были на </w:t>
      </w:r>
      <w:proofErr w:type="gramStart"/>
      <w:r w:rsidR="00C604D2" w:rsidRPr="001E6643">
        <w:rPr>
          <w:rFonts w:ascii="Times New Roman" w:hAnsi="Times New Roman" w:cs="Times New Roman"/>
          <w:sz w:val="24"/>
          <w:szCs w:val="24"/>
        </w:rPr>
        <w:t>экскурсии</w:t>
      </w:r>
      <w:proofErr w:type="gramEnd"/>
      <w:r w:rsidR="00C604D2" w:rsidRPr="001E6643">
        <w:rPr>
          <w:rFonts w:ascii="Times New Roman" w:hAnsi="Times New Roman" w:cs="Times New Roman"/>
          <w:sz w:val="24"/>
          <w:szCs w:val="24"/>
        </w:rPr>
        <w:t xml:space="preserve"> на кухне детского сада. Чем занимались повара, когда мы туда пришли?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Дети.</w:t>
      </w:r>
      <w:r w:rsidR="00CD4CC8" w:rsidRPr="001E6643">
        <w:rPr>
          <w:rFonts w:ascii="Times New Roman" w:hAnsi="Times New Roman" w:cs="Times New Roman"/>
          <w:sz w:val="24"/>
          <w:szCs w:val="24"/>
        </w:rPr>
        <w:t xml:space="preserve"> Они варили щи, компот, делали пю</w:t>
      </w:r>
      <w:r w:rsidRPr="001E6643">
        <w:rPr>
          <w:rFonts w:ascii="Times New Roman" w:hAnsi="Times New Roman" w:cs="Times New Roman"/>
          <w:sz w:val="24"/>
          <w:szCs w:val="24"/>
        </w:rPr>
        <w:t>ре.</w:t>
      </w:r>
    </w:p>
    <w:p w:rsidR="00C604D2" w:rsidRPr="001E6643" w:rsidRDefault="00CD4CC8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</w:t>
      </w:r>
      <w:r w:rsidR="00C604D2" w:rsidRPr="001E6643">
        <w:rPr>
          <w:rFonts w:ascii="Times New Roman" w:hAnsi="Times New Roman" w:cs="Times New Roman"/>
          <w:sz w:val="24"/>
          <w:szCs w:val="24"/>
        </w:rPr>
        <w:t>. Что вас удивило во время экскурсии?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Дети. Очен</w:t>
      </w:r>
      <w:r w:rsidR="00CD4CC8" w:rsidRPr="001E6643">
        <w:rPr>
          <w:rFonts w:ascii="Times New Roman" w:hAnsi="Times New Roman" w:cs="Times New Roman"/>
          <w:sz w:val="24"/>
          <w:szCs w:val="24"/>
        </w:rPr>
        <w:t>ь большая плита, большие кастрю</w:t>
      </w:r>
      <w:r w:rsidRPr="001E6643">
        <w:rPr>
          <w:rFonts w:ascii="Times New Roman" w:hAnsi="Times New Roman" w:cs="Times New Roman"/>
          <w:sz w:val="24"/>
          <w:szCs w:val="24"/>
        </w:rPr>
        <w:t>ли — не такие, к</w:t>
      </w:r>
      <w:r w:rsidR="00CD4CC8" w:rsidRPr="001E6643">
        <w:rPr>
          <w:rFonts w:ascii="Times New Roman" w:hAnsi="Times New Roman" w:cs="Times New Roman"/>
          <w:sz w:val="24"/>
          <w:szCs w:val="24"/>
        </w:rPr>
        <w:t>ак у мамы на кухне. Машина-кар</w:t>
      </w:r>
      <w:r w:rsidRPr="001E6643">
        <w:rPr>
          <w:rFonts w:ascii="Times New Roman" w:hAnsi="Times New Roman" w:cs="Times New Roman"/>
          <w:sz w:val="24"/>
          <w:szCs w:val="24"/>
        </w:rPr>
        <w:t>тофелечистка.</w:t>
      </w:r>
    </w:p>
    <w:p w:rsidR="00C604D2" w:rsidRPr="001E6643" w:rsidRDefault="00CD4CC8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</w:t>
      </w:r>
      <w:r w:rsidR="00C604D2" w:rsidRPr="001E6643">
        <w:rPr>
          <w:rFonts w:ascii="Times New Roman" w:hAnsi="Times New Roman" w:cs="Times New Roman"/>
          <w:sz w:val="24"/>
          <w:szCs w:val="24"/>
        </w:rPr>
        <w:t>.</w:t>
      </w:r>
      <w:r w:rsidRPr="001E6643">
        <w:rPr>
          <w:rFonts w:ascii="Times New Roman" w:hAnsi="Times New Roman" w:cs="Times New Roman"/>
          <w:sz w:val="24"/>
          <w:szCs w:val="24"/>
        </w:rPr>
        <w:t xml:space="preserve"> Верно! А сегодня мы с вами рас</w:t>
      </w:r>
      <w:r w:rsidR="00C604D2" w:rsidRPr="001E6643">
        <w:rPr>
          <w:rFonts w:ascii="Times New Roman" w:hAnsi="Times New Roman" w:cs="Times New Roman"/>
          <w:sz w:val="24"/>
          <w:szCs w:val="24"/>
        </w:rPr>
        <w:t>смотрим картину «Повара».</w:t>
      </w:r>
    </w:p>
    <w:p w:rsidR="00C604D2" w:rsidRPr="001E6643" w:rsidRDefault="001E6643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604D2" w:rsidRPr="001E6643">
        <w:rPr>
          <w:rFonts w:ascii="Times New Roman" w:hAnsi="Times New Roman" w:cs="Times New Roman"/>
          <w:sz w:val="24"/>
          <w:szCs w:val="24"/>
        </w:rPr>
        <w:t xml:space="preserve">Рассматривание картины. Беседа по картине. 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 помещает на мольберт картину и дает детям одну минуту для ее рассматривания.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Воспитатель. Ра</w:t>
      </w:r>
      <w:r w:rsidR="00CD4CC8" w:rsidRPr="001E6643">
        <w:rPr>
          <w:rFonts w:ascii="Times New Roman" w:hAnsi="Times New Roman" w:cs="Times New Roman"/>
          <w:sz w:val="24"/>
          <w:szCs w:val="24"/>
        </w:rPr>
        <w:t>сскажите, кого вы видите на кар</w:t>
      </w:r>
      <w:r w:rsidRPr="001E6643">
        <w:rPr>
          <w:rFonts w:ascii="Times New Roman" w:hAnsi="Times New Roman" w:cs="Times New Roman"/>
          <w:sz w:val="24"/>
          <w:szCs w:val="24"/>
        </w:rPr>
        <w:t>тине. Начните свой ответ со слов: «На картине...»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Дети. На картине изображены повара.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Воспитатель. Что делает повар, изображенный на переднем плане?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Дети. Она открыла крышку большой кастрюли и зачерпнула суп поварешкой. Повар смотрит, скоро ли будет готов суп.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Воспитатель. Расскажите об этой женщине. Какая она?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Дети. Она высокая, полная. У нее доброе лицо, большие сильные руки. Она в белом халате и в белом колпаке.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Воспитатель. Теперь давайте расскажем о поваре, изображенном на втором плане.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Дети. Повар держит за ручку большой ковш и помешивает в нем деревянной ложкой.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Воспитатель. Правильно. Наверное, повар готовит соус. Расскажите, как выглядит повар.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 xml:space="preserve">Дети. Она не </w:t>
      </w:r>
      <w:r w:rsidR="00CD4CC8" w:rsidRPr="001E6643">
        <w:rPr>
          <w:rFonts w:ascii="Times New Roman" w:hAnsi="Times New Roman" w:cs="Times New Roman"/>
          <w:sz w:val="24"/>
          <w:szCs w:val="24"/>
        </w:rPr>
        <w:t>очень высокого роста. У нее тем</w:t>
      </w:r>
      <w:r w:rsidRPr="001E6643">
        <w:rPr>
          <w:rFonts w:ascii="Times New Roman" w:hAnsi="Times New Roman" w:cs="Times New Roman"/>
          <w:sz w:val="24"/>
          <w:szCs w:val="24"/>
        </w:rPr>
        <w:t>ные волосы.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lastRenderedPageBreak/>
        <w:t>Воспитатель. Как она одета?</w:t>
      </w:r>
    </w:p>
    <w:p w:rsidR="00C604D2" w:rsidRPr="001E6643" w:rsidRDefault="001E6643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C604D2" w:rsidRPr="001E6643">
        <w:rPr>
          <w:rFonts w:ascii="Times New Roman" w:hAnsi="Times New Roman" w:cs="Times New Roman"/>
          <w:sz w:val="24"/>
          <w:szCs w:val="24"/>
        </w:rPr>
        <w:t>. У нее тоже белый халат и высокий белый колпак.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 xml:space="preserve">Воспитатель. </w:t>
      </w:r>
      <w:r w:rsidR="00CD4CC8" w:rsidRPr="001E6643">
        <w:rPr>
          <w:rFonts w:ascii="Times New Roman" w:hAnsi="Times New Roman" w:cs="Times New Roman"/>
          <w:sz w:val="24"/>
          <w:szCs w:val="24"/>
        </w:rPr>
        <w:t>На первый взгляд может показать</w:t>
      </w:r>
      <w:r w:rsidRPr="001E6643">
        <w:rPr>
          <w:rFonts w:ascii="Times New Roman" w:hAnsi="Times New Roman" w:cs="Times New Roman"/>
          <w:sz w:val="24"/>
          <w:szCs w:val="24"/>
        </w:rPr>
        <w:t>ся, что у поваров легкая работа. На самом деле это не так. Они стоят у плиты, которая так и пышет жаро</w:t>
      </w:r>
      <w:r w:rsidR="00CD4CC8" w:rsidRPr="001E6643">
        <w:rPr>
          <w:rFonts w:ascii="Times New Roman" w:hAnsi="Times New Roman" w:cs="Times New Roman"/>
          <w:sz w:val="24"/>
          <w:szCs w:val="24"/>
        </w:rPr>
        <w:t>м. Им надо поднимать тяжелые ка</w:t>
      </w:r>
      <w:r w:rsidRPr="001E6643">
        <w:rPr>
          <w:rFonts w:ascii="Times New Roman" w:hAnsi="Times New Roman" w:cs="Times New Roman"/>
          <w:sz w:val="24"/>
          <w:szCs w:val="24"/>
        </w:rPr>
        <w:t>стрюли, быть целый день на ногах, приходить на работу очень рано, чтобы приготовить завтрак для всех детей. Вот</w:t>
      </w:r>
      <w:r w:rsidR="00CD4CC8" w:rsidRPr="001E6643">
        <w:rPr>
          <w:rFonts w:ascii="Times New Roman" w:hAnsi="Times New Roman" w:cs="Times New Roman"/>
          <w:sz w:val="24"/>
          <w:szCs w:val="24"/>
        </w:rPr>
        <w:t xml:space="preserve"> почему труд поваров мы так ува</w:t>
      </w:r>
      <w:r w:rsidRPr="001E6643">
        <w:rPr>
          <w:rFonts w:ascii="Times New Roman" w:hAnsi="Times New Roman" w:cs="Times New Roman"/>
          <w:sz w:val="24"/>
          <w:szCs w:val="24"/>
        </w:rPr>
        <w:t>жаем. Вот почему</w:t>
      </w:r>
      <w:r w:rsidR="00CD4CC8" w:rsidRPr="001E6643">
        <w:rPr>
          <w:rFonts w:ascii="Times New Roman" w:hAnsi="Times New Roman" w:cs="Times New Roman"/>
          <w:sz w:val="24"/>
          <w:szCs w:val="24"/>
        </w:rPr>
        <w:t xml:space="preserve"> вы должны съедать все, что при</w:t>
      </w:r>
      <w:r w:rsidRPr="001E6643">
        <w:rPr>
          <w:rFonts w:ascii="Times New Roman" w:hAnsi="Times New Roman" w:cs="Times New Roman"/>
          <w:sz w:val="24"/>
          <w:szCs w:val="24"/>
        </w:rPr>
        <w:t>готовят для вас повара. Представляете, как обидно будет поварам, если они увидят, что вы плохо едите!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Теперь расскажите о том, что вы видите на столе перед плитой.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Дети. На столе лежат помидоры и перец.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Воспитатель. Верно. Повара начали резать их для салата. А что вы видите за спиной у поваров?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 xml:space="preserve">Дети. На полке стоят </w:t>
      </w:r>
      <w:proofErr w:type="gramStart"/>
      <w:r w:rsidRPr="001E6643">
        <w:rPr>
          <w:rFonts w:ascii="Times New Roman" w:hAnsi="Times New Roman" w:cs="Times New Roman"/>
          <w:sz w:val="24"/>
          <w:szCs w:val="24"/>
        </w:rPr>
        <w:t>микроволновая</w:t>
      </w:r>
      <w:proofErr w:type="gramEnd"/>
      <w:r w:rsidRPr="001E6643">
        <w:rPr>
          <w:rFonts w:ascii="Times New Roman" w:hAnsi="Times New Roman" w:cs="Times New Roman"/>
          <w:sz w:val="24"/>
          <w:szCs w:val="24"/>
        </w:rPr>
        <w:t xml:space="preserve"> петь и блестящий чайник.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Воспитатель. Чт</w:t>
      </w:r>
      <w:r w:rsidR="00CD4CC8" w:rsidRPr="001E6643">
        <w:rPr>
          <w:rFonts w:ascii="Times New Roman" w:hAnsi="Times New Roman" w:cs="Times New Roman"/>
          <w:sz w:val="24"/>
          <w:szCs w:val="24"/>
        </w:rPr>
        <w:t>о вы видите на заднем плане карт</w:t>
      </w:r>
      <w:r w:rsidRPr="001E6643">
        <w:rPr>
          <w:rFonts w:ascii="Times New Roman" w:hAnsi="Times New Roman" w:cs="Times New Roman"/>
          <w:sz w:val="24"/>
          <w:szCs w:val="24"/>
        </w:rPr>
        <w:t>ины?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Дети. На стене висят поварешки, ложки.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Воспитатель. Как художник изобразил кухню? Какая кухня в детском саду?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Дети. Кухня большая, светлая. В кухне тепло и чисто.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Воспитатель. Как вы думаете, поварам нравится их работа?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Дети. Да. Повара работают с удовольствием. Они приготовят для детей вкусный обед.</w:t>
      </w:r>
    </w:p>
    <w:p w:rsidR="00C604D2" w:rsidRPr="001E6643" w:rsidRDefault="001E6643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C604D2" w:rsidRPr="001E66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4D2" w:rsidRPr="001E6643">
        <w:rPr>
          <w:rFonts w:ascii="Times New Roman" w:hAnsi="Times New Roman" w:cs="Times New Roman"/>
          <w:sz w:val="24"/>
          <w:szCs w:val="24"/>
        </w:rPr>
        <w:t>Отлично. Вы ответили на все мои вопросы по картине. Давайте пойдем на ковер и отдохнем.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4. Пальчиковая гимнастика «Хозяйка однажды с базара пришла...». Координация речи с движением.</w:t>
      </w:r>
    </w:p>
    <w:p w:rsidR="00C604D2" w:rsidRPr="001E6643" w:rsidRDefault="00CD4CC8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C604D2" w:rsidRPr="001E6643">
        <w:rPr>
          <w:rFonts w:ascii="Times New Roman" w:hAnsi="Times New Roman" w:cs="Times New Roman"/>
          <w:sz w:val="24"/>
          <w:szCs w:val="24"/>
        </w:rPr>
        <w:t>приглашает детей на ковер и предлагает встать лицом в круг, читает.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Хозяйка однажды</w:t>
      </w:r>
    </w:p>
    <w:p w:rsidR="00CD4CC8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с базара пришла,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 xml:space="preserve"> Хозяйка с базара</w:t>
      </w:r>
    </w:p>
    <w:p w:rsidR="00CD4CC8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 xml:space="preserve">домой принесла 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Картошку,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Капусту,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Морковку,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Горох,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Петрушку и свеклу.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Ох! '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lastRenderedPageBreak/>
        <w:t>Вот ово</w:t>
      </w:r>
      <w:r w:rsidR="00CD4CC8" w:rsidRPr="001E6643">
        <w:rPr>
          <w:rFonts w:ascii="Times New Roman" w:hAnsi="Times New Roman" w:cs="Times New Roman"/>
          <w:sz w:val="24"/>
          <w:szCs w:val="24"/>
        </w:rPr>
        <w:t>щ</w:t>
      </w:r>
      <w:r w:rsidRPr="001E6643">
        <w:rPr>
          <w:rFonts w:ascii="Times New Roman" w:hAnsi="Times New Roman" w:cs="Times New Roman"/>
          <w:sz w:val="24"/>
          <w:szCs w:val="24"/>
        </w:rPr>
        <w:t>и спор завели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на столе — Кто лучше, вкусней</w:t>
      </w:r>
    </w:p>
    <w:p w:rsidR="00CD4CC8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и нужней на земле.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 xml:space="preserve"> Картошка?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Капуста?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Морковка?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Горох?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Петрушка иль свекла?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Ох! '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Хозяйка тем временем</w:t>
      </w:r>
    </w:p>
    <w:p w:rsidR="00CD4CC8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ножик взяла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 xml:space="preserve"> И ножиком этим</w:t>
      </w:r>
    </w:p>
    <w:p w:rsidR="00CD4CC8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 xml:space="preserve">крошить начала 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Картошку,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Капусту,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Морковку,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Горох,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Петрушку и свеклу.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Ох!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1E6643">
        <w:rPr>
          <w:rFonts w:ascii="Times New Roman" w:hAnsi="Times New Roman" w:cs="Times New Roman"/>
          <w:sz w:val="24"/>
          <w:szCs w:val="24"/>
        </w:rPr>
        <w:t>Накрытые</w:t>
      </w:r>
      <w:proofErr w:type="gramEnd"/>
      <w:r w:rsidRPr="001E6643">
        <w:rPr>
          <w:rFonts w:ascii="Times New Roman" w:hAnsi="Times New Roman" w:cs="Times New Roman"/>
          <w:sz w:val="24"/>
          <w:szCs w:val="24"/>
        </w:rPr>
        <w:t xml:space="preserve"> крышкой,</w:t>
      </w:r>
    </w:p>
    <w:p w:rsidR="00CD4CC8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 xml:space="preserve">в душном горшке 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Кипели, кипели</w:t>
      </w:r>
    </w:p>
    <w:p w:rsidR="00CD4CC8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 кругом кипятке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 xml:space="preserve"> Картошка.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Капуста.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Морковка.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Горох,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Петрушка и свекла.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Ох!</w:t>
      </w:r>
    </w:p>
    <w:p w:rsidR="004C38B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И суп овощной оказался неплох!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="001E6643">
        <w:rPr>
          <w:rFonts w:ascii="Times New Roman" w:hAnsi="Times New Roman" w:cs="Times New Roman"/>
          <w:sz w:val="24"/>
          <w:szCs w:val="24"/>
        </w:rPr>
        <w:t>Т</w:t>
      </w:r>
      <w:r w:rsidRPr="001E6643">
        <w:rPr>
          <w:rFonts w:ascii="Times New Roman" w:hAnsi="Times New Roman" w:cs="Times New Roman"/>
          <w:sz w:val="24"/>
          <w:szCs w:val="24"/>
        </w:rPr>
        <w:t>увим</w:t>
      </w:r>
      <w:proofErr w:type="spellEnd"/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 «шагают» пальчиками по столу.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Загибают по одному пальчику на строчку на обеих руках.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Хлопок.</w:t>
      </w:r>
    </w:p>
    <w:p w:rsidR="00C604D2" w:rsidRPr="001E6643" w:rsidRDefault="00CD4CC8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Попеременные удары кулачка</w:t>
      </w:r>
      <w:r w:rsidR="00C604D2" w:rsidRPr="001E6643">
        <w:rPr>
          <w:rFonts w:ascii="Times New Roman" w:hAnsi="Times New Roman" w:cs="Times New Roman"/>
          <w:sz w:val="24"/>
          <w:szCs w:val="24"/>
        </w:rPr>
        <w:t>ми и ладонями.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lastRenderedPageBreak/>
        <w:t>Загибают пальчики на обеих руках.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Хлопок.</w:t>
      </w:r>
    </w:p>
    <w:p w:rsidR="00C604D2" w:rsidRPr="001E6643" w:rsidRDefault="00CD4CC8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Стучат ребром каждой ладо</w:t>
      </w:r>
      <w:r w:rsidR="00C604D2" w:rsidRPr="001E6643">
        <w:rPr>
          <w:rFonts w:ascii="Times New Roman" w:hAnsi="Times New Roman" w:cs="Times New Roman"/>
          <w:sz w:val="24"/>
          <w:szCs w:val="24"/>
        </w:rPr>
        <w:t>ни по столу.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Загибают пальчики.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Хлопок.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Складывают ладони крест- накрест на столе.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Загибают пальчики.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Хлопок.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Показывают, как едят суп.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5.</w:t>
      </w:r>
      <w:r w:rsidRPr="001E6643">
        <w:rPr>
          <w:rFonts w:ascii="Times New Roman" w:hAnsi="Times New Roman" w:cs="Times New Roman"/>
          <w:sz w:val="24"/>
          <w:szCs w:val="24"/>
        </w:rPr>
        <w:tab/>
        <w:t>«Внимательные</w:t>
      </w:r>
      <w:r w:rsidRPr="001E6643">
        <w:rPr>
          <w:rFonts w:ascii="Times New Roman" w:hAnsi="Times New Roman" w:cs="Times New Roman"/>
          <w:sz w:val="24"/>
          <w:szCs w:val="24"/>
        </w:rPr>
        <w:tab/>
        <w:t>глазки».</w:t>
      </w:r>
      <w:r w:rsidRPr="001E6643">
        <w:rPr>
          <w:rFonts w:ascii="Times New Roman" w:hAnsi="Times New Roman" w:cs="Times New Roman"/>
          <w:sz w:val="24"/>
          <w:szCs w:val="24"/>
        </w:rPr>
        <w:tab/>
      </w:r>
      <w:r w:rsidR="00CD4CC8" w:rsidRPr="001E6643">
        <w:rPr>
          <w:rFonts w:ascii="Times New Roman" w:hAnsi="Times New Roman" w:cs="Times New Roman"/>
          <w:sz w:val="24"/>
          <w:szCs w:val="24"/>
        </w:rPr>
        <w:t xml:space="preserve"> </w:t>
      </w:r>
      <w:r w:rsidRPr="001E6643">
        <w:rPr>
          <w:rFonts w:ascii="Times New Roman" w:hAnsi="Times New Roman" w:cs="Times New Roman"/>
          <w:sz w:val="24"/>
          <w:szCs w:val="24"/>
        </w:rPr>
        <w:t>Воспитатель предла</w:t>
      </w:r>
      <w:r w:rsidR="00CD4CC8" w:rsidRPr="001E6643">
        <w:rPr>
          <w:rFonts w:ascii="Times New Roman" w:hAnsi="Times New Roman" w:cs="Times New Roman"/>
          <w:sz w:val="24"/>
          <w:szCs w:val="24"/>
        </w:rPr>
        <w:t>гает детям сесть на ковер по-ту</w:t>
      </w:r>
      <w:r w:rsidRPr="001E6643">
        <w:rPr>
          <w:rFonts w:ascii="Times New Roman" w:hAnsi="Times New Roman" w:cs="Times New Roman"/>
          <w:sz w:val="24"/>
          <w:szCs w:val="24"/>
        </w:rPr>
        <w:t>рецки и раздает им к</w:t>
      </w:r>
      <w:r w:rsidR="00CD4CC8" w:rsidRPr="001E6643">
        <w:rPr>
          <w:rFonts w:ascii="Times New Roman" w:hAnsi="Times New Roman" w:cs="Times New Roman"/>
          <w:sz w:val="24"/>
          <w:szCs w:val="24"/>
        </w:rPr>
        <w:t>арточки с наложенными изобра</w:t>
      </w:r>
      <w:r w:rsidRPr="001E6643">
        <w:rPr>
          <w:rFonts w:ascii="Times New Roman" w:hAnsi="Times New Roman" w:cs="Times New Roman"/>
          <w:sz w:val="24"/>
          <w:szCs w:val="24"/>
        </w:rPr>
        <w:t>жениями посуды.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Воспитатель. В</w:t>
      </w:r>
      <w:r w:rsidR="00CD4CC8" w:rsidRPr="001E6643">
        <w:rPr>
          <w:rFonts w:ascii="Times New Roman" w:hAnsi="Times New Roman" w:cs="Times New Roman"/>
          <w:sz w:val="24"/>
          <w:szCs w:val="24"/>
        </w:rPr>
        <w:t>нимательно рассмотрите свои кар</w:t>
      </w:r>
      <w:r w:rsidRPr="001E6643">
        <w:rPr>
          <w:rFonts w:ascii="Times New Roman" w:hAnsi="Times New Roman" w:cs="Times New Roman"/>
          <w:sz w:val="24"/>
          <w:szCs w:val="24"/>
        </w:rPr>
        <w:t>точки. Перечислите то, что видите на них.</w:t>
      </w:r>
    </w:p>
    <w:p w:rsidR="00C604D2" w:rsidRPr="001E6643" w:rsidRDefault="00CD4CC8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</w:t>
      </w:r>
      <w:r w:rsidR="00C604D2" w:rsidRPr="001E6643">
        <w:rPr>
          <w:rFonts w:ascii="Times New Roman" w:hAnsi="Times New Roman" w:cs="Times New Roman"/>
          <w:sz w:val="24"/>
          <w:szCs w:val="24"/>
        </w:rPr>
        <w:t>ети перечисляют названия предметов посуды.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6.Воспитатель. А</w:t>
      </w:r>
      <w:r w:rsidR="00CD4CC8" w:rsidRPr="001E6643">
        <w:rPr>
          <w:rFonts w:ascii="Times New Roman" w:hAnsi="Times New Roman" w:cs="Times New Roman"/>
          <w:sz w:val="24"/>
          <w:szCs w:val="24"/>
        </w:rPr>
        <w:t xml:space="preserve"> теперь найдите на своих карточ</w:t>
      </w:r>
      <w:r w:rsidRPr="001E6643">
        <w:rPr>
          <w:rFonts w:ascii="Times New Roman" w:hAnsi="Times New Roman" w:cs="Times New Roman"/>
          <w:sz w:val="24"/>
          <w:szCs w:val="24"/>
        </w:rPr>
        <w:t>ках и назовите ту посуду, в названиях которой есть звук</w:t>
      </w:r>
      <w:r w:rsidR="004C38B2" w:rsidRPr="001E6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8B2" w:rsidRPr="001E6643">
        <w:rPr>
          <w:rFonts w:ascii="Times New Roman" w:hAnsi="Times New Roman" w:cs="Times New Roman"/>
          <w:sz w:val="24"/>
          <w:szCs w:val="24"/>
        </w:rPr>
        <w:t>(</w:t>
      </w:r>
      <w:r w:rsidRPr="001E6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E6643">
        <w:rPr>
          <w:rFonts w:ascii="Times New Roman" w:hAnsi="Times New Roman" w:cs="Times New Roman"/>
          <w:b/>
          <w:sz w:val="24"/>
          <w:szCs w:val="24"/>
        </w:rPr>
        <w:t>К</w:t>
      </w:r>
      <w:r w:rsidR="004C38B2" w:rsidRPr="001E6643">
        <w:rPr>
          <w:rFonts w:ascii="Times New Roman" w:hAnsi="Times New Roman" w:cs="Times New Roman"/>
          <w:b/>
          <w:sz w:val="24"/>
          <w:szCs w:val="24"/>
        </w:rPr>
        <w:t>)</w:t>
      </w:r>
      <w:r w:rsidRPr="001E6643">
        <w:rPr>
          <w:rFonts w:ascii="Times New Roman" w:hAnsi="Times New Roman" w:cs="Times New Roman"/>
          <w:sz w:val="24"/>
          <w:szCs w:val="24"/>
        </w:rPr>
        <w:t>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Дети. Ковш, поварешка, сковорода, кувшин, вилка, миска, тарелка, солонка.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Воспитатель. Ве</w:t>
      </w:r>
      <w:r w:rsidR="00CD4CC8" w:rsidRPr="001E6643">
        <w:rPr>
          <w:rFonts w:ascii="Times New Roman" w:hAnsi="Times New Roman" w:cs="Times New Roman"/>
          <w:sz w:val="24"/>
          <w:szCs w:val="24"/>
        </w:rPr>
        <w:t>рно. Не пропустили ни одного на</w:t>
      </w:r>
      <w:r w:rsidRPr="001E6643">
        <w:rPr>
          <w:rFonts w:ascii="Times New Roman" w:hAnsi="Times New Roman" w:cs="Times New Roman"/>
          <w:sz w:val="24"/>
          <w:szCs w:val="24"/>
        </w:rPr>
        <w:t>звания. Молодцы!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6.</w:t>
      </w:r>
      <w:r w:rsidRPr="001E6643">
        <w:rPr>
          <w:rFonts w:ascii="Times New Roman" w:hAnsi="Times New Roman" w:cs="Times New Roman"/>
          <w:sz w:val="24"/>
          <w:szCs w:val="24"/>
        </w:rPr>
        <w:tab/>
        <w:t xml:space="preserve">Коллективное составление плана рассказа. 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sz w:val="24"/>
          <w:szCs w:val="24"/>
        </w:rPr>
        <w:t xml:space="preserve"> </w:t>
      </w:r>
      <w:r w:rsidRPr="001E6643">
        <w:rPr>
          <w:rFonts w:ascii="Times New Roman" w:hAnsi="Times New Roman" w:cs="Times New Roman"/>
          <w:sz w:val="24"/>
          <w:szCs w:val="24"/>
        </w:rPr>
        <w:t>Воспитатель предлагает детям подняться с ковра и вернуться за столики к мольберту.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Воспитатель. Давайте составим план рассказа по картине. С чего вы хотите начать рассказ?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Дети. Можно рассказать сначала, какая кухня в детском саду, что мы видим на ней.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Воспитатель. О чем вы расскажете дальше?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Дети. Потом мы расскажем о поварах, о том, как они выглядят, что делают.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Воспитатель. И чем же вы закончите рассказ?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Дети. Можно рассказать о том, какая важная у поваров работа, как они ее любят.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7.</w:t>
      </w:r>
      <w:r w:rsidRPr="001E6643">
        <w:rPr>
          <w:rFonts w:ascii="Times New Roman" w:hAnsi="Times New Roman" w:cs="Times New Roman"/>
          <w:sz w:val="24"/>
          <w:szCs w:val="24"/>
        </w:rPr>
        <w:tab/>
        <w:t>Пауза для подготовки детей к рассказыванию.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Если есть необходимость, педагог сам повторяет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план рассказа, пока дети еще раз рассматривают картину и готовятся к рассказыванию.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8.</w:t>
      </w:r>
      <w:r w:rsidRPr="001E6643">
        <w:rPr>
          <w:rFonts w:ascii="Times New Roman" w:hAnsi="Times New Roman" w:cs="Times New Roman"/>
          <w:sz w:val="24"/>
          <w:szCs w:val="24"/>
        </w:rPr>
        <w:tab/>
        <w:t>Рассказ п</w:t>
      </w:r>
      <w:r w:rsidR="00CD4CC8" w:rsidRPr="001E6643">
        <w:rPr>
          <w:rFonts w:ascii="Times New Roman" w:hAnsi="Times New Roman" w:cs="Times New Roman"/>
          <w:sz w:val="24"/>
          <w:szCs w:val="24"/>
        </w:rPr>
        <w:t>о картине «Повара» по частям не</w:t>
      </w:r>
      <w:r w:rsidR="004C38B2" w:rsidRPr="001E6643">
        <w:rPr>
          <w:rFonts w:ascii="Times New Roman" w:hAnsi="Times New Roman" w:cs="Times New Roman"/>
          <w:sz w:val="24"/>
          <w:szCs w:val="24"/>
        </w:rPr>
        <w:t>сколькими детьми</w:t>
      </w:r>
      <w:proofErr w:type="gramStart"/>
      <w:r w:rsidR="004C38B2" w:rsidRPr="001E6643">
        <w:rPr>
          <w:rFonts w:ascii="Times New Roman" w:hAnsi="Times New Roman" w:cs="Times New Roman"/>
          <w:sz w:val="24"/>
          <w:szCs w:val="24"/>
        </w:rPr>
        <w:t>.</w:t>
      </w:r>
      <w:r w:rsidR="00CD4CC8" w:rsidRPr="001E66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D4CC8" w:rsidRPr="001E6643">
        <w:rPr>
          <w:rFonts w:ascii="Times New Roman" w:hAnsi="Times New Roman" w:cs="Times New Roman"/>
          <w:sz w:val="24"/>
          <w:szCs w:val="24"/>
        </w:rPr>
        <w:t>оспитатель</w:t>
      </w:r>
      <w:r w:rsidRPr="001E6643">
        <w:rPr>
          <w:rFonts w:ascii="Times New Roman" w:hAnsi="Times New Roman" w:cs="Times New Roman"/>
          <w:sz w:val="24"/>
          <w:szCs w:val="24"/>
        </w:rPr>
        <w:t xml:space="preserve"> приглашает детей к картине.</w:t>
      </w:r>
    </w:p>
    <w:p w:rsidR="00C604D2" w:rsidRPr="001E6643" w:rsidRDefault="00CD4CC8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lastRenderedPageBreak/>
        <w:t>Воспитатель</w:t>
      </w:r>
      <w:r w:rsidR="00C604D2" w:rsidRPr="001E6643">
        <w:rPr>
          <w:rFonts w:ascii="Times New Roman" w:hAnsi="Times New Roman" w:cs="Times New Roman"/>
          <w:sz w:val="24"/>
          <w:szCs w:val="24"/>
        </w:rPr>
        <w:t>. Маша начнет рассказ по картине и расскажет о кухне детского сада. Ваня продолжит рассказ. Он опишет поваров и расскажет, чем они заняты. Алеша закончит рассказ. Он поведает нам</w:t>
      </w:r>
    </w:p>
    <w:p w:rsidR="00C604D2" w:rsidRPr="001E6643" w:rsidRDefault="00C604D2" w:rsidP="001E664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о том, какую нужную и важную работу выполняют повара.</w:t>
      </w:r>
    </w:p>
    <w:p w:rsidR="00C604D2" w:rsidRPr="001E6643" w:rsidRDefault="001E6643" w:rsidP="001E66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</w:t>
      </w:r>
      <w:r w:rsidR="00C604D2" w:rsidRPr="001E6643">
        <w:rPr>
          <w:rFonts w:ascii="Times New Roman" w:hAnsi="Times New Roman" w:cs="Times New Roman"/>
          <w:sz w:val="24"/>
          <w:szCs w:val="24"/>
        </w:rPr>
        <w:t>ребенок. Мы видим на картине кухню детского сада. Она большая, светлая, теплая. В кухне чисто, вся посуда так и блестит. В центре кухни стоит большая плита. И вся посуда на кухне тоже большая, потому что в ней готовят еду для всех детей, которые ходят в детский сад.</w:t>
      </w:r>
    </w:p>
    <w:p w:rsidR="00C604D2" w:rsidRPr="001E6643" w:rsidRDefault="001E6643" w:rsidP="001E66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</w:t>
      </w:r>
      <w:r w:rsidR="00C604D2" w:rsidRPr="001E6643">
        <w:rPr>
          <w:rFonts w:ascii="Times New Roman" w:hAnsi="Times New Roman" w:cs="Times New Roman"/>
          <w:sz w:val="24"/>
          <w:szCs w:val="24"/>
        </w:rPr>
        <w:t>ребенок. У плиты стоят повара и готовят обед для детей. На переднем плане мы видим повара. Это высокая полная женщина, у нее доброе лицо. Она зачерпнула суп большой поварешкой и смотрит, не готов ли он. Другой повар держит ковшик с соусом за ручку и мешает в нем большой деревянной ложкой. Еще он следит, чтобы не пригорел лук в сковородке.</w:t>
      </w:r>
    </w:p>
    <w:p w:rsidR="00C604D2" w:rsidRPr="001E6643" w:rsidRDefault="001E6643" w:rsidP="001E66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</w:t>
      </w:r>
      <w:r w:rsidR="00C604D2" w:rsidRPr="001E6643">
        <w:rPr>
          <w:rFonts w:ascii="Times New Roman" w:hAnsi="Times New Roman" w:cs="Times New Roman"/>
          <w:sz w:val="24"/>
          <w:szCs w:val="24"/>
        </w:rPr>
        <w:t>ребенок. Повара делают свою работу с удовольствием; они очень стараются, чтобы приготовить детям вкусный обед. У них очень важная и нужная работа.</w:t>
      </w:r>
    </w:p>
    <w:p w:rsidR="00C604D2" w:rsidRPr="001E6643" w:rsidRDefault="001E6643" w:rsidP="001E66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604D2" w:rsidRPr="001E6643">
        <w:rPr>
          <w:rFonts w:ascii="Times New Roman" w:hAnsi="Times New Roman" w:cs="Times New Roman"/>
          <w:sz w:val="24"/>
          <w:szCs w:val="24"/>
        </w:rPr>
        <w:t xml:space="preserve">Повторение рассказа по картине одним ребенком. Формирование целостного впечатления об </w:t>
      </w:r>
      <w:proofErr w:type="gramStart"/>
      <w:r w:rsidR="00C604D2" w:rsidRPr="001E6643">
        <w:rPr>
          <w:rFonts w:ascii="Times New Roman" w:hAnsi="Times New Roman" w:cs="Times New Roman"/>
          <w:sz w:val="24"/>
          <w:szCs w:val="24"/>
        </w:rPr>
        <w:t>изображенном</w:t>
      </w:r>
      <w:proofErr w:type="gramEnd"/>
      <w:r w:rsidR="00C604D2" w:rsidRPr="001E6643">
        <w:rPr>
          <w:rFonts w:ascii="Times New Roman" w:hAnsi="Times New Roman" w:cs="Times New Roman"/>
          <w:sz w:val="24"/>
          <w:szCs w:val="24"/>
        </w:rPr>
        <w:t xml:space="preserve"> на картине.</w:t>
      </w:r>
    </w:p>
    <w:p w:rsidR="00C604D2" w:rsidRPr="001E6643" w:rsidRDefault="00C604D2" w:rsidP="001E66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643">
        <w:rPr>
          <w:rFonts w:ascii="Times New Roman" w:hAnsi="Times New Roman" w:cs="Times New Roman"/>
          <w:sz w:val="24"/>
          <w:szCs w:val="24"/>
        </w:rPr>
        <w:t>Для того чтобы у всех детей создалось целостное впечатление об изображенном на картине, на этом этапе для ответа вызывают ребенка, который может справиться с такой сложной задачей один.</w:t>
      </w:r>
    </w:p>
    <w:p w:rsidR="00C604D2" w:rsidRPr="001E6643" w:rsidRDefault="001E6643" w:rsidP="001E66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604D2" w:rsidRPr="001E6643">
        <w:rPr>
          <w:rFonts w:ascii="Times New Roman" w:hAnsi="Times New Roman" w:cs="Times New Roman"/>
          <w:sz w:val="24"/>
          <w:szCs w:val="24"/>
        </w:rPr>
        <w:t>Подведение итога занятия. Оценка работы детей.</w:t>
      </w:r>
    </w:p>
    <w:p w:rsidR="004F4032" w:rsidRPr="000B2F83" w:rsidRDefault="00CD4CC8" w:rsidP="001E664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E6643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C604D2" w:rsidRPr="001E6643">
        <w:rPr>
          <w:rFonts w:ascii="Times New Roman" w:hAnsi="Times New Roman" w:cs="Times New Roman"/>
          <w:sz w:val="24"/>
          <w:szCs w:val="24"/>
        </w:rPr>
        <w:t>предлагает детям вспомнить, чем они занимались на занятии, что им было особенно интересно, чей рассказ понра</w:t>
      </w:r>
      <w:r w:rsidR="00C604D2" w:rsidRPr="00C604D2">
        <w:rPr>
          <w:rFonts w:ascii="Times New Roman" w:hAnsi="Times New Roman" w:cs="Times New Roman"/>
          <w:sz w:val="28"/>
          <w:szCs w:val="28"/>
        </w:rPr>
        <w:t>вился больше всех и почему.</w:t>
      </w:r>
    </w:p>
    <w:p w:rsidR="001E6643" w:rsidRPr="000B2F83" w:rsidRDefault="001E664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E6643" w:rsidRPr="000B2F83" w:rsidSect="001E66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25AF"/>
    <w:multiLevelType w:val="multilevel"/>
    <w:tmpl w:val="C2BC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2509F"/>
    <w:multiLevelType w:val="hybridMultilevel"/>
    <w:tmpl w:val="F218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903C1"/>
    <w:multiLevelType w:val="multilevel"/>
    <w:tmpl w:val="7EEC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F2299"/>
    <w:multiLevelType w:val="multilevel"/>
    <w:tmpl w:val="1B26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C4"/>
    <w:rsid w:val="00005AE5"/>
    <w:rsid w:val="00007171"/>
    <w:rsid w:val="00012C6B"/>
    <w:rsid w:val="0004504D"/>
    <w:rsid w:val="000B2F83"/>
    <w:rsid w:val="00160311"/>
    <w:rsid w:val="00164132"/>
    <w:rsid w:val="001E6643"/>
    <w:rsid w:val="002A6B5A"/>
    <w:rsid w:val="002D593A"/>
    <w:rsid w:val="00316286"/>
    <w:rsid w:val="00382C4A"/>
    <w:rsid w:val="003D4898"/>
    <w:rsid w:val="004625E5"/>
    <w:rsid w:val="0047004E"/>
    <w:rsid w:val="00473C35"/>
    <w:rsid w:val="004823A4"/>
    <w:rsid w:val="004B190C"/>
    <w:rsid w:val="004C38B2"/>
    <w:rsid w:val="004D23B6"/>
    <w:rsid w:val="004F4032"/>
    <w:rsid w:val="005020F7"/>
    <w:rsid w:val="00505AD3"/>
    <w:rsid w:val="00562F4C"/>
    <w:rsid w:val="0059756D"/>
    <w:rsid w:val="006107DD"/>
    <w:rsid w:val="00623402"/>
    <w:rsid w:val="00635AB5"/>
    <w:rsid w:val="00656A38"/>
    <w:rsid w:val="00690DF1"/>
    <w:rsid w:val="006A7008"/>
    <w:rsid w:val="006B0BF5"/>
    <w:rsid w:val="00707D33"/>
    <w:rsid w:val="00791E77"/>
    <w:rsid w:val="007A750A"/>
    <w:rsid w:val="007C7101"/>
    <w:rsid w:val="008014FA"/>
    <w:rsid w:val="00827737"/>
    <w:rsid w:val="00872E69"/>
    <w:rsid w:val="008A1BD3"/>
    <w:rsid w:val="008D254F"/>
    <w:rsid w:val="00925101"/>
    <w:rsid w:val="009734C3"/>
    <w:rsid w:val="00B5630C"/>
    <w:rsid w:val="00C1004D"/>
    <w:rsid w:val="00C14229"/>
    <w:rsid w:val="00C604D2"/>
    <w:rsid w:val="00C95ADF"/>
    <w:rsid w:val="00CA29C4"/>
    <w:rsid w:val="00CC2D78"/>
    <w:rsid w:val="00CD4CC8"/>
    <w:rsid w:val="00CE4CCD"/>
    <w:rsid w:val="00D45EC4"/>
    <w:rsid w:val="00DB385D"/>
    <w:rsid w:val="00E7201E"/>
    <w:rsid w:val="00F14911"/>
    <w:rsid w:val="00F27855"/>
    <w:rsid w:val="00F4460C"/>
    <w:rsid w:val="00FE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402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635AB5"/>
    <w:pPr>
      <w:spacing w:before="14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35AB5"/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6">
    <w:name w:val="Table Grid"/>
    <w:basedOn w:val="a1"/>
    <w:uiPriority w:val="39"/>
    <w:rsid w:val="00505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E6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402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635AB5"/>
    <w:pPr>
      <w:spacing w:before="14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35AB5"/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6">
    <w:name w:val="Table Grid"/>
    <w:basedOn w:val="a1"/>
    <w:uiPriority w:val="39"/>
    <w:rsid w:val="00505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E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NEXUS</cp:lastModifiedBy>
  <cp:revision>11</cp:revision>
  <dcterms:created xsi:type="dcterms:W3CDTF">2016-12-18T11:47:00Z</dcterms:created>
  <dcterms:modified xsi:type="dcterms:W3CDTF">2020-03-22T09:57:00Z</dcterms:modified>
</cp:coreProperties>
</file>