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AA" w:rsidRPr="00C17E4F" w:rsidRDefault="00BC74AA" w:rsidP="00C17E4F">
      <w:pPr>
        <w:pStyle w:val="a4"/>
        <w:jc w:val="center"/>
        <w:rPr>
          <w:sz w:val="32"/>
          <w:szCs w:val="32"/>
        </w:rPr>
      </w:pPr>
      <w:r w:rsidRPr="00C17E4F">
        <w:rPr>
          <w:sz w:val="32"/>
          <w:szCs w:val="32"/>
        </w:rPr>
        <w:t>Р</w:t>
      </w:r>
      <w:r w:rsidRPr="00C17E4F">
        <w:rPr>
          <w:sz w:val="32"/>
          <w:szCs w:val="32"/>
        </w:rPr>
        <w:t>азвитие творческих способностей детей через нетрадиционные формы изобразительной деятельности.</w:t>
      </w:r>
    </w:p>
    <w:p w:rsidR="00872379"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Человек изначально, с момента своего рождения, помещен в мир культуры. В этом мире накоплен и зафиксирован гигантс</w:t>
      </w:r>
      <w:bookmarkStart w:id="0" w:name="_GoBack"/>
      <w:bookmarkEnd w:id="0"/>
      <w:r w:rsidRPr="000C78DA">
        <w:rPr>
          <w:rFonts w:ascii="Times New Roman" w:hAnsi="Times New Roman" w:cs="Times New Roman"/>
          <w:sz w:val="28"/>
          <w:szCs w:val="28"/>
        </w:rPr>
        <w:t>кий общечеловеческий опыт.</w:t>
      </w:r>
      <w:r>
        <w:rPr>
          <w:rFonts w:ascii="Times New Roman" w:hAnsi="Times New Roman" w:cs="Times New Roman"/>
          <w:sz w:val="28"/>
          <w:szCs w:val="28"/>
        </w:rPr>
        <w:t xml:space="preserve"> </w:t>
      </w:r>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Человек в своей деятельности, поступках, мыслях, переживаниях опирается на общечеловеческие духовные и нравственные ценности.</w:t>
      </w:r>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 xml:space="preserve">Но человек может остаться равнодушным к искусству, если с детства его не приобщали </w:t>
      </w:r>
      <w:proofErr w:type="gramStart"/>
      <w:r w:rsidRPr="000C78DA">
        <w:rPr>
          <w:rFonts w:ascii="Times New Roman" w:hAnsi="Times New Roman" w:cs="Times New Roman"/>
          <w:sz w:val="28"/>
          <w:szCs w:val="28"/>
        </w:rPr>
        <w:t>к</w:t>
      </w:r>
      <w:proofErr w:type="gramEnd"/>
      <w:r w:rsidRPr="000C78DA">
        <w:rPr>
          <w:rFonts w:ascii="Times New Roman" w:hAnsi="Times New Roman" w:cs="Times New Roman"/>
          <w:sz w:val="28"/>
          <w:szCs w:val="28"/>
        </w:rPr>
        <w:t xml:space="preserve"> прекрасному. </w:t>
      </w:r>
      <w:proofErr w:type="spellStart"/>
      <w:r w:rsidRPr="000C78DA">
        <w:rPr>
          <w:rFonts w:ascii="Times New Roman" w:hAnsi="Times New Roman" w:cs="Times New Roman"/>
          <w:sz w:val="28"/>
          <w:szCs w:val="28"/>
        </w:rPr>
        <w:t>К.Маркс</w:t>
      </w:r>
      <w:proofErr w:type="spellEnd"/>
      <w:r w:rsidRPr="000C78DA">
        <w:rPr>
          <w:rFonts w:ascii="Times New Roman" w:hAnsi="Times New Roman" w:cs="Times New Roman"/>
          <w:sz w:val="28"/>
          <w:szCs w:val="28"/>
        </w:rPr>
        <w:t xml:space="preserve"> писал: «Если вы хотите наслаждаться искусством, то вы должны быть художественно образованным человеком».</w:t>
      </w:r>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Искусство оказывает огромное влияние на формирование личности ребенка на всех этапах его развития, позволяет шире и глубже познават</w:t>
      </w:r>
      <w:r>
        <w:rPr>
          <w:rFonts w:ascii="Times New Roman" w:hAnsi="Times New Roman" w:cs="Times New Roman"/>
          <w:sz w:val="28"/>
          <w:szCs w:val="28"/>
        </w:rPr>
        <w:t>ь окружающую жизнь.</w:t>
      </w:r>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Исходя из этого, считаю, что искусство, как классическое, так и народное, должно входить в жизнь детей с раннего возраста, так как оно позволяет развивать психические процессы, необходимые для успешного освоения разнообразных видов деятельности.</w:t>
      </w:r>
    </w:p>
    <w:p w:rsidR="00522967" w:rsidRDefault="00872379" w:rsidP="00BC74AA">
      <w:pPr>
        <w:spacing w:after="0"/>
        <w:ind w:firstLine="426"/>
        <w:jc w:val="both"/>
        <w:rPr>
          <w:rFonts w:ascii="Times New Roman" w:hAnsi="Times New Roman" w:cs="Times New Roman"/>
          <w:sz w:val="28"/>
          <w:szCs w:val="28"/>
        </w:rPr>
      </w:pPr>
      <w:r>
        <w:rPr>
          <w:rFonts w:ascii="Times New Roman" w:hAnsi="Times New Roman" w:cs="Times New Roman"/>
          <w:sz w:val="28"/>
          <w:szCs w:val="28"/>
        </w:rPr>
        <w:t>Н</w:t>
      </w:r>
      <w:r w:rsidRPr="000C78DA">
        <w:rPr>
          <w:rFonts w:ascii="Times New Roman" w:hAnsi="Times New Roman" w:cs="Times New Roman"/>
          <w:sz w:val="28"/>
          <w:szCs w:val="28"/>
        </w:rPr>
        <w:t>аибольшее влияние изобразительная деятельность оказывает на формирование у детей способности понимать и передавать в рисунках внутреннее состояние других людей, их чувства, переживания. И, как следствие этого, совершенствование у детей способности сочувствовать другим людям. На этой основе появляется способность выделять и оценивать нравственные стороны отношения человека к жизни, понимать и ценить доброжелательное отношение к себе и другим людям. И всё это положительно сказывается на становлении внутренней позиции личности, на формировании у ребёнка нравственно-эстетических качеств личности.</w:t>
      </w:r>
    </w:p>
    <w:p w:rsidR="00872379" w:rsidRDefault="00872379" w:rsidP="00BC74AA">
      <w:pPr>
        <w:spacing w:after="0"/>
        <w:ind w:firstLine="426"/>
        <w:jc w:val="both"/>
        <w:rPr>
          <w:rFonts w:ascii="Times New Roman" w:hAnsi="Times New Roman" w:cs="Times New Roman"/>
          <w:sz w:val="28"/>
          <w:szCs w:val="28"/>
        </w:rPr>
      </w:pPr>
      <w:r>
        <w:rPr>
          <w:rFonts w:ascii="Times New Roman" w:hAnsi="Times New Roman" w:cs="Times New Roman"/>
          <w:sz w:val="28"/>
          <w:szCs w:val="28"/>
        </w:rPr>
        <w:t>З</w:t>
      </w:r>
      <w:r w:rsidRPr="000C78DA">
        <w:rPr>
          <w:rFonts w:ascii="Times New Roman" w:hAnsi="Times New Roman" w:cs="Times New Roman"/>
          <w:sz w:val="28"/>
          <w:szCs w:val="28"/>
        </w:rPr>
        <w:t>анятия рисованием и другими видами художественной деятельности создают основу для полноценного содержательного общения детей между собой и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w:t>
      </w:r>
      <w:r>
        <w:rPr>
          <w:rFonts w:ascii="Times New Roman" w:hAnsi="Times New Roman" w:cs="Times New Roman"/>
          <w:sz w:val="28"/>
          <w:szCs w:val="28"/>
        </w:rPr>
        <w:t xml:space="preserve"> Так же в процессе изобразительной деятельности ребенок испытывает разные чувства – радуется созданному им красивому изображению, огорчается, если что-то не получается, стремится преодолеть трудности. У ребенка совершенствуется наблюдательность и эстетическое восприятие, художественный вкус, творческие способности, развиваются специальные умения и навыки.</w:t>
      </w:r>
      <w:r w:rsidRPr="000C78DA">
        <w:rPr>
          <w:rFonts w:ascii="Times New Roman" w:hAnsi="Times New Roman" w:cs="Times New Roman"/>
          <w:sz w:val="28"/>
          <w:szCs w:val="28"/>
        </w:rPr>
        <w:t xml:space="preserve"> Поэтому так важно широко включать в педагогический процесс разнообразные занятия художественной, творческой </w:t>
      </w:r>
      <w:r w:rsidRPr="000C78DA">
        <w:rPr>
          <w:rFonts w:ascii="Times New Roman" w:hAnsi="Times New Roman" w:cs="Times New Roman"/>
          <w:sz w:val="28"/>
          <w:szCs w:val="28"/>
        </w:rPr>
        <w:lastRenderedPageBreak/>
        <w:t>деятельностью. Здесь каждый ребенок может наиболее полно проявить себя без какого-то ни было давления со стороны взрослого.</w:t>
      </w:r>
    </w:p>
    <w:p w:rsidR="00872379" w:rsidRDefault="00872379" w:rsidP="00BC74AA">
      <w:pPr>
        <w:spacing w:after="0"/>
        <w:ind w:firstLine="426"/>
        <w:jc w:val="both"/>
        <w:rPr>
          <w:rFonts w:ascii="Times New Roman" w:hAnsi="Times New Roman" w:cs="Times New Roman"/>
          <w:sz w:val="28"/>
          <w:szCs w:val="28"/>
        </w:rPr>
      </w:pPr>
    </w:p>
    <w:p w:rsidR="00872379" w:rsidRPr="008A0167" w:rsidRDefault="00872379" w:rsidP="00BC74AA">
      <w:pPr>
        <w:spacing w:after="0"/>
        <w:ind w:firstLine="426"/>
        <w:jc w:val="both"/>
        <w:rPr>
          <w:rFonts w:ascii="Times New Roman" w:hAnsi="Times New Roman" w:cs="Times New Roman"/>
          <w:color w:val="FF0000"/>
          <w:sz w:val="32"/>
          <w:szCs w:val="32"/>
        </w:rPr>
      </w:pPr>
      <w:r w:rsidRPr="000C78DA">
        <w:rPr>
          <w:rFonts w:ascii="Times New Roman" w:hAnsi="Times New Roman" w:cs="Times New Roman"/>
          <w:sz w:val="28"/>
          <w:szCs w:val="28"/>
        </w:rPr>
        <w:t>Анализ положений о детском творчестве известных отечественных ученых, психологов и педагогов, многолетние наблюдения</w:t>
      </w:r>
      <w:r>
        <w:rPr>
          <w:rFonts w:ascii="Times New Roman" w:hAnsi="Times New Roman" w:cs="Times New Roman"/>
          <w:sz w:val="28"/>
          <w:szCs w:val="28"/>
        </w:rPr>
        <w:t xml:space="preserve">, практическая диагностика  умений   и  навыков  детей </w:t>
      </w:r>
      <w:r w:rsidRPr="000C78DA">
        <w:rPr>
          <w:rFonts w:ascii="Times New Roman" w:hAnsi="Times New Roman" w:cs="Times New Roman"/>
          <w:sz w:val="28"/>
          <w:szCs w:val="28"/>
        </w:rPr>
        <w:t xml:space="preserve">позволили мне определить </w:t>
      </w:r>
      <w:r w:rsidRPr="008A0167">
        <w:rPr>
          <w:rFonts w:ascii="Times New Roman" w:hAnsi="Times New Roman" w:cs="Times New Roman"/>
          <w:sz w:val="28"/>
          <w:szCs w:val="28"/>
        </w:rPr>
        <w:t>главную цель своей деятельности</w:t>
      </w:r>
      <w:r w:rsidRPr="000C78DA">
        <w:rPr>
          <w:rFonts w:ascii="Times New Roman" w:hAnsi="Times New Roman" w:cs="Times New Roman"/>
          <w:sz w:val="28"/>
          <w:szCs w:val="28"/>
        </w:rPr>
        <w:t xml:space="preserve">: </w:t>
      </w:r>
      <w:r w:rsidRPr="008A0167">
        <w:rPr>
          <w:rFonts w:ascii="Times New Roman" w:hAnsi="Times New Roman" w:cs="Times New Roman"/>
          <w:color w:val="FF0000"/>
          <w:sz w:val="32"/>
          <w:szCs w:val="32"/>
        </w:rPr>
        <w:t>развитие творческих способностей детей через нетрадиционные формы изобразительной деятельности.</w:t>
      </w:r>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Формирование творческой личности, наиболее полное её раскрытие – важнейшая задача педагогики на современном этапе. Как уже сказано выше, эффективным средством её решения является изобразительное искусство, в том числе с помощью нетрадиционных техник, способов и форм его организации. Практика показывает: традиционные приемы рисования не дают возможности ребенку в полной мере творчески выполнить свои замыслы, а нетрадиционные художественные техники являются эффективным средством усвоения дошкольниками графики и живопи</w:t>
      </w:r>
      <w:r>
        <w:rPr>
          <w:rFonts w:ascii="Times New Roman" w:hAnsi="Times New Roman" w:cs="Times New Roman"/>
          <w:sz w:val="28"/>
          <w:szCs w:val="28"/>
        </w:rPr>
        <w:t>си, закономерностей композиции,</w:t>
      </w:r>
      <w:r w:rsidRPr="000C78DA">
        <w:rPr>
          <w:rFonts w:ascii="Times New Roman" w:hAnsi="Times New Roman" w:cs="Times New Roman"/>
          <w:sz w:val="28"/>
          <w:szCs w:val="28"/>
        </w:rPr>
        <w:t xml:space="preserve"> колорита и могут обеспечить развитие детского творчества в целом.</w:t>
      </w:r>
    </w:p>
    <w:p w:rsidR="00872379" w:rsidRPr="000C78DA" w:rsidRDefault="00872379" w:rsidP="00BC74A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Нетрадиционные техники не позволяют копировать образец, что дает еще больший толчок к развитию воображения, творческой активности, зрительной памяти, гибкости и быстроты мышления, самостоятельности, инициативы, оригинальности и индивидуальности каждого ребенка. Ребенок получает возможность отразить свои впечатления от окружающего мира. </w:t>
      </w:r>
    </w:p>
    <w:p w:rsidR="00872379" w:rsidRPr="000C78DA" w:rsidRDefault="00872379" w:rsidP="00BC74AA">
      <w:pPr>
        <w:spacing w:after="0"/>
        <w:ind w:firstLine="426"/>
        <w:jc w:val="both"/>
        <w:rPr>
          <w:rFonts w:ascii="Times New Roman" w:hAnsi="Times New Roman" w:cs="Times New Roman"/>
          <w:sz w:val="28"/>
          <w:szCs w:val="28"/>
        </w:rPr>
      </w:pPr>
      <w:proofErr w:type="gramStart"/>
      <w:r w:rsidRPr="000C78DA">
        <w:rPr>
          <w:rFonts w:ascii="Times New Roman" w:hAnsi="Times New Roman" w:cs="Times New Roman"/>
          <w:sz w:val="28"/>
          <w:szCs w:val="28"/>
        </w:rPr>
        <w:t xml:space="preserve">И вот уже на протяжении </w:t>
      </w:r>
      <w:r>
        <w:rPr>
          <w:rFonts w:ascii="Times New Roman" w:hAnsi="Times New Roman" w:cs="Times New Roman"/>
          <w:sz w:val="28"/>
          <w:szCs w:val="28"/>
        </w:rPr>
        <w:t>30 лет</w:t>
      </w:r>
      <w:r w:rsidRPr="000C78DA">
        <w:rPr>
          <w:rFonts w:ascii="Times New Roman" w:hAnsi="Times New Roman" w:cs="Times New Roman"/>
          <w:sz w:val="28"/>
          <w:szCs w:val="28"/>
        </w:rPr>
        <w:t xml:space="preserve"> я веду углубленную работу с детьми дошкольного возраста в студии, которая является результатом наработок по развитию творческих способностей детей, где целенаправленно обучаю детей различным способом получения художественного изображения, предоставляя им при этом богатый изобразительный материал, с последующим закреплением полученных умений в самостоятельной деятельности, что, несомненно, способствует развитию детского изобразительного творчества.</w:t>
      </w:r>
      <w:proofErr w:type="gramEnd"/>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 xml:space="preserve">Эта форма организации изобразительной деятельности соответствует современным требованиям к обновлению содержания дошкольного образования, </w:t>
      </w:r>
      <w:proofErr w:type="spellStart"/>
      <w:r w:rsidRPr="000C78DA">
        <w:rPr>
          <w:rFonts w:ascii="Times New Roman" w:hAnsi="Times New Roman" w:cs="Times New Roman"/>
          <w:sz w:val="28"/>
          <w:szCs w:val="28"/>
        </w:rPr>
        <w:t>гуманизации</w:t>
      </w:r>
      <w:proofErr w:type="spellEnd"/>
      <w:r w:rsidRPr="000C78DA">
        <w:rPr>
          <w:rFonts w:ascii="Times New Roman" w:hAnsi="Times New Roman" w:cs="Times New Roman"/>
          <w:sz w:val="28"/>
          <w:szCs w:val="28"/>
        </w:rPr>
        <w:t xml:space="preserve"> педагогической работы в детском учреждении, реализует принципы личностно-ориентированного взаимодействия с детьми в процессе обучения, способствует активизации возможностей детей. Ведь для маленького ребенка художественный материал обладает завораживающей притягательной силой, он подсказывает замысел, воздействует на его характер, способствует созданию художественного образа. Кроме того, познавая средства и качества разнообразных материалов </w:t>
      </w:r>
      <w:r w:rsidRPr="000C78DA">
        <w:rPr>
          <w:rFonts w:ascii="Times New Roman" w:hAnsi="Times New Roman" w:cs="Times New Roman"/>
          <w:sz w:val="28"/>
          <w:szCs w:val="28"/>
        </w:rPr>
        <w:lastRenderedPageBreak/>
        <w:t xml:space="preserve">можно создавать ситуацию свободного выбора, так необходимую в творческой деятельности. </w:t>
      </w:r>
    </w:p>
    <w:p w:rsidR="00872379" w:rsidRPr="000C78DA" w:rsidRDefault="0087237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Считаю, что чем больше ребёнок знает вариантов получения изображения, тем больше у него возможностей передавать свои идеи, а их может быть столько, насколько развиты у ребёнка творчество и воображение. 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 Я очень увлекающийся человек и это помогает мне увлечь детей, поддержать их интерес.</w:t>
      </w:r>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Занятия строю так, чтобы детям было интересно, а мне вместе с ними. Чтобы каждое занятие увлекало, удивляло новизной и неожиданным решением, строю их с использованием игровых технологий. Это помогает приблизить учебный процесс к основному виду деятельности – игре, и наиболее естественным образом ввести его в таинственный мир, именуемый нами взрослыми – искусством. Здесь я выступаю как организатор, а зачастую и как участник творческого процесса, ставя игровую задачу, использую само стремление ребенка к реализации определенной цели воплощения замысла, включая его в арсенал новых средств и способов, позволяющих совершенствовать работу.</w:t>
      </w:r>
      <w:r>
        <w:rPr>
          <w:rFonts w:ascii="Times New Roman" w:hAnsi="Times New Roman" w:cs="Times New Roman"/>
          <w:sz w:val="28"/>
          <w:szCs w:val="28"/>
        </w:rPr>
        <w:t xml:space="preserve"> Создаю психологические условия, чтобы сформировать у ребенка чувства собственной безопасности, раскованности и свободы за счет поддержки взрослыми их творческих начинаний.</w:t>
      </w:r>
    </w:p>
    <w:p w:rsidR="008C7C29" w:rsidRDefault="008C7C29" w:rsidP="00BC74A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Основными формами образовательного процесса являются фронтальные занятия и кружковая работа. </w:t>
      </w:r>
      <w:r w:rsidRPr="000C78DA">
        <w:rPr>
          <w:rFonts w:ascii="Times New Roman" w:hAnsi="Times New Roman" w:cs="Times New Roman"/>
          <w:sz w:val="28"/>
          <w:szCs w:val="28"/>
        </w:rPr>
        <w:t>На занятиях использую различные приемы и методы решения задач: наблюдение, показ, анализ, объяснение последовательности и способов выполнения, постанов</w:t>
      </w:r>
      <w:r>
        <w:rPr>
          <w:rFonts w:ascii="Times New Roman" w:hAnsi="Times New Roman" w:cs="Times New Roman"/>
          <w:sz w:val="28"/>
          <w:szCs w:val="28"/>
        </w:rPr>
        <w:t>к</w:t>
      </w:r>
      <w:r w:rsidRPr="000C78DA">
        <w:rPr>
          <w:rFonts w:ascii="Times New Roman" w:hAnsi="Times New Roman" w:cs="Times New Roman"/>
          <w:sz w:val="28"/>
          <w:szCs w:val="28"/>
        </w:rPr>
        <w:t>а перед детьми задач, требующих нахождения самостоятельного решения, т.е. задач</w:t>
      </w:r>
      <w:r>
        <w:rPr>
          <w:rFonts w:ascii="Times New Roman" w:hAnsi="Times New Roman" w:cs="Times New Roman"/>
          <w:sz w:val="28"/>
          <w:szCs w:val="28"/>
        </w:rPr>
        <w:t xml:space="preserve"> проблемного характера. Детям н</w:t>
      </w:r>
      <w:r w:rsidRPr="000C78DA">
        <w:rPr>
          <w:rFonts w:ascii="Times New Roman" w:hAnsi="Times New Roman" w:cs="Times New Roman"/>
          <w:sz w:val="28"/>
          <w:szCs w:val="28"/>
        </w:rPr>
        <w:t>е даются готовые образцы, а вызывается потребность в поиске, таким образом</w:t>
      </w:r>
      <w:r>
        <w:rPr>
          <w:rFonts w:ascii="Times New Roman" w:hAnsi="Times New Roman" w:cs="Times New Roman"/>
          <w:sz w:val="28"/>
          <w:szCs w:val="28"/>
        </w:rPr>
        <w:t>,</w:t>
      </w:r>
      <w:r w:rsidRPr="000C78DA">
        <w:rPr>
          <w:rFonts w:ascii="Times New Roman" w:hAnsi="Times New Roman" w:cs="Times New Roman"/>
          <w:sz w:val="28"/>
          <w:szCs w:val="28"/>
        </w:rPr>
        <w:t xml:space="preserve"> предоставляется возможность для самовыражения. Очень эффективны вопросы-провокаторы, зачины. Немаловажную роль играет умение оценивать детские работы.</w:t>
      </w:r>
      <w:r>
        <w:rPr>
          <w:rFonts w:ascii="Times New Roman" w:hAnsi="Times New Roman" w:cs="Times New Roman"/>
          <w:sz w:val="28"/>
          <w:szCs w:val="28"/>
        </w:rPr>
        <w:t xml:space="preserve"> </w:t>
      </w:r>
    </w:p>
    <w:p w:rsidR="008C7C29" w:rsidRDefault="008C7C29" w:rsidP="00BC74AA">
      <w:pPr>
        <w:spacing w:after="0"/>
        <w:ind w:firstLine="426"/>
        <w:jc w:val="both"/>
        <w:rPr>
          <w:rFonts w:ascii="Times New Roman" w:hAnsi="Times New Roman" w:cs="Times New Roman"/>
          <w:sz w:val="28"/>
          <w:szCs w:val="28"/>
        </w:rPr>
      </w:pPr>
      <w:r>
        <w:rPr>
          <w:rFonts w:ascii="Times New Roman" w:hAnsi="Times New Roman" w:cs="Times New Roman"/>
          <w:sz w:val="28"/>
          <w:szCs w:val="28"/>
        </w:rPr>
        <w:t>Во многом  результат работы ребенка зависит от его заинтересованности, поэтому стараюсь активизировать внимание дошкольника, побудить его к деятельности при помощи дополнительных стимулов:</w:t>
      </w:r>
    </w:p>
    <w:p w:rsidR="008C7C29" w:rsidRDefault="008C7C29" w:rsidP="00BC74AA">
      <w:pPr>
        <w:pStyle w:val="a3"/>
        <w:numPr>
          <w:ilvl w:val="0"/>
          <w:numId w:val="2"/>
        </w:numPr>
        <w:spacing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Сюрпризный момент – герой приглашает в путешествие и т.п.;</w:t>
      </w:r>
    </w:p>
    <w:p w:rsidR="008C7C29" w:rsidRDefault="008C7C29" w:rsidP="00BC74AA">
      <w:pPr>
        <w:pStyle w:val="a3"/>
        <w:numPr>
          <w:ilvl w:val="0"/>
          <w:numId w:val="2"/>
        </w:numPr>
        <w:spacing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Просьба о помощи, ведь дети никогда не откажутся помочь </w:t>
      </w:r>
      <w:proofErr w:type="gramStart"/>
      <w:r>
        <w:rPr>
          <w:rFonts w:ascii="Times New Roman" w:hAnsi="Times New Roman" w:cs="Times New Roman"/>
          <w:sz w:val="28"/>
          <w:szCs w:val="28"/>
        </w:rPr>
        <w:t>слабому</w:t>
      </w:r>
      <w:proofErr w:type="gramEnd"/>
      <w:r>
        <w:rPr>
          <w:rFonts w:ascii="Times New Roman" w:hAnsi="Times New Roman" w:cs="Times New Roman"/>
          <w:sz w:val="28"/>
          <w:szCs w:val="28"/>
        </w:rPr>
        <w:t>, им важно почувствовать себя значимыми;</w:t>
      </w:r>
    </w:p>
    <w:p w:rsidR="008C7C29" w:rsidRPr="00997C53" w:rsidRDefault="008C7C29" w:rsidP="00BC74AA">
      <w:pPr>
        <w:pStyle w:val="a3"/>
        <w:numPr>
          <w:ilvl w:val="0"/>
          <w:numId w:val="2"/>
        </w:numPr>
        <w:spacing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Живая эмоциональная речь воспитателя.</w:t>
      </w:r>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 xml:space="preserve">В основе лежал интегрированный метод, когда использование нескольких видов искусства воздействуют на главные сферы личности ребенка (чувства, </w:t>
      </w:r>
      <w:r w:rsidRPr="000C78DA">
        <w:rPr>
          <w:rFonts w:ascii="Times New Roman" w:hAnsi="Times New Roman" w:cs="Times New Roman"/>
          <w:sz w:val="28"/>
          <w:szCs w:val="28"/>
        </w:rPr>
        <w:lastRenderedPageBreak/>
        <w:t>мысли, представления) и дети при помощи взрослого реализуют свои творческие способности. Обусловлены эти виды искусств такими процессами как переживание, мышление, воображение. Таким образом</w:t>
      </w:r>
      <w:r>
        <w:rPr>
          <w:rFonts w:ascii="Times New Roman" w:hAnsi="Times New Roman" w:cs="Times New Roman"/>
          <w:sz w:val="28"/>
          <w:szCs w:val="28"/>
        </w:rPr>
        <w:t>,</w:t>
      </w:r>
      <w:r w:rsidRPr="000C78DA">
        <w:rPr>
          <w:rFonts w:ascii="Times New Roman" w:hAnsi="Times New Roman" w:cs="Times New Roman"/>
          <w:sz w:val="28"/>
          <w:szCs w:val="28"/>
        </w:rPr>
        <w:t xml:space="preserve"> искусство стремится воплотить три стороны духовной жизни человека</w:t>
      </w:r>
      <w:r>
        <w:rPr>
          <w:rFonts w:ascii="Times New Roman" w:hAnsi="Times New Roman" w:cs="Times New Roman"/>
          <w:sz w:val="28"/>
          <w:szCs w:val="28"/>
        </w:rPr>
        <w:t>,</w:t>
      </w:r>
      <w:r w:rsidRPr="000C78DA">
        <w:rPr>
          <w:rFonts w:ascii="Times New Roman" w:hAnsi="Times New Roman" w:cs="Times New Roman"/>
          <w:sz w:val="28"/>
          <w:szCs w:val="28"/>
        </w:rPr>
        <w:t xml:space="preserve"> обеспечивая работу мысли – словом, переживаний – музыкой, представлений – изобразительным искусством.</w:t>
      </w:r>
    </w:p>
    <w:p w:rsidR="008C7C29" w:rsidRPr="000C78DA" w:rsidRDefault="008C7C29" w:rsidP="00BC74AA">
      <w:pPr>
        <w:spacing w:after="0"/>
        <w:ind w:firstLine="426"/>
        <w:jc w:val="both"/>
        <w:rPr>
          <w:rFonts w:ascii="Times New Roman" w:hAnsi="Times New Roman" w:cs="Times New Roman"/>
          <w:sz w:val="28"/>
          <w:szCs w:val="28"/>
        </w:rPr>
      </w:pPr>
      <w:proofErr w:type="gramStart"/>
      <w:r w:rsidRPr="000C78DA">
        <w:rPr>
          <w:rFonts w:ascii="Times New Roman" w:hAnsi="Times New Roman" w:cs="Times New Roman"/>
          <w:sz w:val="28"/>
          <w:szCs w:val="28"/>
        </w:rPr>
        <w:t>Прежде чем перейти к освоению нетрадиционных техник я провела анализ уровня изображения трад</w:t>
      </w:r>
      <w:r>
        <w:rPr>
          <w:rFonts w:ascii="Times New Roman" w:hAnsi="Times New Roman" w:cs="Times New Roman"/>
          <w:sz w:val="28"/>
          <w:szCs w:val="28"/>
        </w:rPr>
        <w:t>иционными техниками</w:t>
      </w:r>
      <w:r w:rsidRPr="000C78DA">
        <w:rPr>
          <w:rFonts w:ascii="Times New Roman" w:hAnsi="Times New Roman" w:cs="Times New Roman"/>
          <w:sz w:val="28"/>
          <w:szCs w:val="28"/>
        </w:rPr>
        <w:t>, который показал, что традиционная техника дает передачу формы, движений, передачу пропорций, строение предмета, цвета, выстраивание композиции, замысла, но это не мотивирует детей на творчество, так как творить может тот, кто преобразует данный ему материал, пространство, в котором он творит, используя для этого всё, что его окружает.</w:t>
      </w:r>
      <w:proofErr w:type="gramEnd"/>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Для развития т</w:t>
      </w:r>
      <w:r>
        <w:rPr>
          <w:rFonts w:ascii="Times New Roman" w:hAnsi="Times New Roman" w:cs="Times New Roman"/>
          <w:sz w:val="28"/>
          <w:szCs w:val="28"/>
        </w:rPr>
        <w:t>ворчества нужны базовые умения,</w:t>
      </w:r>
      <w:r w:rsidRPr="000C78DA">
        <w:rPr>
          <w:rFonts w:ascii="Times New Roman" w:hAnsi="Times New Roman" w:cs="Times New Roman"/>
          <w:sz w:val="28"/>
          <w:szCs w:val="28"/>
        </w:rPr>
        <w:t xml:space="preserve"> навыки и опора на нестандартность детского мышления и восприятия. Интегрируя эти процессы в своей деятельности, дети подходят к творческому началу, но им нужен проводник, помощник, мастер, который сможет погрузить детей в творческий водоворот, стимулируя познавательный рефлекс ребенка. Здесь мне помогли нетрадиционные техники и приемы.</w:t>
      </w:r>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 xml:space="preserve">Основная цель ознакомления детей с нетрадиционными техниками – дать детям представление о разнообразнейших способах реализации в </w:t>
      </w:r>
      <w:proofErr w:type="gramStart"/>
      <w:r w:rsidRPr="000C78DA">
        <w:rPr>
          <w:rFonts w:ascii="Times New Roman" w:hAnsi="Times New Roman" w:cs="Times New Roman"/>
          <w:sz w:val="28"/>
          <w:szCs w:val="28"/>
        </w:rPr>
        <w:t>изображении</w:t>
      </w:r>
      <w:proofErr w:type="gramEnd"/>
      <w:r w:rsidRPr="000C78DA">
        <w:rPr>
          <w:rFonts w:ascii="Times New Roman" w:hAnsi="Times New Roman" w:cs="Times New Roman"/>
          <w:sz w:val="28"/>
          <w:szCs w:val="28"/>
        </w:rPr>
        <w:t xml:space="preserve"> как конкретных предметов, так и явлений в природе и социальном мире, используя при этом:</w:t>
      </w:r>
    </w:p>
    <w:p w:rsidR="008C7C29" w:rsidRPr="000C78DA" w:rsidRDefault="008C7C29" w:rsidP="00BC74AA">
      <w:pPr>
        <w:pStyle w:val="a3"/>
        <w:numPr>
          <w:ilvl w:val="0"/>
          <w:numId w:val="1"/>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знакомый материал («монотипия», «</w:t>
      </w:r>
      <w:proofErr w:type="spellStart"/>
      <w:r w:rsidRPr="000C78DA">
        <w:rPr>
          <w:rFonts w:ascii="Times New Roman" w:hAnsi="Times New Roman" w:cs="Times New Roman"/>
          <w:sz w:val="28"/>
          <w:szCs w:val="28"/>
        </w:rPr>
        <w:t>диатипия</w:t>
      </w:r>
      <w:proofErr w:type="spellEnd"/>
      <w:r w:rsidRPr="000C78DA">
        <w:rPr>
          <w:rFonts w:ascii="Times New Roman" w:hAnsi="Times New Roman" w:cs="Times New Roman"/>
          <w:sz w:val="28"/>
          <w:szCs w:val="28"/>
        </w:rPr>
        <w:t>»)</w:t>
      </w:r>
      <w:r>
        <w:rPr>
          <w:rFonts w:ascii="Times New Roman" w:hAnsi="Times New Roman" w:cs="Times New Roman"/>
          <w:sz w:val="28"/>
          <w:szCs w:val="28"/>
        </w:rPr>
        <w:t>;</w:t>
      </w:r>
    </w:p>
    <w:p w:rsidR="008C7C29" w:rsidRPr="000C78DA" w:rsidRDefault="008C7C29" w:rsidP="00BC74AA">
      <w:pPr>
        <w:pStyle w:val="a3"/>
        <w:numPr>
          <w:ilvl w:val="0"/>
          <w:numId w:val="1"/>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свое тело («пальчиковая живопись», «рисование ладошкой»)</w:t>
      </w:r>
      <w:r>
        <w:rPr>
          <w:rFonts w:ascii="Times New Roman" w:hAnsi="Times New Roman" w:cs="Times New Roman"/>
          <w:sz w:val="28"/>
          <w:szCs w:val="28"/>
        </w:rPr>
        <w:t>;</w:t>
      </w:r>
    </w:p>
    <w:p w:rsidR="008C7C29" w:rsidRPr="000C78DA" w:rsidRDefault="008C7C29" w:rsidP="00BC74AA">
      <w:pPr>
        <w:pStyle w:val="a3"/>
        <w:numPr>
          <w:ilvl w:val="0"/>
          <w:numId w:val="1"/>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дыхание («</w:t>
      </w:r>
      <w:proofErr w:type="spellStart"/>
      <w:r w:rsidRPr="000C78DA">
        <w:rPr>
          <w:rFonts w:ascii="Times New Roman" w:hAnsi="Times New Roman" w:cs="Times New Roman"/>
          <w:sz w:val="28"/>
          <w:szCs w:val="28"/>
        </w:rPr>
        <w:t>кляксография</w:t>
      </w:r>
      <w:proofErr w:type="spellEnd"/>
      <w:r w:rsidRPr="000C78DA">
        <w:rPr>
          <w:rFonts w:ascii="Times New Roman" w:hAnsi="Times New Roman" w:cs="Times New Roman"/>
          <w:sz w:val="28"/>
          <w:szCs w:val="28"/>
        </w:rPr>
        <w:t>»)</w:t>
      </w:r>
      <w:r>
        <w:rPr>
          <w:rFonts w:ascii="Times New Roman" w:hAnsi="Times New Roman" w:cs="Times New Roman"/>
          <w:sz w:val="28"/>
          <w:szCs w:val="28"/>
        </w:rPr>
        <w:t>;</w:t>
      </w:r>
    </w:p>
    <w:p w:rsidR="008C7C29" w:rsidRPr="000C78DA" w:rsidRDefault="008C7C29" w:rsidP="00BC74AA">
      <w:pPr>
        <w:pStyle w:val="a3"/>
        <w:numPr>
          <w:ilvl w:val="0"/>
          <w:numId w:val="1"/>
        </w:numPr>
        <w:spacing w:line="240" w:lineRule="auto"/>
        <w:ind w:left="709" w:hanging="283"/>
        <w:jc w:val="both"/>
        <w:rPr>
          <w:rFonts w:ascii="Times New Roman" w:hAnsi="Times New Roman" w:cs="Times New Roman"/>
          <w:sz w:val="28"/>
          <w:szCs w:val="28"/>
        </w:rPr>
      </w:pPr>
      <w:proofErr w:type="spellStart"/>
      <w:r w:rsidRPr="000C78DA">
        <w:rPr>
          <w:rFonts w:ascii="Times New Roman" w:hAnsi="Times New Roman" w:cs="Times New Roman"/>
          <w:sz w:val="28"/>
          <w:szCs w:val="28"/>
        </w:rPr>
        <w:t>Броссовый</w:t>
      </w:r>
      <w:proofErr w:type="spellEnd"/>
      <w:r w:rsidRPr="000C78DA">
        <w:rPr>
          <w:rFonts w:ascii="Times New Roman" w:hAnsi="Times New Roman" w:cs="Times New Roman"/>
          <w:sz w:val="28"/>
          <w:szCs w:val="28"/>
        </w:rPr>
        <w:t xml:space="preserve"> и природный материал («Коллаж», «</w:t>
      </w:r>
      <w:proofErr w:type="spellStart"/>
      <w:r w:rsidRPr="000C78DA">
        <w:rPr>
          <w:rFonts w:ascii="Times New Roman" w:hAnsi="Times New Roman" w:cs="Times New Roman"/>
          <w:sz w:val="28"/>
          <w:szCs w:val="28"/>
        </w:rPr>
        <w:t>Граттаж</w:t>
      </w:r>
      <w:proofErr w:type="spellEnd"/>
      <w:r w:rsidRPr="000C78DA">
        <w:rPr>
          <w:rFonts w:ascii="Times New Roman" w:hAnsi="Times New Roman" w:cs="Times New Roman"/>
          <w:sz w:val="28"/>
          <w:szCs w:val="28"/>
        </w:rPr>
        <w:t>», «Рисование свечой», «Рисование  по сырому с использованием кристаллов соли», «На мятой бумаге», «На ткани», «Рисование листиком», «Нитяная графика», «</w:t>
      </w:r>
      <w:proofErr w:type="spellStart"/>
      <w:r w:rsidRPr="000C78DA">
        <w:rPr>
          <w:rFonts w:ascii="Times New Roman" w:hAnsi="Times New Roman" w:cs="Times New Roman"/>
          <w:sz w:val="28"/>
          <w:szCs w:val="28"/>
        </w:rPr>
        <w:t>Графитти</w:t>
      </w:r>
      <w:proofErr w:type="spellEnd"/>
      <w:r w:rsidRPr="000C78DA">
        <w:rPr>
          <w:rFonts w:ascii="Times New Roman" w:hAnsi="Times New Roman" w:cs="Times New Roman"/>
          <w:sz w:val="28"/>
          <w:szCs w:val="28"/>
        </w:rPr>
        <w:t xml:space="preserve"> на песке», «Припечатки», «</w:t>
      </w:r>
      <w:proofErr w:type="spellStart"/>
      <w:r w:rsidRPr="000C78DA">
        <w:rPr>
          <w:rFonts w:ascii="Times New Roman" w:hAnsi="Times New Roman" w:cs="Times New Roman"/>
          <w:sz w:val="28"/>
          <w:szCs w:val="28"/>
        </w:rPr>
        <w:t>Набрызг</w:t>
      </w:r>
      <w:proofErr w:type="spellEnd"/>
      <w:r w:rsidRPr="000C78DA">
        <w:rPr>
          <w:rFonts w:ascii="Times New Roman" w:hAnsi="Times New Roman" w:cs="Times New Roman"/>
          <w:sz w:val="28"/>
          <w:szCs w:val="28"/>
        </w:rPr>
        <w:t>», «</w:t>
      </w:r>
      <w:proofErr w:type="spellStart"/>
      <w:r w:rsidRPr="000C78DA">
        <w:rPr>
          <w:rFonts w:ascii="Times New Roman" w:hAnsi="Times New Roman" w:cs="Times New Roman"/>
          <w:sz w:val="28"/>
          <w:szCs w:val="28"/>
        </w:rPr>
        <w:t>Тычкование</w:t>
      </w:r>
      <w:proofErr w:type="spellEnd"/>
      <w:r w:rsidRPr="000C78DA">
        <w:rPr>
          <w:rFonts w:ascii="Times New Roman" w:hAnsi="Times New Roman" w:cs="Times New Roman"/>
          <w:sz w:val="28"/>
          <w:szCs w:val="28"/>
        </w:rPr>
        <w:t>»</w:t>
      </w:r>
      <w:r w:rsidR="00BC74AA">
        <w:rPr>
          <w:rFonts w:ascii="Times New Roman" w:hAnsi="Times New Roman" w:cs="Times New Roman"/>
          <w:sz w:val="28"/>
          <w:szCs w:val="28"/>
        </w:rPr>
        <w:t>, «</w:t>
      </w:r>
      <w:proofErr w:type="spellStart"/>
      <w:r w:rsidR="00BC74AA">
        <w:rPr>
          <w:rFonts w:ascii="Times New Roman" w:hAnsi="Times New Roman" w:cs="Times New Roman"/>
          <w:sz w:val="28"/>
          <w:szCs w:val="28"/>
        </w:rPr>
        <w:t>Дягилевские</w:t>
      </w:r>
      <w:proofErr w:type="spellEnd"/>
      <w:r w:rsidR="00BC74AA">
        <w:rPr>
          <w:rFonts w:ascii="Times New Roman" w:hAnsi="Times New Roman" w:cs="Times New Roman"/>
          <w:sz w:val="28"/>
          <w:szCs w:val="28"/>
        </w:rPr>
        <w:t xml:space="preserve"> кружева»</w:t>
      </w:r>
      <w:r w:rsidRPr="000C78DA">
        <w:rPr>
          <w:rFonts w:ascii="Times New Roman" w:hAnsi="Times New Roman" w:cs="Times New Roman"/>
          <w:sz w:val="28"/>
          <w:szCs w:val="28"/>
        </w:rPr>
        <w:t>)</w:t>
      </w:r>
      <w:r>
        <w:rPr>
          <w:rFonts w:ascii="Times New Roman" w:hAnsi="Times New Roman" w:cs="Times New Roman"/>
          <w:sz w:val="28"/>
          <w:szCs w:val="28"/>
        </w:rPr>
        <w:t>;</w:t>
      </w:r>
    </w:p>
    <w:p w:rsidR="008C7C29" w:rsidRPr="000C78DA" w:rsidRDefault="008C7C29" w:rsidP="00BC74AA">
      <w:pPr>
        <w:pStyle w:val="a3"/>
        <w:numPr>
          <w:ilvl w:val="0"/>
          <w:numId w:val="1"/>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Использование нити, как способа изображения – «</w:t>
      </w:r>
      <w:proofErr w:type="spellStart"/>
      <w:r w:rsidRPr="000C78DA">
        <w:rPr>
          <w:rFonts w:ascii="Times New Roman" w:hAnsi="Times New Roman" w:cs="Times New Roman"/>
          <w:sz w:val="28"/>
          <w:szCs w:val="28"/>
        </w:rPr>
        <w:t>изонить</w:t>
      </w:r>
      <w:proofErr w:type="spellEnd"/>
      <w:r w:rsidRPr="000C78DA">
        <w:rPr>
          <w:rFonts w:ascii="Times New Roman" w:hAnsi="Times New Roman" w:cs="Times New Roman"/>
          <w:sz w:val="28"/>
          <w:szCs w:val="28"/>
        </w:rPr>
        <w:t>»</w:t>
      </w:r>
      <w:r>
        <w:rPr>
          <w:rFonts w:ascii="Times New Roman" w:hAnsi="Times New Roman" w:cs="Times New Roman"/>
          <w:sz w:val="28"/>
          <w:szCs w:val="28"/>
        </w:rPr>
        <w:t>.</w:t>
      </w:r>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 xml:space="preserve">Освоение нетрадиционными техниками начала со средней группы, переходя от простой техники к более </w:t>
      </w:r>
      <w:proofErr w:type="gramStart"/>
      <w:r w:rsidRPr="000C78DA">
        <w:rPr>
          <w:rFonts w:ascii="Times New Roman" w:hAnsi="Times New Roman" w:cs="Times New Roman"/>
          <w:sz w:val="28"/>
          <w:szCs w:val="28"/>
        </w:rPr>
        <w:t>сложным</w:t>
      </w:r>
      <w:proofErr w:type="gramEnd"/>
      <w:r w:rsidRPr="000C78DA">
        <w:rPr>
          <w:rFonts w:ascii="Times New Roman" w:hAnsi="Times New Roman" w:cs="Times New Roman"/>
          <w:sz w:val="28"/>
          <w:szCs w:val="28"/>
        </w:rPr>
        <w:t xml:space="preserve">. В старших группах задачи усложнялись, т.е. занятия строились на дидактическом принципе от простого к </w:t>
      </w:r>
      <w:proofErr w:type="gramStart"/>
      <w:r w:rsidRPr="000C78DA">
        <w:rPr>
          <w:rFonts w:ascii="Times New Roman" w:hAnsi="Times New Roman" w:cs="Times New Roman"/>
          <w:sz w:val="28"/>
          <w:szCs w:val="28"/>
        </w:rPr>
        <w:t>сложному</w:t>
      </w:r>
      <w:proofErr w:type="gramEnd"/>
      <w:r w:rsidRPr="000C78DA">
        <w:rPr>
          <w:rFonts w:ascii="Times New Roman" w:hAnsi="Times New Roman" w:cs="Times New Roman"/>
          <w:sz w:val="28"/>
          <w:szCs w:val="28"/>
        </w:rPr>
        <w:t>. Простые техники предлагала на обучающих занятиях, а более сложные были использованы мною на занятиях кружка с детьми, имеющими задатки.</w:t>
      </w:r>
      <w:r>
        <w:rPr>
          <w:rFonts w:ascii="Times New Roman" w:hAnsi="Times New Roman" w:cs="Times New Roman"/>
          <w:sz w:val="28"/>
          <w:szCs w:val="28"/>
        </w:rPr>
        <w:t xml:space="preserve"> В настоящее время такие техники, как монотипия, </w:t>
      </w:r>
      <w:proofErr w:type="spellStart"/>
      <w:r>
        <w:rPr>
          <w:rFonts w:ascii="Times New Roman" w:hAnsi="Times New Roman" w:cs="Times New Roman"/>
          <w:sz w:val="28"/>
          <w:szCs w:val="28"/>
        </w:rPr>
        <w:t>диатипия</w:t>
      </w:r>
      <w:proofErr w:type="spellEnd"/>
      <w:r>
        <w:rPr>
          <w:rFonts w:ascii="Times New Roman" w:hAnsi="Times New Roman" w:cs="Times New Roman"/>
          <w:sz w:val="28"/>
          <w:szCs w:val="28"/>
        </w:rPr>
        <w:t xml:space="preserve">, рисование </w:t>
      </w:r>
      <w:proofErr w:type="spellStart"/>
      <w:r>
        <w:rPr>
          <w:rFonts w:ascii="Times New Roman" w:hAnsi="Times New Roman" w:cs="Times New Roman"/>
          <w:sz w:val="28"/>
          <w:szCs w:val="28"/>
        </w:rPr>
        <w:t>по-сырому</w:t>
      </w:r>
      <w:proofErr w:type="spellEnd"/>
      <w:r>
        <w:rPr>
          <w:rFonts w:ascii="Times New Roman" w:hAnsi="Times New Roman" w:cs="Times New Roman"/>
          <w:sz w:val="28"/>
          <w:szCs w:val="28"/>
        </w:rPr>
        <w:t>, углем, сангиной, восковыми мелками, которые когда то были нетрадиционными, становятся традиционными.</w:t>
      </w:r>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lastRenderedPageBreak/>
        <w:t>Но так как я работаю и с детьми, имеющими проблемы в речевом развитии, то все эти техники можно назвать и коррекционными. Дополнительно они развивают:</w:t>
      </w:r>
    </w:p>
    <w:p w:rsidR="008C7C29" w:rsidRPr="000C78DA" w:rsidRDefault="008C7C29" w:rsidP="00BC74AA">
      <w:pPr>
        <w:pStyle w:val="a3"/>
        <w:numPr>
          <w:ilvl w:val="0"/>
          <w:numId w:val="3"/>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дыхательный аппарат, дифференцированное дыхание</w:t>
      </w:r>
    </w:p>
    <w:p w:rsidR="008C7C29" w:rsidRPr="000C78DA" w:rsidRDefault="008C7C29" w:rsidP="00BC74AA">
      <w:pPr>
        <w:pStyle w:val="a3"/>
        <w:numPr>
          <w:ilvl w:val="0"/>
          <w:numId w:val="3"/>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активизируют мышление и речь, синтез речевой и продуктивной деятельности, ставят детей в условия, побуждающие их общаться, ориентироваться на действия и высказывания сверстников, налаживать диалог, решаются задачи эмоционально-образной речи детей.</w:t>
      </w:r>
    </w:p>
    <w:p w:rsidR="008C7C29" w:rsidRPr="000C78DA" w:rsidRDefault="008C7C29" w:rsidP="00BC74AA">
      <w:pPr>
        <w:pStyle w:val="a3"/>
        <w:numPr>
          <w:ilvl w:val="0"/>
          <w:numId w:val="3"/>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мелкую моторику руки</w:t>
      </w:r>
    </w:p>
    <w:p w:rsidR="008C7C29" w:rsidRPr="000C78DA" w:rsidRDefault="008C7C29" w:rsidP="00BC74AA">
      <w:pPr>
        <w:pStyle w:val="a3"/>
        <w:numPr>
          <w:ilvl w:val="0"/>
          <w:numId w:val="3"/>
        </w:numPr>
        <w:spacing w:line="240" w:lineRule="auto"/>
        <w:ind w:left="709" w:hanging="283"/>
        <w:jc w:val="both"/>
        <w:rPr>
          <w:rFonts w:ascii="Times New Roman" w:hAnsi="Times New Roman" w:cs="Times New Roman"/>
          <w:sz w:val="28"/>
          <w:szCs w:val="28"/>
        </w:rPr>
      </w:pPr>
      <w:proofErr w:type="spellStart"/>
      <w:r w:rsidRPr="000C78DA">
        <w:rPr>
          <w:rFonts w:ascii="Times New Roman" w:hAnsi="Times New Roman" w:cs="Times New Roman"/>
          <w:sz w:val="28"/>
          <w:szCs w:val="28"/>
        </w:rPr>
        <w:t>саморегуляцию</w:t>
      </w:r>
      <w:proofErr w:type="spellEnd"/>
      <w:r w:rsidRPr="000C78DA">
        <w:rPr>
          <w:rFonts w:ascii="Times New Roman" w:hAnsi="Times New Roman" w:cs="Times New Roman"/>
          <w:sz w:val="28"/>
          <w:szCs w:val="28"/>
        </w:rPr>
        <w:t>, контроль психики</w:t>
      </w:r>
    </w:p>
    <w:p w:rsidR="008C7C29" w:rsidRPr="000C78DA" w:rsidRDefault="008C7C29" w:rsidP="00BC74AA">
      <w:pPr>
        <w:pStyle w:val="a3"/>
        <w:numPr>
          <w:ilvl w:val="0"/>
          <w:numId w:val="3"/>
        </w:numPr>
        <w:spacing w:line="240" w:lineRule="auto"/>
        <w:ind w:left="709" w:hanging="283"/>
        <w:jc w:val="both"/>
        <w:rPr>
          <w:rFonts w:ascii="Times New Roman" w:hAnsi="Times New Roman" w:cs="Times New Roman"/>
          <w:sz w:val="28"/>
          <w:szCs w:val="28"/>
        </w:rPr>
      </w:pPr>
      <w:r w:rsidRPr="000C78DA">
        <w:rPr>
          <w:rFonts w:ascii="Times New Roman" w:hAnsi="Times New Roman" w:cs="Times New Roman"/>
          <w:sz w:val="28"/>
          <w:szCs w:val="28"/>
        </w:rPr>
        <w:t>очень эффективны в работе с детьми ОНР техники: «</w:t>
      </w:r>
      <w:proofErr w:type="spellStart"/>
      <w:r w:rsidRPr="000C78DA">
        <w:rPr>
          <w:rFonts w:ascii="Times New Roman" w:hAnsi="Times New Roman" w:cs="Times New Roman"/>
          <w:sz w:val="28"/>
          <w:szCs w:val="28"/>
        </w:rPr>
        <w:t>Дягилевские</w:t>
      </w:r>
      <w:proofErr w:type="spellEnd"/>
      <w:r w:rsidRPr="000C78DA">
        <w:rPr>
          <w:rFonts w:ascii="Times New Roman" w:hAnsi="Times New Roman" w:cs="Times New Roman"/>
          <w:sz w:val="28"/>
          <w:szCs w:val="28"/>
        </w:rPr>
        <w:t xml:space="preserve"> кружева» «Рисуем штрихом», в процессе которых легко проговаривать </w:t>
      </w:r>
      <w:proofErr w:type="spellStart"/>
      <w:r w:rsidRPr="000C78DA">
        <w:rPr>
          <w:rFonts w:ascii="Times New Roman" w:hAnsi="Times New Roman" w:cs="Times New Roman"/>
          <w:sz w:val="28"/>
          <w:szCs w:val="28"/>
        </w:rPr>
        <w:t>чистоговорки</w:t>
      </w:r>
      <w:proofErr w:type="spellEnd"/>
      <w:r w:rsidRPr="000C78DA">
        <w:rPr>
          <w:rFonts w:ascii="Times New Roman" w:hAnsi="Times New Roman" w:cs="Times New Roman"/>
          <w:sz w:val="28"/>
          <w:szCs w:val="28"/>
        </w:rPr>
        <w:t>, скороговорки и т.д.</w:t>
      </w:r>
    </w:p>
    <w:p w:rsidR="008C7C29" w:rsidRPr="000C78DA"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 xml:space="preserve">Проанализировав свою работу и работы детей, сделала следующие выводы: детей нужно знакомить с разными техниками, это вызывает у них большой интерес к изобразительному искусству; техникам изображения надо обязательно учить, так как занятия нетрадиционным рисованием способствуют развитию </w:t>
      </w:r>
      <w:r>
        <w:rPr>
          <w:rFonts w:ascii="Times New Roman" w:hAnsi="Times New Roman" w:cs="Times New Roman"/>
          <w:sz w:val="28"/>
          <w:szCs w:val="28"/>
        </w:rPr>
        <w:t xml:space="preserve">тактильного восприятия, изобразительных навыков и умений, наблюдательности, воображения, </w:t>
      </w:r>
      <w:r w:rsidRPr="000C78DA">
        <w:rPr>
          <w:rFonts w:ascii="Times New Roman" w:hAnsi="Times New Roman" w:cs="Times New Roman"/>
          <w:sz w:val="28"/>
          <w:szCs w:val="28"/>
        </w:rPr>
        <w:t xml:space="preserve">творческой активности, </w:t>
      </w:r>
      <w:r>
        <w:rPr>
          <w:rFonts w:ascii="Times New Roman" w:hAnsi="Times New Roman" w:cs="Times New Roman"/>
          <w:sz w:val="28"/>
          <w:szCs w:val="28"/>
        </w:rPr>
        <w:t xml:space="preserve"> </w:t>
      </w:r>
      <w:r w:rsidRPr="000C78DA">
        <w:rPr>
          <w:rFonts w:ascii="Times New Roman" w:hAnsi="Times New Roman" w:cs="Times New Roman"/>
          <w:sz w:val="28"/>
          <w:szCs w:val="28"/>
        </w:rPr>
        <w:t>зрительной памяти, гибкости и быстроты мышления,</w:t>
      </w:r>
      <w:r>
        <w:rPr>
          <w:rFonts w:ascii="Times New Roman" w:hAnsi="Times New Roman" w:cs="Times New Roman"/>
          <w:sz w:val="28"/>
          <w:szCs w:val="28"/>
        </w:rPr>
        <w:t xml:space="preserve"> вниманию, эстетического восприятия и эмоциональной отзывчивости, </w:t>
      </w:r>
      <w:r w:rsidRPr="000C78DA">
        <w:rPr>
          <w:rFonts w:ascii="Times New Roman" w:hAnsi="Times New Roman" w:cs="Times New Roman"/>
          <w:sz w:val="28"/>
          <w:szCs w:val="28"/>
        </w:rPr>
        <w:t xml:space="preserve"> оригинальности и индивидуальности каждого ребенка.</w:t>
      </w:r>
    </w:p>
    <w:p w:rsidR="008C7C29" w:rsidRDefault="008C7C29" w:rsidP="00BC74AA">
      <w:pPr>
        <w:spacing w:after="0"/>
        <w:ind w:firstLine="426"/>
        <w:jc w:val="both"/>
        <w:rPr>
          <w:rFonts w:ascii="Times New Roman" w:hAnsi="Times New Roman" w:cs="Times New Roman"/>
          <w:sz w:val="28"/>
          <w:szCs w:val="28"/>
        </w:rPr>
      </w:pPr>
      <w:r w:rsidRPr="000C78DA">
        <w:rPr>
          <w:rFonts w:ascii="Times New Roman" w:hAnsi="Times New Roman" w:cs="Times New Roman"/>
          <w:sz w:val="28"/>
          <w:szCs w:val="28"/>
        </w:rPr>
        <w:t>Анализ показал, что обучение нетрадиционным техникам доступно детям и целесообразно. Дети старшего возраста уже способны проявить старание, упорство, сознательно и настойчиво овладевают новыми техническими навыками. Перед ними открываются широкие возможности творческой деятельности. К концу года замыслы стали для них привычными и традиционными. Они научились выражать себя в материале, самостоятельно решают подбор материала, технику изображения композиции, цветовой настрой.</w:t>
      </w:r>
    </w:p>
    <w:p w:rsidR="008C7C29" w:rsidRDefault="008C7C29" w:rsidP="00BC74AA">
      <w:pPr>
        <w:spacing w:after="0"/>
        <w:ind w:firstLine="426"/>
        <w:jc w:val="both"/>
        <w:rPr>
          <w:rFonts w:ascii="Times New Roman" w:hAnsi="Times New Roman" w:cs="Times New Roman"/>
          <w:sz w:val="28"/>
          <w:szCs w:val="28"/>
        </w:rPr>
      </w:pPr>
      <w:r>
        <w:rPr>
          <w:rFonts w:ascii="Times New Roman" w:hAnsi="Times New Roman" w:cs="Times New Roman"/>
          <w:sz w:val="28"/>
          <w:szCs w:val="28"/>
        </w:rPr>
        <w:t>Важнейший девиз в работе с нетрадиционными техниками рисования:</w:t>
      </w:r>
    </w:p>
    <w:p w:rsidR="008C7C29" w:rsidRDefault="008C7C29" w:rsidP="00BC74AA">
      <w:pPr>
        <w:pStyle w:val="a3"/>
        <w:numPr>
          <w:ilvl w:val="0"/>
          <w:numId w:val="4"/>
        </w:numPr>
        <w:spacing w:after="0"/>
        <w:ind w:left="993" w:hanging="284"/>
        <w:jc w:val="both"/>
        <w:rPr>
          <w:rFonts w:ascii="Times New Roman" w:hAnsi="Times New Roman" w:cs="Times New Roman"/>
          <w:sz w:val="28"/>
          <w:szCs w:val="28"/>
        </w:rPr>
      </w:pPr>
      <w:r>
        <w:rPr>
          <w:rFonts w:ascii="Times New Roman" w:hAnsi="Times New Roman" w:cs="Times New Roman"/>
          <w:sz w:val="28"/>
          <w:szCs w:val="28"/>
        </w:rPr>
        <w:t xml:space="preserve">для детей – найди </w:t>
      </w:r>
      <w:proofErr w:type="gramStart"/>
      <w:r>
        <w:rPr>
          <w:rFonts w:ascii="Times New Roman" w:hAnsi="Times New Roman" w:cs="Times New Roman"/>
          <w:sz w:val="28"/>
          <w:szCs w:val="28"/>
        </w:rPr>
        <w:t>необыкновенное</w:t>
      </w:r>
      <w:proofErr w:type="gramEnd"/>
      <w:r>
        <w:rPr>
          <w:rFonts w:ascii="Times New Roman" w:hAnsi="Times New Roman" w:cs="Times New Roman"/>
          <w:sz w:val="28"/>
          <w:szCs w:val="28"/>
        </w:rPr>
        <w:t xml:space="preserve"> в обыкновенном!</w:t>
      </w:r>
    </w:p>
    <w:p w:rsidR="008C7C29" w:rsidRPr="00BC74AA" w:rsidRDefault="008C7C29" w:rsidP="00BC74AA">
      <w:pPr>
        <w:pStyle w:val="a3"/>
        <w:numPr>
          <w:ilvl w:val="0"/>
          <w:numId w:val="4"/>
        </w:numPr>
        <w:spacing w:after="0"/>
        <w:ind w:left="993" w:hanging="284"/>
        <w:jc w:val="both"/>
        <w:rPr>
          <w:rFonts w:ascii="Times New Roman" w:hAnsi="Times New Roman" w:cs="Times New Roman"/>
          <w:sz w:val="28"/>
          <w:szCs w:val="28"/>
        </w:rPr>
      </w:pPr>
      <w:r>
        <w:rPr>
          <w:rFonts w:ascii="Times New Roman" w:hAnsi="Times New Roman" w:cs="Times New Roman"/>
          <w:sz w:val="28"/>
          <w:szCs w:val="28"/>
        </w:rPr>
        <w:t>для взрослых  – не  навреди!</w:t>
      </w:r>
    </w:p>
    <w:p w:rsidR="008C7C29" w:rsidRPr="008C7C29" w:rsidRDefault="008C7C29" w:rsidP="00BC74AA">
      <w:pPr>
        <w:spacing w:after="0"/>
        <w:ind w:firstLine="426"/>
        <w:jc w:val="both"/>
        <w:rPr>
          <w:rFonts w:ascii="Times New Roman" w:hAnsi="Times New Roman" w:cs="Times New Roman"/>
          <w:sz w:val="28"/>
          <w:szCs w:val="28"/>
        </w:rPr>
      </w:pPr>
      <w:r w:rsidRPr="008C7C29">
        <w:rPr>
          <w:rFonts w:ascii="Times New Roman" w:hAnsi="Times New Roman" w:cs="Times New Roman"/>
          <w:sz w:val="28"/>
          <w:szCs w:val="28"/>
        </w:rPr>
        <w:t xml:space="preserve">Дети, осваивая </w:t>
      </w:r>
      <w:proofErr w:type="spellStart"/>
      <w:r w:rsidRPr="008C7C29">
        <w:rPr>
          <w:rFonts w:ascii="Times New Roman" w:hAnsi="Times New Roman" w:cs="Times New Roman"/>
          <w:sz w:val="28"/>
          <w:szCs w:val="28"/>
        </w:rPr>
        <w:t>изодеятельность</w:t>
      </w:r>
      <w:proofErr w:type="spellEnd"/>
      <w:r w:rsidRPr="008C7C29">
        <w:rPr>
          <w:rFonts w:ascii="Times New Roman" w:hAnsi="Times New Roman" w:cs="Times New Roman"/>
          <w:sz w:val="28"/>
          <w:szCs w:val="28"/>
        </w:rPr>
        <w:t>, не только научились правильно изображать предметы, явления, но у них появилась потребность в творчестве, в самовыражении через свои произведения, а значит, умение предъявить себя, рассказать о себе, о своём внутреннем мире, успешно социализироваться в обществе.</w:t>
      </w:r>
    </w:p>
    <w:p w:rsidR="00872379" w:rsidRDefault="00872379" w:rsidP="00BC74AA">
      <w:pPr>
        <w:spacing w:after="0"/>
        <w:ind w:firstLine="426"/>
        <w:jc w:val="both"/>
      </w:pPr>
    </w:p>
    <w:sectPr w:rsidR="00872379" w:rsidSect="005A1D4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B43"/>
    <w:multiLevelType w:val="hybridMultilevel"/>
    <w:tmpl w:val="221011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A490011"/>
    <w:multiLevelType w:val="hybridMultilevel"/>
    <w:tmpl w:val="3B963BDA"/>
    <w:lvl w:ilvl="0" w:tplc="4D3A2B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C13E4E"/>
    <w:multiLevelType w:val="hybridMultilevel"/>
    <w:tmpl w:val="F05EC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9723AD3"/>
    <w:multiLevelType w:val="hybridMultilevel"/>
    <w:tmpl w:val="FD3C97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79"/>
    <w:rsid w:val="00522967"/>
    <w:rsid w:val="005A1D41"/>
    <w:rsid w:val="00872379"/>
    <w:rsid w:val="008C7C29"/>
    <w:rsid w:val="00BC74AA"/>
    <w:rsid w:val="00C1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C29"/>
    <w:pPr>
      <w:ind w:left="720"/>
      <w:contextualSpacing/>
    </w:pPr>
  </w:style>
  <w:style w:type="paragraph" w:styleId="a4">
    <w:name w:val="Title"/>
    <w:basedOn w:val="a"/>
    <w:next w:val="a"/>
    <w:link w:val="a5"/>
    <w:uiPriority w:val="10"/>
    <w:qFormat/>
    <w:rsid w:val="00C17E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17E4F"/>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C29"/>
    <w:pPr>
      <w:ind w:left="720"/>
      <w:contextualSpacing/>
    </w:pPr>
  </w:style>
  <w:style w:type="paragraph" w:styleId="a4">
    <w:name w:val="Title"/>
    <w:basedOn w:val="a"/>
    <w:next w:val="a"/>
    <w:link w:val="a5"/>
    <w:uiPriority w:val="10"/>
    <w:qFormat/>
    <w:rsid w:val="00C17E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17E4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1784</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dc:creator>
  <cp:lastModifiedBy>Тимошенко</cp:lastModifiedBy>
  <cp:revision>2</cp:revision>
  <dcterms:created xsi:type="dcterms:W3CDTF">2020-05-22T12:33:00Z</dcterms:created>
  <dcterms:modified xsi:type="dcterms:W3CDTF">2020-05-22T13:09:00Z</dcterms:modified>
</cp:coreProperties>
</file>