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B9" w:rsidRPr="00E94596" w:rsidRDefault="00553DB9" w:rsidP="00553DB9">
      <w:pPr>
        <w:jc w:val="center"/>
      </w:pPr>
      <w:r w:rsidRPr="00553DB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3810</wp:posOffset>
            </wp:positionV>
            <wp:extent cx="18097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73" y="21228"/>
                <wp:lineTo x="21373" y="0"/>
                <wp:lineTo x="0" y="0"/>
              </wp:wrapPolygon>
            </wp:wrapTight>
            <wp:docPr id="1" name="Рисунок 1" descr="http://ds126.caduk.ru/images/ras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s126.caduk.ru/images/rasv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DB9" w:rsidRDefault="00553DB9" w:rsidP="00553DB9"/>
    <w:p w:rsidR="00553DB9" w:rsidRPr="00E94596" w:rsidRDefault="00553DB9" w:rsidP="00553DB9"/>
    <w:tbl>
      <w:tblPr>
        <w:tblpPr w:leftFromText="180" w:rightFromText="180" w:vertAnchor="text" w:horzAnchor="margin" w:tblpY="368"/>
        <w:tblW w:w="9356" w:type="dxa"/>
        <w:tblLook w:val="04A0"/>
      </w:tblPr>
      <w:tblGrid>
        <w:gridCol w:w="9356"/>
      </w:tblGrid>
      <w:tr w:rsidR="00553DB9" w:rsidRPr="00E94596" w:rsidTr="00CB072D">
        <w:tc>
          <w:tcPr>
            <w:tcW w:w="9356" w:type="dxa"/>
            <w:vAlign w:val="center"/>
          </w:tcPr>
          <w:p w:rsidR="00553DB9" w:rsidRPr="00E94596" w:rsidRDefault="00553DB9" w:rsidP="00CB072D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Courier New"/>
                <w:bCs/>
                <w:color w:val="000000"/>
                <w:sz w:val="26"/>
                <w:szCs w:val="26"/>
              </w:rPr>
            </w:pPr>
            <w:r w:rsidRPr="00E94596">
              <w:rPr>
                <w:rFonts w:ascii="Times New Roman" w:eastAsia="MS Mincho" w:hAnsi="Times New Roman" w:cs="Courier New"/>
                <w:bCs/>
                <w:color w:val="000000"/>
                <w:sz w:val="26"/>
                <w:szCs w:val="26"/>
              </w:rPr>
              <w:t xml:space="preserve">МУНИЦИПАЛЬНОЕ ДОШКОЛЬНОЕ ОБРАЗОВАТЕЛЬНОЕ УЧРЕЖДЕНИЕ «ДЕТСКИЙ САД № 126 ОБЩЕРАЗВИВАЮЩЕГО ВИДА» </w:t>
            </w:r>
          </w:p>
          <w:p w:rsidR="00553DB9" w:rsidRPr="00E94596" w:rsidRDefault="00553DB9" w:rsidP="00CB072D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Courier New"/>
                <w:bCs/>
                <w:color w:val="000000"/>
                <w:sz w:val="26"/>
                <w:szCs w:val="26"/>
              </w:rPr>
            </w:pPr>
            <w:r w:rsidRPr="00E94596">
              <w:rPr>
                <w:rFonts w:ascii="Times New Roman" w:eastAsia="MS Mincho" w:hAnsi="Times New Roman" w:cs="Courier New"/>
                <w:bCs/>
                <w:color w:val="000000"/>
                <w:sz w:val="26"/>
                <w:szCs w:val="26"/>
              </w:rPr>
              <w:t>ГОРОДА МАГНИТОГОРСКА</w:t>
            </w:r>
          </w:p>
          <w:p w:rsidR="00553DB9" w:rsidRPr="00E94596" w:rsidRDefault="00553DB9" w:rsidP="00CB072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MS Mincho" w:hAnsi="Times New Roman" w:cs="Courier New"/>
                <w:bCs/>
                <w:color w:val="000000"/>
                <w:sz w:val="26"/>
                <w:szCs w:val="26"/>
              </w:rPr>
            </w:pPr>
          </w:p>
          <w:p w:rsidR="00553DB9" w:rsidRPr="00E94596" w:rsidRDefault="00553DB9" w:rsidP="00CB072D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Courier New"/>
                <w:bCs/>
                <w:color w:val="000000"/>
                <w:sz w:val="26"/>
                <w:szCs w:val="26"/>
              </w:rPr>
            </w:pPr>
            <w:r w:rsidRPr="00E94596">
              <w:rPr>
                <w:rFonts w:ascii="Times New Roman" w:eastAsia="MS Mincho" w:hAnsi="Times New Roman" w:cs="Courier New"/>
                <w:bCs/>
                <w:color w:val="000000"/>
                <w:sz w:val="26"/>
                <w:szCs w:val="26"/>
              </w:rPr>
              <w:t>455007,  г. Магнитогорск, ул. Клары Цеткин, д.4а</w:t>
            </w:r>
            <w:r w:rsidRPr="00E94596">
              <w:rPr>
                <w:rFonts w:ascii="Times New Roman" w:eastAsia="MS Mincho" w:hAnsi="Times New Roman" w:cs="Courier New"/>
                <w:bCs/>
                <w:color w:val="000000"/>
                <w:sz w:val="26"/>
                <w:szCs w:val="26"/>
              </w:rPr>
              <w:tab/>
              <w:t xml:space="preserve">    тел. 8(3519)251481 </w:t>
            </w:r>
          </w:p>
          <w:p w:rsidR="00553DB9" w:rsidRPr="00E94596" w:rsidRDefault="00553DB9" w:rsidP="00CB072D">
            <w:pPr>
              <w:widowControl w:val="0"/>
              <w:spacing w:after="0" w:line="360" w:lineRule="auto"/>
              <w:rPr>
                <w:rFonts w:ascii="Times New Roman" w:eastAsia="MS Mincho" w:hAnsi="Times New Roman" w:cs="Courier New"/>
                <w:bCs/>
                <w:color w:val="000000"/>
                <w:sz w:val="26"/>
                <w:szCs w:val="26"/>
              </w:rPr>
            </w:pPr>
          </w:p>
          <w:p w:rsidR="00553DB9" w:rsidRDefault="00553DB9" w:rsidP="00CB072D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Courier New"/>
                <w:color w:val="000000"/>
                <w:sz w:val="26"/>
                <w:szCs w:val="26"/>
              </w:rPr>
            </w:pPr>
          </w:p>
          <w:p w:rsidR="008E3466" w:rsidRDefault="008E3466" w:rsidP="00CB072D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Courier New"/>
                <w:color w:val="000000"/>
                <w:sz w:val="26"/>
                <w:szCs w:val="26"/>
              </w:rPr>
            </w:pPr>
          </w:p>
          <w:p w:rsidR="008E3466" w:rsidRPr="00E94596" w:rsidRDefault="008E3466" w:rsidP="00CB072D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Courier New"/>
                <w:color w:val="000000"/>
                <w:sz w:val="26"/>
                <w:szCs w:val="26"/>
              </w:rPr>
            </w:pPr>
          </w:p>
        </w:tc>
      </w:tr>
    </w:tbl>
    <w:p w:rsidR="008E3466" w:rsidRDefault="002F79F1" w:rsidP="008E34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E3466">
        <w:rPr>
          <w:rFonts w:ascii="Times New Roman" w:hAnsi="Times New Roman" w:cs="Times New Roman"/>
          <w:sz w:val="32"/>
          <w:szCs w:val="28"/>
        </w:rPr>
        <w:t>Статья</w:t>
      </w:r>
    </w:p>
    <w:p w:rsidR="004064C6" w:rsidRPr="004064C6" w:rsidRDefault="00C525B7" w:rsidP="008E34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E3466">
        <w:rPr>
          <w:rFonts w:ascii="Times New Roman" w:hAnsi="Times New Roman" w:cs="Times New Roman"/>
          <w:sz w:val="28"/>
          <w:szCs w:val="28"/>
        </w:rPr>
        <w:t xml:space="preserve">« Нетрадиционные формы рисования с детьми </w:t>
      </w:r>
    </w:p>
    <w:p w:rsidR="007C496A" w:rsidRDefault="00C525B7" w:rsidP="008E346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E3466">
        <w:rPr>
          <w:rFonts w:ascii="Times New Roman" w:hAnsi="Times New Roman" w:cs="Times New Roman"/>
          <w:sz w:val="28"/>
          <w:szCs w:val="28"/>
        </w:rPr>
        <w:t>раннего возраста развития  в моей работе».</w:t>
      </w:r>
    </w:p>
    <w:p w:rsidR="004064C6" w:rsidRPr="004064C6" w:rsidRDefault="004064C6" w:rsidP="008E346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E3466" w:rsidRPr="004064C6" w:rsidRDefault="008E3466" w:rsidP="008E3466">
      <w:pPr>
        <w:jc w:val="right"/>
        <w:rPr>
          <w:rFonts w:ascii="Times New Roman" w:hAnsi="Times New Roman" w:cs="Times New Roman"/>
          <w:sz w:val="24"/>
          <w:szCs w:val="24"/>
        </w:rPr>
      </w:pPr>
      <w:r w:rsidRPr="004064C6">
        <w:rPr>
          <w:rFonts w:ascii="Times New Roman" w:hAnsi="Times New Roman" w:cs="Times New Roman"/>
          <w:sz w:val="24"/>
          <w:szCs w:val="24"/>
        </w:rPr>
        <w:t>Составила воспитатель первой младшей группы</w:t>
      </w:r>
    </w:p>
    <w:p w:rsidR="008E3466" w:rsidRPr="004064C6" w:rsidRDefault="008E3466" w:rsidP="008E3466">
      <w:pPr>
        <w:jc w:val="right"/>
        <w:rPr>
          <w:rFonts w:ascii="Times New Roman" w:hAnsi="Times New Roman" w:cs="Times New Roman"/>
          <w:sz w:val="24"/>
          <w:szCs w:val="24"/>
        </w:rPr>
      </w:pPr>
      <w:r w:rsidRPr="004064C6">
        <w:rPr>
          <w:rFonts w:ascii="Times New Roman" w:hAnsi="Times New Roman" w:cs="Times New Roman"/>
          <w:sz w:val="24"/>
          <w:szCs w:val="24"/>
        </w:rPr>
        <w:t xml:space="preserve">Фаттахова </w:t>
      </w:r>
      <w:proofErr w:type="spellStart"/>
      <w:r w:rsidRPr="004064C6">
        <w:rPr>
          <w:rFonts w:ascii="Times New Roman" w:hAnsi="Times New Roman" w:cs="Times New Roman"/>
          <w:sz w:val="24"/>
          <w:szCs w:val="24"/>
        </w:rPr>
        <w:t>Фируза</w:t>
      </w:r>
      <w:proofErr w:type="spellEnd"/>
      <w:r w:rsidRPr="00406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4C6">
        <w:rPr>
          <w:rFonts w:ascii="Times New Roman" w:hAnsi="Times New Roman" w:cs="Times New Roman"/>
          <w:sz w:val="24"/>
          <w:szCs w:val="24"/>
        </w:rPr>
        <w:t>Мавлитовна</w:t>
      </w:r>
      <w:proofErr w:type="spellEnd"/>
      <w:r w:rsidRPr="004064C6">
        <w:rPr>
          <w:rFonts w:ascii="Times New Roman" w:hAnsi="Times New Roman" w:cs="Times New Roman"/>
          <w:sz w:val="24"/>
          <w:szCs w:val="24"/>
        </w:rPr>
        <w:t>.</w:t>
      </w:r>
    </w:p>
    <w:p w:rsidR="008E3466" w:rsidRPr="008E3466" w:rsidRDefault="008E3466" w:rsidP="008E34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25B7" w:rsidRPr="00C525B7" w:rsidRDefault="00C525B7">
      <w:p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>Процесс рисования нетрадиционными формами с детьми раннего возраста превращается в увлекательную игру. В своей работе я решила использовать нетрадиционные формы рисования с детьми от 1,5 до 2 –х. лет. Такие занятия снимают детские страхи, увеличивают уверенность в своих силах, знакомят с разными материалами, развивают мелкую моторику рук, творческие способности, воображение. Эти занятия не утомляют детей, у них сохраняется работоспособность на протяжении всего рабочего процесса.</w:t>
      </w:r>
    </w:p>
    <w:p w:rsidR="00C525B7" w:rsidRPr="00C525B7" w:rsidRDefault="00C525B7">
      <w:p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радиционных форм рисования </w:t>
      </w:r>
      <w:r w:rsidRPr="00C525B7">
        <w:rPr>
          <w:rFonts w:ascii="Times New Roman" w:hAnsi="Times New Roman" w:cs="Times New Roman"/>
          <w:sz w:val="28"/>
          <w:szCs w:val="28"/>
        </w:rPr>
        <w:t xml:space="preserve"> много. Я решила использовать в своей работе следующие виды:</w:t>
      </w:r>
    </w:p>
    <w:p w:rsidR="00C525B7" w:rsidRPr="00C525B7" w:rsidRDefault="00C525B7" w:rsidP="00C525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>Рисование ладошками;</w:t>
      </w:r>
    </w:p>
    <w:p w:rsidR="00C525B7" w:rsidRPr="00C525B7" w:rsidRDefault="00C525B7" w:rsidP="00C525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 xml:space="preserve">Рисование </w:t>
      </w:r>
      <w:r>
        <w:rPr>
          <w:rFonts w:ascii="Times New Roman" w:hAnsi="Times New Roman" w:cs="Times New Roman"/>
          <w:sz w:val="28"/>
          <w:szCs w:val="28"/>
        </w:rPr>
        <w:t xml:space="preserve">методом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C525B7">
        <w:rPr>
          <w:rFonts w:ascii="Times New Roman" w:hAnsi="Times New Roman" w:cs="Times New Roman"/>
          <w:sz w:val="28"/>
          <w:szCs w:val="28"/>
        </w:rPr>
        <w:t xml:space="preserve"> с помощью ватных палочек;</w:t>
      </w:r>
    </w:p>
    <w:p w:rsidR="00C525B7" w:rsidRPr="00C525B7" w:rsidRDefault="00C525B7" w:rsidP="00C525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>Рисование пальчиками;</w:t>
      </w:r>
    </w:p>
    <w:p w:rsidR="00C525B7" w:rsidRPr="00C525B7" w:rsidRDefault="00C525B7" w:rsidP="00C525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>Кляксография;</w:t>
      </w:r>
    </w:p>
    <w:p w:rsidR="00C525B7" w:rsidRPr="008E3466" w:rsidRDefault="00C525B7" w:rsidP="008E3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>Отпечатки поролоном.</w:t>
      </w:r>
    </w:p>
    <w:p w:rsidR="00C525B7" w:rsidRDefault="00C525B7" w:rsidP="00C525B7">
      <w:p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lastRenderedPageBreak/>
        <w:t>В таком возрасте дети плохо управляют кистью,  им трудно заставить кисть провести линию, овал</w:t>
      </w:r>
      <w:r w:rsidR="008E3466">
        <w:rPr>
          <w:rFonts w:ascii="Times New Roman" w:hAnsi="Times New Roman" w:cs="Times New Roman"/>
          <w:sz w:val="28"/>
          <w:szCs w:val="28"/>
        </w:rPr>
        <w:t xml:space="preserve">, круг. Поэтому для них </w:t>
      </w:r>
      <w:r w:rsidRPr="00C525B7">
        <w:rPr>
          <w:rFonts w:ascii="Times New Roman" w:hAnsi="Times New Roman" w:cs="Times New Roman"/>
          <w:sz w:val="28"/>
          <w:szCs w:val="28"/>
        </w:rPr>
        <w:t>интересны быстрые и красивые рисунки в технике рисования ладошками. В нетрадиционном рисовании ладошками часто используются образы птичек. На одном из занятий мы рисовали петушков. Дети остались</w:t>
      </w:r>
      <w:r w:rsidR="009E3D56">
        <w:rPr>
          <w:rFonts w:ascii="Times New Roman" w:hAnsi="Times New Roman" w:cs="Times New Roman"/>
          <w:sz w:val="28"/>
          <w:szCs w:val="28"/>
        </w:rPr>
        <w:t xml:space="preserve"> довольны своей работой.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9"/>
        <w:gridCol w:w="3296"/>
        <w:gridCol w:w="2926"/>
      </w:tblGrid>
      <w:tr w:rsidR="009E3D56" w:rsidTr="004F664A">
        <w:tc>
          <w:tcPr>
            <w:tcW w:w="3190" w:type="dxa"/>
          </w:tcPr>
          <w:p w:rsidR="009E3D56" w:rsidRDefault="009E3D56" w:rsidP="00C525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6781" cy="2438400"/>
                  <wp:effectExtent l="19050" t="0" r="0" b="0"/>
                  <wp:docPr id="17" name="Рисунок 17" descr="C:\Users\User\Desktop\Фирузе\IMG-20200311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ирузе\IMG-20200311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3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781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E3D56" w:rsidRDefault="009E3D56" w:rsidP="00C525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81184" cy="2504302"/>
                  <wp:effectExtent l="19050" t="0" r="0" b="0"/>
                  <wp:docPr id="18" name="Рисунок 18" descr="C:\Users\User\Desktop\Фирузе\IMG-2020031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ирузе\IMG-20200311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614" t="-977" r="7297" b="22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96" cy="2509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E3D56" w:rsidRDefault="004F664A" w:rsidP="00C525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409" cy="2438400"/>
                  <wp:effectExtent l="19050" t="0" r="391" b="0"/>
                  <wp:docPr id="19" name="Рисунок 19" descr="C:\Users\User\Desktop\Фирузе\IMG-2020031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ирузе\IMG-2020031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36" cy="244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D56" w:rsidRPr="00C525B7" w:rsidRDefault="009E3D56" w:rsidP="00C525B7">
      <w:pPr>
        <w:rPr>
          <w:rFonts w:ascii="Times New Roman" w:hAnsi="Times New Roman" w:cs="Times New Roman"/>
          <w:sz w:val="28"/>
          <w:szCs w:val="28"/>
        </w:rPr>
      </w:pPr>
    </w:p>
    <w:p w:rsidR="00C525B7" w:rsidRDefault="00C525B7" w:rsidP="00C525B7">
      <w:p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 xml:space="preserve">Так же малыши любят коллективные поделки из ладошек. Например: я рисовала на большом ватмане вазу, а цветы сделали  из </w:t>
      </w:r>
      <w:r w:rsidR="002F79F1">
        <w:rPr>
          <w:rFonts w:ascii="Times New Roman" w:hAnsi="Times New Roman" w:cs="Times New Roman"/>
          <w:sz w:val="28"/>
          <w:szCs w:val="28"/>
        </w:rPr>
        <w:t xml:space="preserve">отпечатков </w:t>
      </w:r>
      <w:r w:rsidRPr="00C525B7">
        <w:rPr>
          <w:rFonts w:ascii="Times New Roman" w:hAnsi="Times New Roman" w:cs="Times New Roman"/>
          <w:sz w:val="28"/>
          <w:szCs w:val="28"/>
        </w:rPr>
        <w:t>ладошек детей. Такой работой мы п</w:t>
      </w:r>
      <w:r w:rsidR="009E3D56">
        <w:rPr>
          <w:rFonts w:ascii="Times New Roman" w:hAnsi="Times New Roman" w:cs="Times New Roman"/>
          <w:sz w:val="28"/>
          <w:szCs w:val="28"/>
        </w:rPr>
        <w:t xml:space="preserve">оздравили </w:t>
      </w:r>
      <w:r w:rsidR="008E3466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9E3D56">
        <w:rPr>
          <w:rFonts w:ascii="Times New Roman" w:hAnsi="Times New Roman" w:cs="Times New Roman"/>
          <w:sz w:val="28"/>
          <w:szCs w:val="28"/>
        </w:rPr>
        <w:t xml:space="preserve">мам с 8 марта. </w:t>
      </w:r>
    </w:p>
    <w:p w:rsidR="009E3D56" w:rsidRPr="00C525B7" w:rsidRDefault="009E3D56" w:rsidP="009E3D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87761" cy="3983682"/>
            <wp:effectExtent l="19050" t="0" r="3089" b="0"/>
            <wp:docPr id="14" name="Рисунок 14" descr="C:\Users\User\AppData\Local\Microsoft\Windows\Temporary Internet Files\Content.Word\IMG-2020031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200317-WA00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72" cy="398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56" w:rsidRDefault="00C525B7" w:rsidP="009E3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lastRenderedPageBreak/>
        <w:t xml:space="preserve">Методом </w:t>
      </w:r>
      <w:proofErr w:type="gramStart"/>
      <w:r w:rsidRPr="00C525B7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C525B7">
        <w:rPr>
          <w:rFonts w:ascii="Times New Roman" w:hAnsi="Times New Roman" w:cs="Times New Roman"/>
          <w:sz w:val="28"/>
          <w:szCs w:val="28"/>
        </w:rPr>
        <w:t xml:space="preserve"> очень интересно рисовать явления природы (дождь, снег). На другом занятии я использовала этот метод для изображения снегопада зимой. Вот какие замечательные картины у</w:t>
      </w:r>
      <w:r w:rsidR="009E3D56">
        <w:rPr>
          <w:rFonts w:ascii="Times New Roman" w:hAnsi="Times New Roman" w:cs="Times New Roman"/>
          <w:sz w:val="28"/>
          <w:szCs w:val="28"/>
        </w:rPr>
        <w:t xml:space="preserve"> нас получились. </w:t>
      </w:r>
    </w:p>
    <w:p w:rsidR="009E3D56" w:rsidRDefault="009E3D56" w:rsidP="009E3D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1555" cy="2591080"/>
            <wp:effectExtent l="19050" t="0" r="1545" b="0"/>
            <wp:docPr id="8" name="Рисунок 7" descr="C:\Users\User\Desktop\Фирузе\IMG-2020031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ирузе\IMG-20200317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74" cy="259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570788" cy="2594919"/>
            <wp:effectExtent l="19050" t="0" r="0" b="0"/>
            <wp:docPr id="13" name="Рисунок 11" descr="C:\Users\User\AppData\Local\Microsoft\Windows\Temporary Internet Files\Content.Word\IMG-2020031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200317-WA00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4317" r="14059" b="1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788" cy="25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E4" w:rsidRDefault="004529E4" w:rsidP="009E3D56">
      <w:pPr>
        <w:rPr>
          <w:rFonts w:ascii="Times New Roman" w:hAnsi="Times New Roman" w:cs="Times New Roman"/>
          <w:sz w:val="28"/>
          <w:szCs w:val="28"/>
        </w:rPr>
      </w:pPr>
    </w:p>
    <w:p w:rsidR="00C525B7" w:rsidRDefault="00C525B7" w:rsidP="00C525B7">
      <w:p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 xml:space="preserve"> Так же мы кормили птичек зернышками, рисовали ветку хризантемы, у</w:t>
      </w:r>
      <w:r w:rsidR="009E3D56">
        <w:rPr>
          <w:rFonts w:ascii="Times New Roman" w:hAnsi="Times New Roman" w:cs="Times New Roman"/>
          <w:sz w:val="28"/>
          <w:szCs w:val="28"/>
        </w:rPr>
        <w:t xml:space="preserve">крашали галстук для папы. </w:t>
      </w:r>
    </w:p>
    <w:tbl>
      <w:tblPr>
        <w:tblStyle w:val="a6"/>
        <w:tblW w:w="11164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27"/>
        <w:gridCol w:w="4137"/>
      </w:tblGrid>
      <w:tr w:rsidR="009E3D56" w:rsidTr="008E3466">
        <w:tc>
          <w:tcPr>
            <w:tcW w:w="7027" w:type="dxa"/>
          </w:tcPr>
          <w:p w:rsidR="009E3D56" w:rsidRDefault="009E3D56" w:rsidP="00C525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4921" cy="3031953"/>
                  <wp:effectExtent l="952500" t="0" r="1194929" b="0"/>
                  <wp:docPr id="11" name="Рисунок 9" descr="C:\Users\User\Desktop\Фирузе\IMG_20200311_18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ирузе\IMG_20200311_18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20000"/>
                          </a:blip>
                          <a:srcRect l="1207" t="5691" r="4985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7868" cy="3038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E3466" w:rsidRPr="008E346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5726" cy="1827150"/>
                  <wp:effectExtent l="628650" t="0" r="867824" b="0"/>
                  <wp:docPr id="9" name="Рисунок 9" descr="C:\Users\User\Desktop\Фирузе\IMG_20200311_18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ирузе\IMG_20200311_18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20000"/>
                          </a:blip>
                          <a:srcRect l="50020" t="517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5726" cy="18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</w:tcPr>
          <w:p w:rsidR="009E3D56" w:rsidRDefault="009E3D56" w:rsidP="00C525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D56" w:rsidRPr="00361CD5" w:rsidRDefault="009E3D56" w:rsidP="00361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9227" cy="1610717"/>
                  <wp:effectExtent l="19050" t="247650" r="245323" b="446683"/>
                  <wp:docPr id="12" name="Рисунок 10" descr="C:\Users\User\Desktop\Фирузе\IMG_20200311_183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ирузе\IMG_20200311_183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 l="23891" r="10138" b="2993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74148" cy="161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D56" w:rsidRPr="00C525B7" w:rsidRDefault="009E3D56" w:rsidP="00C525B7">
      <w:pPr>
        <w:rPr>
          <w:rFonts w:ascii="Times New Roman" w:hAnsi="Times New Roman" w:cs="Times New Roman"/>
          <w:sz w:val="28"/>
          <w:szCs w:val="28"/>
        </w:rPr>
      </w:pPr>
    </w:p>
    <w:p w:rsidR="00C525B7" w:rsidRDefault="00C525B7" w:rsidP="00C525B7">
      <w:p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>Кляксография – это техника на основе спонтанных пятен. Здесь мы развиваем у ребенка фантазию, воображение. Процесс происходит легко, оказывается</w:t>
      </w:r>
      <w:r w:rsidR="00957148">
        <w:rPr>
          <w:rFonts w:ascii="Times New Roman" w:hAnsi="Times New Roman" w:cs="Times New Roman"/>
          <w:sz w:val="28"/>
          <w:szCs w:val="28"/>
        </w:rPr>
        <w:t>,</w:t>
      </w:r>
      <w:r w:rsidRPr="00C525B7">
        <w:rPr>
          <w:rFonts w:ascii="Times New Roman" w:hAnsi="Times New Roman" w:cs="Times New Roman"/>
          <w:sz w:val="28"/>
          <w:szCs w:val="28"/>
        </w:rPr>
        <w:t xml:space="preserve"> клякса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5B7">
        <w:rPr>
          <w:rFonts w:ascii="Times New Roman" w:hAnsi="Times New Roman" w:cs="Times New Roman"/>
          <w:sz w:val="28"/>
          <w:szCs w:val="28"/>
        </w:rPr>
        <w:t xml:space="preserve"> быть способом рисования, за нее никто не </w:t>
      </w:r>
      <w:proofErr w:type="gramStart"/>
      <w:r w:rsidR="005F59FE">
        <w:rPr>
          <w:rFonts w:ascii="Times New Roman" w:hAnsi="Times New Roman" w:cs="Times New Roman"/>
          <w:sz w:val="28"/>
          <w:szCs w:val="28"/>
        </w:rPr>
        <w:t>заругает</w:t>
      </w:r>
      <w:proofErr w:type="gramEnd"/>
      <w:r w:rsidR="002F79F1">
        <w:rPr>
          <w:rFonts w:ascii="Times New Roman" w:hAnsi="Times New Roman" w:cs="Times New Roman"/>
          <w:sz w:val="28"/>
          <w:szCs w:val="28"/>
        </w:rPr>
        <w:t>, а наоборот похвалят. На</w:t>
      </w:r>
      <w:r w:rsidRPr="00C525B7">
        <w:rPr>
          <w:rFonts w:ascii="Times New Roman" w:hAnsi="Times New Roman" w:cs="Times New Roman"/>
          <w:sz w:val="28"/>
          <w:szCs w:val="28"/>
        </w:rPr>
        <w:t xml:space="preserve"> </w:t>
      </w:r>
      <w:r w:rsidR="005F59FE">
        <w:rPr>
          <w:rFonts w:ascii="Times New Roman" w:hAnsi="Times New Roman" w:cs="Times New Roman"/>
          <w:sz w:val="28"/>
          <w:szCs w:val="28"/>
        </w:rPr>
        <w:t>этом занятии мы рисовали солнышко.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1"/>
        <w:gridCol w:w="3005"/>
        <w:gridCol w:w="3365"/>
      </w:tblGrid>
      <w:tr w:rsidR="005F59FE" w:rsidTr="005F59FE">
        <w:tc>
          <w:tcPr>
            <w:tcW w:w="3190" w:type="dxa"/>
          </w:tcPr>
          <w:p w:rsidR="005F59FE" w:rsidRDefault="005F59FE" w:rsidP="00C525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0409" cy="1729946"/>
                  <wp:effectExtent l="19050" t="0" r="0" b="0"/>
                  <wp:docPr id="7" name="Рисунок 6" descr="C:\Users\User\Desktop\Фирузе\IMG-20200317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ирузе\IMG-20200317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49" cy="173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F59FE" w:rsidRDefault="005F59FE" w:rsidP="00C525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3808" cy="1738184"/>
                  <wp:effectExtent l="19050" t="0" r="1192" b="0"/>
                  <wp:docPr id="6" name="Рисунок 5" descr="C:\Users\User\Desktop\Фирузе\IMG-20200317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ирузе\IMG-20200317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79" cy="174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F59FE" w:rsidRDefault="005F59FE" w:rsidP="00C525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2822" cy="1729946"/>
                  <wp:effectExtent l="19050" t="0" r="0" b="0"/>
                  <wp:docPr id="5" name="Рисунок 4" descr="C:\Users\User\Desktop\Фирузе\IMG-20200317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ирузе\IMG-20200317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66" cy="173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9FE" w:rsidRPr="00C525B7" w:rsidRDefault="005F59FE" w:rsidP="00C525B7">
      <w:pPr>
        <w:rPr>
          <w:rFonts w:ascii="Times New Roman" w:hAnsi="Times New Roman" w:cs="Times New Roman"/>
          <w:sz w:val="28"/>
          <w:szCs w:val="28"/>
        </w:rPr>
      </w:pPr>
    </w:p>
    <w:p w:rsidR="00C525B7" w:rsidRDefault="00C525B7" w:rsidP="00421DE6">
      <w:pPr>
        <w:rPr>
          <w:rFonts w:ascii="Times New Roman" w:hAnsi="Times New Roman" w:cs="Times New Roman"/>
          <w:noProof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t>Рисование поролоновой губкой доступно даже малышам, к</w:t>
      </w:r>
      <w:r w:rsidR="002F79F1">
        <w:rPr>
          <w:rFonts w:ascii="Times New Roman" w:hAnsi="Times New Roman" w:cs="Times New Roman"/>
          <w:sz w:val="28"/>
          <w:szCs w:val="28"/>
        </w:rPr>
        <w:t>оторое</w:t>
      </w:r>
      <w:r w:rsidRPr="00C525B7">
        <w:rPr>
          <w:rFonts w:ascii="Times New Roman" w:hAnsi="Times New Roman" w:cs="Times New Roman"/>
          <w:sz w:val="28"/>
          <w:szCs w:val="28"/>
        </w:rPr>
        <w:t xml:space="preserve"> позволяет быстро получить изображение широкими масками. Желание маленького ребенка рисовать ярко легко реализуется при использовании поролона. Использование при рисовании губки позволяет передать шероховатость изображаемого, пушистость шкурки зверя, </w:t>
      </w:r>
      <w:proofErr w:type="spellStart"/>
      <w:r w:rsidRPr="00C525B7">
        <w:rPr>
          <w:rFonts w:ascii="Times New Roman" w:hAnsi="Times New Roman" w:cs="Times New Roman"/>
          <w:sz w:val="28"/>
          <w:szCs w:val="28"/>
        </w:rPr>
        <w:t>объмность</w:t>
      </w:r>
      <w:proofErr w:type="spellEnd"/>
      <w:r w:rsidRPr="00C525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5B7">
        <w:rPr>
          <w:rFonts w:ascii="Times New Roman" w:hAnsi="Times New Roman" w:cs="Times New Roman"/>
          <w:sz w:val="28"/>
          <w:szCs w:val="28"/>
        </w:rPr>
        <w:t>На занятии мы ри</w:t>
      </w:r>
      <w:r w:rsidR="00421DE6">
        <w:rPr>
          <w:rFonts w:ascii="Times New Roman" w:hAnsi="Times New Roman" w:cs="Times New Roman"/>
          <w:sz w:val="28"/>
          <w:szCs w:val="28"/>
        </w:rPr>
        <w:t xml:space="preserve">совали маленьких цыплят. </w:t>
      </w:r>
    </w:p>
    <w:tbl>
      <w:tblPr>
        <w:tblStyle w:val="a6"/>
        <w:tblW w:w="0" w:type="auto"/>
        <w:tblLook w:val="04A0"/>
      </w:tblPr>
      <w:tblGrid>
        <w:gridCol w:w="3158"/>
        <w:gridCol w:w="3056"/>
        <w:gridCol w:w="3357"/>
      </w:tblGrid>
      <w:tr w:rsidR="00CA06FB" w:rsidTr="00CA06FB"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421DE6" w:rsidRDefault="00421DE6" w:rsidP="00421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D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1555" cy="1735609"/>
                  <wp:effectExtent l="19050" t="0" r="1545" b="0"/>
                  <wp:docPr id="2" name="Рисунок 1" descr="C:\Users\User\Desktop\Фирузе\IMG-2020031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ирузе\IMG-2020031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422" cy="173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</w:tcPr>
          <w:p w:rsidR="00421DE6" w:rsidRDefault="00421DE6" w:rsidP="00421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5653" cy="1738184"/>
                  <wp:effectExtent l="19050" t="0" r="0" b="0"/>
                  <wp:docPr id="3" name="Рисунок 2" descr="C:\Users\User\Desktop\Фирузе\IMG-20200317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ирузе\IMG-20200317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80" cy="173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421DE6" w:rsidRDefault="00421DE6" w:rsidP="00421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3361" cy="1736030"/>
                  <wp:effectExtent l="19050" t="0" r="3089" b="0"/>
                  <wp:docPr id="4" name="Рисунок 3" descr="C:\Users\User\Desktop\Фирузе\IMG-20200317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ирузе\IMG-20200317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829" cy="174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6FB" w:rsidRDefault="00CA06FB" w:rsidP="00C525B7">
      <w:pPr>
        <w:rPr>
          <w:rFonts w:ascii="Times New Roman" w:hAnsi="Times New Roman" w:cs="Times New Roman"/>
          <w:sz w:val="28"/>
          <w:szCs w:val="28"/>
        </w:rPr>
      </w:pPr>
    </w:p>
    <w:p w:rsidR="00C525B7" w:rsidRPr="00C525B7" w:rsidRDefault="00C525B7" w:rsidP="00C525B7">
      <w:pPr>
        <w:rPr>
          <w:rFonts w:ascii="Times New Roman" w:hAnsi="Times New Roman" w:cs="Times New Roman"/>
          <w:sz w:val="28"/>
          <w:szCs w:val="28"/>
        </w:rPr>
      </w:pPr>
      <w:r w:rsidRPr="00C525B7">
        <w:rPr>
          <w:rFonts w:ascii="Times New Roman" w:hAnsi="Times New Roman" w:cs="Times New Roman"/>
          <w:sz w:val="28"/>
          <w:szCs w:val="28"/>
        </w:rPr>
        <w:lastRenderedPageBreak/>
        <w:t>Нетрадиционные техники рисования  развивают чувство инициативы, делают ребенка более самостоятельным и побуждают его к творческому отображению своих ощущений. Они дают ребенку только положительные эмоции. Каждая работа будет уникальна и великолепна в независимости от художественных способностей ребенка.</w:t>
      </w:r>
    </w:p>
    <w:p w:rsidR="00C525B7" w:rsidRPr="00C525B7" w:rsidRDefault="00C525B7" w:rsidP="00C525B7">
      <w:pPr>
        <w:rPr>
          <w:rFonts w:ascii="Times New Roman" w:hAnsi="Times New Roman" w:cs="Times New Roman"/>
          <w:sz w:val="28"/>
          <w:szCs w:val="28"/>
        </w:rPr>
      </w:pPr>
    </w:p>
    <w:p w:rsidR="00C525B7" w:rsidRPr="00C525B7" w:rsidRDefault="00C525B7" w:rsidP="00C525B7">
      <w:pPr>
        <w:rPr>
          <w:rFonts w:ascii="Times New Roman" w:hAnsi="Times New Roman" w:cs="Times New Roman"/>
          <w:sz w:val="28"/>
          <w:szCs w:val="28"/>
        </w:rPr>
      </w:pPr>
    </w:p>
    <w:p w:rsidR="00C525B7" w:rsidRPr="00C525B7" w:rsidRDefault="00C525B7" w:rsidP="00C525B7">
      <w:pPr>
        <w:rPr>
          <w:rFonts w:ascii="Times New Roman" w:hAnsi="Times New Roman" w:cs="Times New Roman"/>
          <w:sz w:val="28"/>
          <w:szCs w:val="28"/>
        </w:rPr>
      </w:pPr>
    </w:p>
    <w:p w:rsidR="00C525B7" w:rsidRPr="00C525B7" w:rsidRDefault="00C525B7" w:rsidP="00C525B7">
      <w:pPr>
        <w:rPr>
          <w:rFonts w:ascii="Times New Roman" w:hAnsi="Times New Roman" w:cs="Times New Roman"/>
          <w:sz w:val="28"/>
          <w:szCs w:val="28"/>
        </w:rPr>
      </w:pPr>
    </w:p>
    <w:sectPr w:rsidR="00C525B7" w:rsidRPr="00C525B7" w:rsidSect="007C4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F18A2"/>
    <w:multiLevelType w:val="hybridMultilevel"/>
    <w:tmpl w:val="1F4A9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C525B7"/>
    <w:rsid w:val="00010D4E"/>
    <w:rsid w:val="00141EE8"/>
    <w:rsid w:val="002F79F1"/>
    <w:rsid w:val="00361CD5"/>
    <w:rsid w:val="004064C6"/>
    <w:rsid w:val="00421DE6"/>
    <w:rsid w:val="004529E4"/>
    <w:rsid w:val="004F664A"/>
    <w:rsid w:val="00553DB9"/>
    <w:rsid w:val="0059698D"/>
    <w:rsid w:val="005F59FE"/>
    <w:rsid w:val="007C496A"/>
    <w:rsid w:val="008E3466"/>
    <w:rsid w:val="00957148"/>
    <w:rsid w:val="009E3D56"/>
    <w:rsid w:val="00A5541F"/>
    <w:rsid w:val="00C525B7"/>
    <w:rsid w:val="00CA0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5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DE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21D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Тима</cp:lastModifiedBy>
  <cp:revision>16</cp:revision>
  <dcterms:created xsi:type="dcterms:W3CDTF">2020-03-11T12:57:00Z</dcterms:created>
  <dcterms:modified xsi:type="dcterms:W3CDTF">2020-03-22T07:09:00Z</dcterms:modified>
</cp:coreProperties>
</file>