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-758" w:type="dxa"/>
        <w:tblLook w:val="04A0"/>
      </w:tblPr>
      <w:tblGrid>
        <w:gridCol w:w="10031"/>
      </w:tblGrid>
      <w:tr w:rsidR="00636A9A" w:rsidRPr="002663CC" w:rsidTr="00233A96">
        <w:tc>
          <w:tcPr>
            <w:tcW w:w="10031" w:type="dxa"/>
          </w:tcPr>
          <w:p w:rsidR="00636A9A" w:rsidRPr="002663CC" w:rsidRDefault="00636A9A" w:rsidP="002663CC">
            <w:pPr>
              <w:keepNext/>
              <w:keepLines/>
              <w:tabs>
                <w:tab w:val="left" w:pos="431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Управление образования администрации</w:t>
            </w:r>
          </w:p>
          <w:p w:rsidR="00636A9A" w:rsidRPr="002663CC" w:rsidRDefault="00636A9A" w:rsidP="002663CC">
            <w:pPr>
              <w:keepNext/>
              <w:keepLines/>
              <w:tabs>
                <w:tab w:val="left" w:pos="431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Устьянского муниципального округа Архангельской области</w:t>
            </w:r>
          </w:p>
          <w:p w:rsidR="00636A9A" w:rsidRPr="002663CC" w:rsidRDefault="00636A9A" w:rsidP="002663CC">
            <w:pPr>
              <w:keepNext/>
              <w:keepLines/>
              <w:tabs>
                <w:tab w:val="left" w:pos="431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36A9A" w:rsidRPr="002663CC" w:rsidRDefault="00636A9A" w:rsidP="002663CC">
            <w:pPr>
              <w:keepNext/>
              <w:keepLines/>
              <w:tabs>
                <w:tab w:val="left" w:pos="431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</w:p>
          <w:p w:rsidR="00C21BB4" w:rsidRPr="002663CC" w:rsidRDefault="00636A9A" w:rsidP="002663CC">
            <w:pPr>
              <w:keepNext/>
              <w:keepLines/>
              <w:tabs>
                <w:tab w:val="left" w:pos="431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C21BB4"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Дмитриевская основная</w:t>
            </w: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общеобразовательная школа» </w:t>
            </w:r>
          </w:p>
          <w:p w:rsidR="00636A9A" w:rsidRPr="002663CC" w:rsidRDefault="00C21BB4" w:rsidP="002663CC">
            <w:pPr>
              <w:keepNext/>
              <w:keepLines/>
              <w:tabs>
                <w:tab w:val="left" w:pos="4312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филиал «Синицкая основная общеобразовательная школа» </w:t>
            </w:r>
          </w:p>
          <w:p w:rsidR="00636A9A" w:rsidRPr="002663CC" w:rsidRDefault="00636A9A" w:rsidP="002663CC">
            <w:pPr>
              <w:widowControl w:val="0"/>
              <w:tabs>
                <w:tab w:val="left" w:pos="43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9A" w:rsidRPr="002663CC" w:rsidRDefault="00636A9A" w:rsidP="002663CC">
            <w:pPr>
              <w:widowControl w:val="0"/>
              <w:tabs>
                <w:tab w:val="left" w:pos="43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9A" w:rsidRPr="002663CC" w:rsidRDefault="00636A9A" w:rsidP="002663CC">
            <w:pPr>
              <w:widowControl w:val="0"/>
              <w:tabs>
                <w:tab w:val="left" w:pos="43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9A" w:rsidRPr="002663CC" w:rsidRDefault="00636A9A" w:rsidP="002663CC">
            <w:pPr>
              <w:widowControl w:val="0"/>
              <w:tabs>
                <w:tab w:val="left" w:pos="43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A9A" w:rsidRPr="002663CC" w:rsidRDefault="00636A9A" w:rsidP="002663CC">
            <w:pPr>
              <w:widowControl w:val="0"/>
              <w:tabs>
                <w:tab w:val="left" w:pos="43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383" w:type="dxa"/>
              <w:tblInd w:w="366" w:type="dxa"/>
              <w:tblLook w:val="04A0"/>
            </w:tblPr>
            <w:tblGrid>
              <w:gridCol w:w="3970"/>
              <w:gridCol w:w="5413"/>
            </w:tblGrid>
            <w:tr w:rsidR="00636A9A" w:rsidRPr="002663CC" w:rsidTr="00233A96">
              <w:trPr>
                <w:trHeight w:val="1975"/>
              </w:trPr>
              <w:tc>
                <w:tcPr>
                  <w:tcW w:w="3970" w:type="dxa"/>
                </w:tcPr>
                <w:p w:rsidR="00636A9A" w:rsidRPr="002663CC" w:rsidRDefault="00636A9A" w:rsidP="002663CC">
                  <w:pPr>
                    <w:widowControl w:val="0"/>
                    <w:tabs>
                      <w:tab w:val="left" w:pos="4312"/>
                    </w:tabs>
                    <w:autoSpaceDE w:val="0"/>
                    <w:autoSpaceDN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3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РАССМОТРЕНО НА ЗАСЕДАНИИ       </w:t>
                  </w:r>
                </w:p>
                <w:p w:rsidR="00636A9A" w:rsidRPr="002663CC" w:rsidRDefault="00636A9A" w:rsidP="002663CC">
                  <w:pPr>
                    <w:widowControl w:val="0"/>
                    <w:tabs>
                      <w:tab w:val="left" w:pos="4312"/>
                    </w:tabs>
                    <w:autoSpaceDE w:val="0"/>
                    <w:autoSpaceDN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63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педагогического совета МБОУ «</w:t>
                  </w:r>
                  <w:r w:rsidR="00C21BB4" w:rsidRPr="002663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Дмитриевская О</w:t>
                  </w:r>
                  <w:r w:rsidRPr="002663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ОШ»</w:t>
                  </w:r>
                </w:p>
                <w:p w:rsidR="00636A9A" w:rsidRPr="002663CC" w:rsidRDefault="00636A9A" w:rsidP="002663CC">
                  <w:pPr>
                    <w:widowControl w:val="0"/>
                    <w:tabs>
                      <w:tab w:val="left" w:pos="4312"/>
                    </w:tabs>
                    <w:autoSpaceDE w:val="0"/>
                    <w:autoSpaceDN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yellow"/>
                      <w:u w:val="single"/>
                    </w:rPr>
                  </w:pPr>
                  <w:r w:rsidRPr="007D5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Протокол </w:t>
                  </w:r>
                  <w:r w:rsidRPr="007D5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u w:val="single"/>
                    </w:rPr>
                    <w:t>№ 1 от «30» августа 202</w:t>
                  </w:r>
                  <w:r w:rsidR="00C21BB4" w:rsidRPr="007D5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u w:val="single"/>
                    </w:rPr>
                    <w:t>4</w:t>
                  </w:r>
                  <w:r w:rsidR="00C21BB4" w:rsidRPr="002663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 </w:t>
                  </w:r>
                  <w:r w:rsidRPr="002663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г.</w:t>
                  </w:r>
                </w:p>
              </w:tc>
              <w:tc>
                <w:tcPr>
                  <w:tcW w:w="5413" w:type="dxa"/>
                </w:tcPr>
                <w:p w:rsidR="00636A9A" w:rsidRPr="002663CC" w:rsidRDefault="00636A9A" w:rsidP="002663CC">
                  <w:pPr>
                    <w:widowControl w:val="0"/>
                    <w:tabs>
                      <w:tab w:val="left" w:pos="4312"/>
                    </w:tabs>
                    <w:autoSpaceDE w:val="0"/>
                    <w:autoSpaceDN w:val="0"/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663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УТВЕРЖДЕНО</w:t>
                  </w:r>
                </w:p>
                <w:p w:rsidR="00636A9A" w:rsidRPr="00326734" w:rsidRDefault="00636A9A" w:rsidP="002663CC">
                  <w:pPr>
                    <w:widowControl w:val="0"/>
                    <w:tabs>
                      <w:tab w:val="left" w:pos="4312"/>
                    </w:tabs>
                    <w:autoSpaceDE w:val="0"/>
                    <w:autoSpaceDN w:val="0"/>
                    <w:spacing w:after="0" w:line="240" w:lineRule="auto"/>
                    <w:ind w:left="745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3267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приказом </w:t>
                  </w:r>
                  <w:r w:rsidR="007D5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№ </w:t>
                  </w:r>
                  <w:r w:rsidRPr="003267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65ОД   </w:t>
                  </w:r>
                </w:p>
                <w:p w:rsidR="00636A9A" w:rsidRPr="00326734" w:rsidRDefault="00636A9A" w:rsidP="002663C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745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D5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u w:val="single"/>
                    </w:rPr>
                    <w:t>от «30» августа202</w:t>
                  </w:r>
                  <w:r w:rsidR="00C21BB4" w:rsidRPr="007D5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u w:val="single"/>
                    </w:rPr>
                    <w:t>4</w:t>
                  </w:r>
                  <w:r w:rsidRPr="007D54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u w:val="single"/>
                    </w:rPr>
                    <w:t xml:space="preserve"> г.</w:t>
                  </w:r>
                </w:p>
                <w:p w:rsidR="00636A9A" w:rsidRPr="00326734" w:rsidRDefault="00C21BB4" w:rsidP="002663CC">
                  <w:pPr>
                    <w:widowControl w:val="0"/>
                    <w:tabs>
                      <w:tab w:val="left" w:pos="4312"/>
                    </w:tabs>
                    <w:autoSpaceDE w:val="0"/>
                    <w:autoSpaceDN w:val="0"/>
                    <w:spacing w:after="0" w:line="240" w:lineRule="auto"/>
                    <w:ind w:left="2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6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д</w:t>
                  </w:r>
                  <w:r w:rsidR="00636A9A" w:rsidRPr="00326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иректор МБОУ «</w:t>
                  </w:r>
                  <w:r w:rsidRPr="00326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Дмитриевская О</w:t>
                  </w:r>
                  <w:r w:rsidR="00636A9A" w:rsidRPr="00326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ОШ»</w:t>
                  </w:r>
                </w:p>
                <w:p w:rsidR="00636A9A" w:rsidRPr="002663CC" w:rsidRDefault="00636A9A" w:rsidP="002663CC">
                  <w:pPr>
                    <w:widowControl w:val="0"/>
                    <w:tabs>
                      <w:tab w:val="left" w:pos="4312"/>
                    </w:tabs>
                    <w:autoSpaceDE w:val="0"/>
                    <w:autoSpaceDN w:val="0"/>
                    <w:spacing w:after="0" w:line="240" w:lineRule="auto"/>
                    <w:ind w:left="212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26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____________ /</w:t>
                  </w:r>
                  <w:r w:rsidR="00C21BB4" w:rsidRPr="00326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Н.А.Жигало</w:t>
                  </w:r>
                  <w:r w:rsidR="00C21BB4" w:rsidRPr="002663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r w:rsidRPr="002663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636A9A" w:rsidRPr="002663CC" w:rsidRDefault="00636A9A" w:rsidP="002663CC">
                  <w:pPr>
                    <w:widowControl w:val="0"/>
                    <w:tabs>
                      <w:tab w:val="left" w:pos="4312"/>
                    </w:tabs>
                    <w:autoSpaceDE w:val="0"/>
                    <w:autoSpaceDN w:val="0"/>
                    <w:spacing w:after="0" w:line="240" w:lineRule="auto"/>
                    <w:ind w:left="745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36A9A" w:rsidRPr="002663CC" w:rsidRDefault="00636A9A" w:rsidP="0026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6A9A" w:rsidRDefault="00636A9A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07E8" w:rsidRPr="002663CC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A9A" w:rsidRPr="002663CC" w:rsidRDefault="00636A9A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ОБЩЕОБРАЗОВАТЕЛЬНАЯ</w:t>
      </w:r>
    </w:p>
    <w:p w:rsidR="00636A9A" w:rsidRPr="002663CC" w:rsidRDefault="00636A9A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ОБЩЕРАЗВИВАЮЩАЯ ПРОГРАММА</w:t>
      </w:r>
    </w:p>
    <w:p w:rsidR="00636A9A" w:rsidRPr="002663CC" w:rsidRDefault="00636A9A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краеведческой направленности</w:t>
      </w:r>
    </w:p>
    <w:p w:rsidR="00636A9A" w:rsidRDefault="00C21BB4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«Отчий дом - Синики</w:t>
      </w:r>
      <w:r w:rsidR="00636A9A" w:rsidRPr="0026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6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(школьный музей)</w:t>
      </w:r>
    </w:p>
    <w:p w:rsidR="007D54B6" w:rsidRDefault="007D54B6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4B6" w:rsidRDefault="007D54B6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72 часа</w:t>
      </w:r>
    </w:p>
    <w:p w:rsidR="007D54B6" w:rsidRPr="002663CC" w:rsidRDefault="007D54B6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A9A" w:rsidRPr="002663CC" w:rsidRDefault="00636A9A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A9A" w:rsidRPr="002663CC" w:rsidRDefault="00636A9A" w:rsidP="002663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Возраст участников: </w:t>
      </w:r>
      <w:r w:rsidR="00C21BB4" w:rsidRPr="0026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7 - 16</w:t>
      </w:r>
      <w:r w:rsidRPr="0026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лет</w:t>
      </w: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63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Программа рассчитана на 1 год</w:t>
      </w: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6A9A" w:rsidRPr="002663CC" w:rsidRDefault="00636A9A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6A9A" w:rsidRPr="002663CC" w:rsidRDefault="00636A9A" w:rsidP="002663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6A9A" w:rsidRPr="002663CC" w:rsidRDefault="00636A9A" w:rsidP="002663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Автор-составитель программы: </w:t>
      </w:r>
    </w:p>
    <w:p w:rsidR="00636A9A" w:rsidRPr="002663CC" w:rsidRDefault="001D1284" w:rsidP="002663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 дополнительного образования </w:t>
      </w:r>
    </w:p>
    <w:p w:rsidR="001D1284" w:rsidRPr="002663CC" w:rsidRDefault="00C21BB4" w:rsidP="00266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Пушкина  Валентин</w:t>
      </w:r>
      <w:r w:rsidR="001D1284" w:rsidRPr="00266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266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Николаевна</w:t>
      </w:r>
    </w:p>
    <w:p w:rsidR="00636A9A" w:rsidRPr="002663CC" w:rsidRDefault="00636A9A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6A9A" w:rsidRPr="002663CC" w:rsidRDefault="00636A9A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6A9A" w:rsidRPr="002663CC" w:rsidRDefault="00636A9A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636A9A" w:rsidRDefault="00636A9A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6A9A" w:rsidRPr="002663CC" w:rsidRDefault="00C21BB4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п.Кидюга, 202</w:t>
      </w:r>
      <w:r w:rsidR="007D5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66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2F311A" w:rsidRPr="002663CC" w:rsidRDefault="00FC7311" w:rsidP="00126F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="00554017" w:rsidRPr="00266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</w:t>
      </w:r>
      <w:r w:rsidR="00160681" w:rsidRPr="00266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554017" w:rsidRPr="00266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АММЫ</w:t>
      </w:r>
    </w:p>
    <w:p w:rsidR="00554017" w:rsidRPr="002663CC" w:rsidRDefault="00554017" w:rsidP="00126F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017" w:rsidRPr="002663CC" w:rsidRDefault="00554017" w:rsidP="00126F2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Пояснительная записка ………………………………………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</w:t>
      </w: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………………....</w:t>
      </w:r>
      <w:r w:rsidR="009C07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.......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97758D" w:rsidRPr="002663CC" w:rsidRDefault="0097758D" w:rsidP="00126F2C">
      <w:pPr>
        <w:pStyle w:val="a5"/>
        <w:numPr>
          <w:ilvl w:val="1"/>
          <w:numId w:val="5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</w:t>
      </w:r>
      <w:r w:rsidR="009C07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ность</w:t>
      </w: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программы …………………………………………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</w:t>
      </w: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….3</w:t>
      </w:r>
    </w:p>
    <w:p w:rsidR="0097758D" w:rsidRPr="002663CC" w:rsidRDefault="0097758D" w:rsidP="00126F2C">
      <w:pPr>
        <w:pStyle w:val="a5"/>
        <w:numPr>
          <w:ilvl w:val="1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Актуальность</w:t>
      </w:r>
      <w:r w:rsidR="00770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общеразвивающей  программы …………………..……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</w:t>
      </w:r>
      <w:r w:rsidR="00770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</w:t>
      </w:r>
    </w:p>
    <w:p w:rsidR="0097758D" w:rsidRPr="002663CC" w:rsidRDefault="0097758D" w:rsidP="00126F2C">
      <w:pPr>
        <w:pStyle w:val="a5"/>
        <w:numPr>
          <w:ilvl w:val="1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особенности программы …………………………………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</w:t>
      </w:r>
      <w:r w:rsidR="00770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….4</w:t>
      </w:r>
    </w:p>
    <w:p w:rsidR="0097758D" w:rsidRPr="002663CC" w:rsidRDefault="0097758D" w:rsidP="00126F2C">
      <w:pPr>
        <w:pStyle w:val="a5"/>
        <w:numPr>
          <w:ilvl w:val="1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Характеристика обучающихся</w:t>
      </w:r>
      <w:r w:rsidR="00770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Программе  ……………………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</w:t>
      </w:r>
      <w:r w:rsidR="00770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…..6</w:t>
      </w:r>
    </w:p>
    <w:p w:rsidR="0097758D" w:rsidRPr="002663CC" w:rsidRDefault="0097758D" w:rsidP="00126F2C">
      <w:pPr>
        <w:pStyle w:val="a5"/>
        <w:numPr>
          <w:ilvl w:val="1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Сроки и этапы реализации программы ……………………………</w:t>
      </w:r>
      <w:r w:rsidR="00770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…..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............</w:t>
      </w:r>
      <w:r w:rsidR="00770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.6</w:t>
      </w:r>
    </w:p>
    <w:p w:rsidR="0097758D" w:rsidRDefault="0097758D" w:rsidP="00126F2C">
      <w:pPr>
        <w:pStyle w:val="a5"/>
        <w:numPr>
          <w:ilvl w:val="1"/>
          <w:numId w:val="5"/>
        </w:numPr>
        <w:spacing w:after="0" w:line="240" w:lineRule="auto"/>
        <w:ind w:left="1418" w:hanging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и режим занятий ……………………………………………</w:t>
      </w:r>
      <w:r w:rsidR="00770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</w:t>
      </w:r>
      <w:r w:rsidR="00770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..7</w:t>
      </w:r>
    </w:p>
    <w:p w:rsidR="00126F2C" w:rsidRPr="002663CC" w:rsidRDefault="00126F2C" w:rsidP="00126F2C">
      <w:pPr>
        <w:pStyle w:val="a5"/>
        <w:spacing w:after="0" w:line="240" w:lineRule="auto"/>
        <w:ind w:left="141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54017" w:rsidRPr="00126F2C" w:rsidRDefault="00554017" w:rsidP="00126F2C">
      <w:pPr>
        <w:pStyle w:val="a5"/>
        <w:numPr>
          <w:ilvl w:val="0"/>
          <w:numId w:val="5"/>
        </w:numPr>
        <w:spacing w:after="0" w:line="240" w:lineRule="auto"/>
        <w:ind w:firstLine="1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</w:t>
      </w:r>
      <w:r w:rsidR="00E07BE3" w:rsidRP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………………………………………</w:t>
      </w:r>
      <w:r w:rsidR="00160681" w:rsidRP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E07BE3" w:rsidRP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</w:t>
      </w:r>
      <w:r w:rsidR="00160681" w:rsidRP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r w:rsidR="00E07BE3" w:rsidRP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770DAE" w:rsidRP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</w:t>
      </w:r>
      <w:r w:rsidR="00160681" w:rsidRP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</w:p>
    <w:p w:rsidR="00554017" w:rsidRPr="002663CC" w:rsidRDefault="00770DAE" w:rsidP="00126F2C">
      <w:pPr>
        <w:pStyle w:val="a5"/>
        <w:numPr>
          <w:ilvl w:val="1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r w:rsidR="00554017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задачи программы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…8</w:t>
      </w:r>
    </w:p>
    <w:p w:rsidR="0097758D" w:rsidRPr="002663CC" w:rsidRDefault="00770DAE" w:rsidP="00126F2C">
      <w:pPr>
        <w:pStyle w:val="a5"/>
        <w:numPr>
          <w:ilvl w:val="1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Содержание 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программы…………………………………………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…………… 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.9</w:t>
      </w:r>
    </w:p>
    <w:p w:rsidR="0097758D" w:rsidRPr="002663CC" w:rsidRDefault="00770DAE" w:rsidP="00126F2C">
      <w:pPr>
        <w:pStyle w:val="a5"/>
        <w:numPr>
          <w:ilvl w:val="1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Учебно-тематический  план</w:t>
      </w: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7758D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……….……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…………………………………….</w:t>
      </w:r>
      <w:r w:rsidR="0097758D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</w:p>
    <w:p w:rsidR="00126F2C" w:rsidRDefault="00126F2C" w:rsidP="00126F2C">
      <w:pPr>
        <w:pStyle w:val="a5"/>
        <w:numPr>
          <w:ilvl w:val="1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Календарный учебный график ………………………………………………  12</w:t>
      </w:r>
    </w:p>
    <w:p w:rsidR="00554017" w:rsidRPr="002663CC" w:rsidRDefault="00554017" w:rsidP="00126F2C">
      <w:pPr>
        <w:pStyle w:val="a5"/>
        <w:numPr>
          <w:ilvl w:val="1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</w:t>
      </w:r>
      <w:r w:rsidR="0097758D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97758D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</w:t>
      </w:r>
    </w:p>
    <w:p w:rsidR="00554017" w:rsidRPr="002663CC" w:rsidRDefault="00554017" w:rsidP="00126F2C">
      <w:pPr>
        <w:pStyle w:val="a5"/>
        <w:numPr>
          <w:ilvl w:val="1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Оценка достижения планируемых результатов освоени</w:t>
      </w:r>
      <w:r w:rsidR="0097758D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Программы…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554017" w:rsidRDefault="00554017" w:rsidP="00126F2C">
      <w:pPr>
        <w:pStyle w:val="a5"/>
        <w:numPr>
          <w:ilvl w:val="1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Критерии оценки результативности обучения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97758D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 16</w:t>
      </w:r>
    </w:p>
    <w:p w:rsidR="00126F2C" w:rsidRDefault="00126F2C" w:rsidP="00126F2C">
      <w:pPr>
        <w:pStyle w:val="a5"/>
        <w:numPr>
          <w:ilvl w:val="1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реализации программы ……………………………………………. 19</w:t>
      </w:r>
    </w:p>
    <w:p w:rsidR="00126F2C" w:rsidRPr="002663CC" w:rsidRDefault="00126F2C" w:rsidP="00126F2C">
      <w:pPr>
        <w:pStyle w:val="a5"/>
        <w:numPr>
          <w:ilvl w:val="1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…………………………………………………………… 20</w:t>
      </w:r>
    </w:p>
    <w:p w:rsidR="00126F2C" w:rsidRDefault="00126F2C" w:rsidP="00126F2C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54017" w:rsidRPr="002663CC" w:rsidRDefault="0097758D" w:rsidP="00126F2C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554017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ВОСПИТАНИЕ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……………………………………………………………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...........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22</w:t>
      </w:r>
    </w:p>
    <w:p w:rsidR="00554017" w:rsidRPr="002663CC" w:rsidRDefault="00554017" w:rsidP="00126F2C">
      <w:pPr>
        <w:pStyle w:val="a5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Цель, задачи, целевые ориентиры воспитания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97758D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22</w:t>
      </w:r>
    </w:p>
    <w:p w:rsidR="00ED6BF3" w:rsidRPr="002663CC" w:rsidRDefault="00ED6BF3" w:rsidP="00126F2C">
      <w:pPr>
        <w:pStyle w:val="a5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Ожидаемые результаты программы</w:t>
      </w:r>
      <w:r w:rsidR="00E07BE3"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………………………………</w:t>
      </w:r>
      <w:r w:rsidR="00160681"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</w:t>
      </w:r>
      <w:r w:rsidR="0097758D"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……</w:t>
      </w:r>
      <w:r w:rsidR="00160681"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</w:t>
      </w:r>
      <w:r w:rsidR="00E07BE3"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….</w:t>
      </w:r>
      <w:r w:rsidR="00160681"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..</w:t>
      </w:r>
      <w:r w:rsidR="0097758D"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.2</w:t>
      </w:r>
      <w:r w:rsidR="00126F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</w:t>
      </w:r>
    </w:p>
    <w:p w:rsidR="00ED6BF3" w:rsidRPr="002663CC" w:rsidRDefault="00ED6BF3" w:rsidP="00126F2C">
      <w:pPr>
        <w:pStyle w:val="a5"/>
        <w:numPr>
          <w:ilvl w:val="1"/>
          <w:numId w:val="1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Формы и методы воспитания</w:t>
      </w:r>
      <w:r w:rsidR="00E07BE3"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………………………………………</w:t>
      </w:r>
      <w:r w:rsidR="00160681" w:rsidRPr="002663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………...2</w:t>
      </w:r>
      <w:r w:rsidR="00126F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</w:t>
      </w:r>
    </w:p>
    <w:p w:rsidR="00ED6BF3" w:rsidRPr="002663CC" w:rsidRDefault="00ED6BF3" w:rsidP="00126F2C">
      <w:pPr>
        <w:pStyle w:val="a5"/>
        <w:numPr>
          <w:ilvl w:val="1"/>
          <w:numId w:val="17"/>
        </w:numPr>
        <w:spacing w:after="0" w:line="240" w:lineRule="auto"/>
        <w:ind w:left="1560" w:hanging="99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Условия воспитания, анализ результатов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r w:rsidR="00E07BE3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160681" w:rsidRPr="002663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126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93558F" w:rsidRPr="002663CC" w:rsidRDefault="00126F2C" w:rsidP="00126F2C">
      <w:pPr>
        <w:pStyle w:val="a5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Оценочные средства реализации программы. Формы отчетности…………….. 25</w:t>
      </w:r>
    </w:p>
    <w:p w:rsidR="0093558F" w:rsidRPr="002663CC" w:rsidRDefault="0093558F" w:rsidP="00126F2C">
      <w:pPr>
        <w:pStyle w:val="a5"/>
        <w:spacing w:after="0" w:line="240" w:lineRule="auto"/>
        <w:ind w:left="9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54017" w:rsidRPr="002663CC" w:rsidRDefault="00554017" w:rsidP="002663CC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017" w:rsidRPr="002663CC" w:rsidRDefault="00554017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017" w:rsidRPr="002663CC" w:rsidRDefault="00554017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017" w:rsidRPr="002663CC" w:rsidRDefault="00554017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017" w:rsidRDefault="00554017" w:rsidP="00266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AB8" w:rsidRDefault="00A84AB8" w:rsidP="00266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AB8" w:rsidRDefault="00A84AB8" w:rsidP="00266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AB8" w:rsidRDefault="00A84AB8" w:rsidP="002663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AB8" w:rsidRDefault="00A84AB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7E8" w:rsidRPr="002663CC" w:rsidRDefault="009C07E8" w:rsidP="00266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4C13" w:rsidRPr="002663CC" w:rsidRDefault="0097758D" w:rsidP="002663CC">
      <w:pPr>
        <w:pStyle w:val="a5"/>
        <w:numPr>
          <w:ilvl w:val="0"/>
          <w:numId w:val="14"/>
        </w:numPr>
        <w:spacing w:after="0" w:line="240" w:lineRule="auto"/>
        <w:ind w:hanging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="00554017" w:rsidRPr="002663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ОЯСНИТЕЛЬНАЯ ЗАПИСКА</w:t>
      </w:r>
    </w:p>
    <w:p w:rsidR="004D738F" w:rsidRPr="002663CC" w:rsidRDefault="004D738F" w:rsidP="002663CC">
      <w:pPr>
        <w:pStyle w:val="a5"/>
        <w:numPr>
          <w:ilvl w:val="1"/>
          <w:numId w:val="14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Направленность программы</w:t>
      </w:r>
    </w:p>
    <w:p w:rsidR="00554017" w:rsidRPr="002663CC" w:rsidRDefault="00554017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Дополнительная общеобразовательная общеразвивающая программа «</w:t>
      </w:r>
      <w:r w:rsidR="00C21BB4"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Отчий дом – Сики» (ш</w:t>
      </w:r>
      <w:r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кольный музей</w:t>
      </w:r>
      <w:r w:rsidR="00C21BB4"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(далее программа) имеет туристско-краеведческую направленность и разработана для детей в возрасте от </w:t>
      </w:r>
      <w:r w:rsidR="00C21BB4"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1</w:t>
      </w:r>
      <w:r w:rsidR="00C21BB4"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лет. Программа направлена на формирование и развитие эстетических способностей обучающихся посредством краеведческой деятельности. 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Одной из важнейших задач современной школы России является воспитание патриотизма у учащихся. Ныне эта черта личности подвергается серьёзным испытаниям. Существенно изменилось Отечество. Пересматривается его прошлое, тревожит настоящее и пугает своей неопределённостью будущее.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lang w:eastAsia="ru-RU"/>
        </w:rPr>
        <w:t>Важнейшая миссия педагога – воспитать у юного поколения патриотизм, т.е. уважение к предкам, любовь к Родине, своему народу, сохранять традиции своей страны, формировать у школьников чувство национального самосознания. Без Родины нет человека, Индивидуальности, Личности. Утеряв Родину, человек теряет себя, своё лицо.</w:t>
      </w:r>
    </w:p>
    <w:p w:rsidR="00464F60" w:rsidRPr="002663CC" w:rsidRDefault="00BF2B3E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lang w:eastAsia="ru-RU"/>
        </w:rPr>
        <w:t>У истинного патриота развито чувство долга перед Родиной. Народом, выражающееся в ответственности за свою страну, её честь, достоинство, могущество, независимость.С этими задачами прекрасно справляется школьный музей.</w:t>
      </w:r>
    </w:p>
    <w:p w:rsidR="008D2271" w:rsidRPr="002663CC" w:rsidRDefault="008D2271" w:rsidP="002663CC">
      <w:pPr>
        <w:widowControl w:val="0"/>
        <w:spacing w:after="0" w:line="240" w:lineRule="auto"/>
        <w:ind w:left="23" w:right="20" w:firstLine="54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Программа «</w:t>
      </w:r>
      <w:r w:rsidR="00C21BB4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Отчий дом – Синики» (школьный музей)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разработана на основе следующих нормативных правовых актах и государственных программных документах:</w:t>
      </w:r>
    </w:p>
    <w:p w:rsidR="00BF53C0" w:rsidRPr="002663CC" w:rsidRDefault="00BF53C0" w:rsidP="002663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29.12.2012 г. N 273-ФЗ «Об образовании в Российской Федерации»;</w:t>
      </w:r>
    </w:p>
    <w:p w:rsidR="00BF53C0" w:rsidRPr="002663CC" w:rsidRDefault="00BF53C0" w:rsidP="002663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Федеральный закон Российской Федерации от 14.07.2022 г. N 295-ФЗ О внесении изменений в Федеральный закон «Об образовании в Российской Федерации»;</w:t>
      </w:r>
    </w:p>
    <w:p w:rsidR="00BF53C0" w:rsidRPr="002663CC" w:rsidRDefault="00BF53C0" w:rsidP="002663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Концепция развития дополнительного образования детей до 2030 года (распоряжение Правительства РФ от 31 марта 2022 г. № 678-р);</w:t>
      </w:r>
    </w:p>
    <w:p w:rsidR="00BF53C0" w:rsidRPr="002663CC" w:rsidRDefault="00BF53C0" w:rsidP="002663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г. № 629);</w:t>
      </w:r>
    </w:p>
    <w:p w:rsidR="00BF53C0" w:rsidRPr="002663CC" w:rsidRDefault="00BF53C0" w:rsidP="002663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Санитарно-эпидемиологические требования к организациям воспитания и обучения, отдыха и оздоровления детей и молодежи СП 2.4. 3648-20 (утверждено постановлением Главного государственного санитарного врача Российской Федерации от 28.09.2020 г. № 28);</w:t>
      </w:r>
    </w:p>
    <w:p w:rsidR="00BF53C0" w:rsidRPr="002663CC" w:rsidRDefault="00BF53C0" w:rsidP="002663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Методическими рекомендациями по проектированию дополнительных общеразвивающих программ (письмо департамента государственной политики в сфере воспитания детей и молодежи от 18.11.2015 № 09-3242);</w:t>
      </w:r>
    </w:p>
    <w:p w:rsidR="00BF53C0" w:rsidRPr="002663CC" w:rsidRDefault="00BF53C0" w:rsidP="002663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Распоряжение министерства образования и науки Архангельской области «Об утверждении моделей обеспечения доступности дополнительного образования для детей в Архангельской области» от 29 июля 2020 г. № 1073.Методические рекомендации по проектированию дополнительных общеобразовательных программ (Приложение к письму Департамента государственной политики в сфере воспитания детей и молодежи Минобрнауки России от 18.11.2015 № 09-3242);</w:t>
      </w:r>
    </w:p>
    <w:p w:rsidR="00BF53C0" w:rsidRDefault="00BF53C0" w:rsidP="002663CC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реализации адаптированных дополнительных общеобразовательных программ, способствующих социально-педагогической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(Приложение к письму Минобрнауки России от 29 марта 2016г. № ВК-641/09).</w:t>
      </w:r>
    </w:p>
    <w:p w:rsidR="009C07E8" w:rsidRPr="002663CC" w:rsidRDefault="009C07E8" w:rsidP="002663CC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60" w:rsidRPr="002663CC" w:rsidRDefault="00464F60" w:rsidP="002663CC">
      <w:pPr>
        <w:pStyle w:val="a5"/>
        <w:widowControl w:val="0"/>
        <w:numPr>
          <w:ilvl w:val="1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Актуальность общеразвивающей программы.</w:t>
      </w:r>
    </w:p>
    <w:p w:rsidR="00464F60" w:rsidRPr="002663CC" w:rsidRDefault="00464F60" w:rsidP="002663CC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Школьный музей является одной из форм дополнительного образования в условиях образовательного учреждения, структурное подразделение образовательного 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учреждения, дающее возможность обучающимся увидеть и оценить вклад предыдущих поколений в историю и культуру школы, города, региона, страны, важное звено в системе воспитательной работы.</w:t>
      </w:r>
    </w:p>
    <w:p w:rsidR="00464F60" w:rsidRPr="002663CC" w:rsidRDefault="00464F60" w:rsidP="002663CC">
      <w:pPr>
        <w:widowControl w:val="0"/>
        <w:tabs>
          <w:tab w:val="left" w:pos="2833"/>
          <w:tab w:val="right" w:pos="9433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Данная программа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направлена на патриотическое воспитание и</w:t>
      </w:r>
      <w:r w:rsidR="007D5AED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формирование личности обучающихся.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</w:p>
    <w:p w:rsidR="00464F60" w:rsidRPr="002663CC" w:rsidRDefault="00464F60" w:rsidP="002663CC">
      <w:pPr>
        <w:widowControl w:val="0"/>
        <w:tabs>
          <w:tab w:val="left" w:pos="2833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Для того чтобы вырастить достойных граждан, патриотов Отечества, необходимо формировать у детей и подростков духовно-нравственный стержень. С раннего возраста человек начинает осознавать себя частицей своей семьи, своей нации, своей Родины. Школьный музей вносит достойную лепту в воспитание патриотизма учащихся и помогает воспитать в детях чувство достоинства и гордости, ответственности и надежды, раскрывает истинные ценности семьи, нации, Родины. На современном этапе развития образования с переносом приоритета с обучения на воспитание, Министерство образования РФ рассматривает школьные музеи как «эффективное средство</w:t>
      </w:r>
      <w:r w:rsidR="007D5AED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духовно-нравственного, патриотического и гражданского воспитания детей и молодежи».</w:t>
      </w:r>
    </w:p>
    <w:p w:rsidR="00B51159" w:rsidRPr="002663CC" w:rsidRDefault="00B51159" w:rsidP="002663CC">
      <w:pPr>
        <w:pStyle w:val="a5"/>
        <w:widowControl w:val="0"/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Актуальность</w:t>
      </w:r>
      <w:r w:rsidR="00C21BB4" w:rsidRPr="002663CC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предлагаемой образовательной программы определяется несколькими факторами:</w:t>
      </w:r>
    </w:p>
    <w:p w:rsidR="00B51159" w:rsidRPr="002663CC" w:rsidRDefault="00B51159" w:rsidP="002663CC">
      <w:pPr>
        <w:widowControl w:val="0"/>
        <w:tabs>
          <w:tab w:val="left" w:pos="1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важностью роли музея в развитии образовательного учреждения МБОУ «</w:t>
      </w:r>
      <w:r w:rsidR="00C21BB4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Дмитриевская О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ОШ»</w:t>
      </w:r>
      <w:r w:rsidR="00C21BB4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(филиал «Синицкая ООШ»)</w:t>
      </w:r>
    </w:p>
    <w:p w:rsidR="00B51159" w:rsidRPr="002663CC" w:rsidRDefault="00B51159" w:rsidP="002663CC">
      <w:pPr>
        <w:widowControl w:val="0"/>
        <w:tabs>
          <w:tab w:val="right" w:pos="937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запросом со стороны обучающихся школы и их семей, традиционно являющихся активными участниками различных </w:t>
      </w:r>
      <w:r w:rsidR="00C21BB4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школь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ных проектов</w:t>
      </w:r>
      <w:r w:rsidR="00C21BB4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«От Сильников до Сиников», 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«Листая страницы школьной истории», «Бессмертный полк», проектной и исследовательской деятельности;</w:t>
      </w:r>
    </w:p>
    <w:p w:rsidR="00B51159" w:rsidRPr="002663CC" w:rsidRDefault="00B51159" w:rsidP="002663CC">
      <w:pPr>
        <w:widowControl w:val="0"/>
        <w:tabs>
          <w:tab w:val="right" w:pos="9375"/>
        </w:tabs>
        <w:spacing w:after="0" w:line="240" w:lineRule="auto"/>
        <w:ind w:left="23" w:right="20" w:firstLine="54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социальной значимостью подготовки обучающихся школы - активных участников краеведческих мероприятий различного уровня, как важного элемента государственной и региональной политики в сфере патриотического воспитания молодёжи.</w:t>
      </w:r>
    </w:p>
    <w:p w:rsidR="004D738F" w:rsidRPr="002663CC" w:rsidRDefault="00464F60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Новизна </w:t>
      </w:r>
      <w:r w:rsidRPr="002663CC">
        <w:rPr>
          <w:rFonts w:ascii="Times New Roman" w:hAnsi="Times New Roman" w:cs="Times New Roman"/>
          <w:sz w:val="24"/>
          <w:szCs w:val="24"/>
          <w:lang w:eastAsia="ru-RU"/>
        </w:rPr>
        <w:t>данной</w:t>
      </w:r>
      <w:r w:rsidR="00C21BB4" w:rsidRPr="002663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63CC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программы в воспитании</w:t>
      </w:r>
      <w:r w:rsidR="00C21BB4" w:rsidRPr="002663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63CC">
        <w:rPr>
          <w:rFonts w:ascii="Times New Roman" w:hAnsi="Times New Roman" w:cs="Times New Roman"/>
          <w:sz w:val="24"/>
          <w:szCs w:val="24"/>
          <w:lang w:eastAsia="ru-RU"/>
        </w:rPr>
        <w:t>приоритетных</w:t>
      </w:r>
      <w:r w:rsidR="00C21BB4" w:rsidRPr="002663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63CC">
        <w:rPr>
          <w:rFonts w:ascii="Times New Roman" w:hAnsi="Times New Roman" w:cs="Times New Roman"/>
          <w:sz w:val="24"/>
          <w:szCs w:val="24"/>
          <w:lang w:eastAsia="ru-RU"/>
        </w:rPr>
        <w:t>национальных ценностей (патриотизма, гражданственности) средствами педагогики музейной деятельности. Обучающийся проходит путь от созерцательной экскурсии к сознательному, самостоятельному творчеству, позволяющему увидеть результаты своего труда в ближайшей перспективе. При этом он приобретает востребованные обществом нравственные и профессионально значимые качества, универсальный практический опыт, необходимый в различных профессиональных сферах, учится осмыслению серьёзных проблем истории и культуры школы, города, региона, страны.</w:t>
      </w:r>
    </w:p>
    <w:p w:rsidR="004D738F" w:rsidRPr="002663CC" w:rsidRDefault="004D738F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lang w:eastAsia="ru-RU"/>
        </w:rPr>
        <w:t>Включенность в музейно-образовательный процесс дает возможность каждому обучающемуся попробовать свои силы во всех видах музейной деятельности, выбрать приоритетное направление и максимально реализовать себя в нём. Процесс реализации программы строится на позитивном эмоциональном настрое школьника: интерес мотивирует развитие и творческие стремления, радость, переживаемая ребенком, повышает его уверенность в себе, личную значимость, способность справляться с трудностями, стимулирует познавательные процессы и способность верно оценивать мир.</w:t>
      </w:r>
    </w:p>
    <w:p w:rsidR="0093558F" w:rsidRPr="002663CC" w:rsidRDefault="0093558F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738F" w:rsidRPr="002663CC" w:rsidRDefault="004D738F" w:rsidP="002663CC">
      <w:pPr>
        <w:pStyle w:val="a7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особенности программы.</w:t>
      </w:r>
    </w:p>
    <w:p w:rsidR="00464F60" w:rsidRPr="002663CC" w:rsidRDefault="00464F60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lang w:eastAsia="ru-RU"/>
        </w:rPr>
        <w:t>На основании государственной политики в сфере образования и ключевых установок в сфере воспитания, обучения и развития детей была разработана программа «</w:t>
      </w:r>
      <w:r w:rsidR="00C21BB4" w:rsidRPr="002663CC">
        <w:rPr>
          <w:rFonts w:ascii="Times New Roman" w:hAnsi="Times New Roman" w:cs="Times New Roman"/>
          <w:sz w:val="24"/>
          <w:szCs w:val="24"/>
          <w:lang w:eastAsia="ru-RU"/>
        </w:rPr>
        <w:t>Отчий дом – Синики» (школьный музей)</w:t>
      </w:r>
      <w:r w:rsidRPr="002663C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lang w:eastAsia="ru-RU"/>
        </w:rPr>
        <w:t xml:space="preserve">Целью данной программы является </w:t>
      </w:r>
      <w:r w:rsidR="00554017" w:rsidRPr="002663CC">
        <w:rPr>
          <w:rFonts w:ascii="Times New Roman" w:hAnsi="Times New Roman" w:cs="Times New Roman"/>
          <w:sz w:val="24"/>
          <w:szCs w:val="24"/>
          <w:lang w:eastAsia="ru-RU"/>
        </w:rPr>
        <w:t xml:space="preserve">социализация и личностный рост подростков посредством овладения знаниями, умениями и навыками музееведческой деятельности, </w:t>
      </w:r>
      <w:r w:rsidRPr="002663CC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развития школьного и музейного движения в образовательном пространстве.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создания и деятельности школьного музея является содействие развитию навыков исследовательской работы учащихся, поддержке творческих способностей детей, </w:t>
      </w: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формированию интереса к отечественной культуре и уважительного отношения к нравственным ценностям прошлых поколений. Музей должен стать не просто особым учебным кабинетом школы, но одним из воспитательных центров открытого образовательного пространства.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музейной деятельности – формирование чувства ответственности за сохранение природных богатств, художественной культуры края, гордости за своё Отечество, школу, семью, т.е. чувства сопричастности к прошлому и настоящему малой Родины. Школьный музей, являясь частью открытого образовательного пространства, призван быть координатором </w:t>
      </w:r>
      <w:r w:rsidR="002F311A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краеведческой,</w:t>
      </w: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патриотической деятельности школы, связующей нитью между школой и </w:t>
      </w:r>
      <w:r w:rsidR="00C21BB4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Синицкой сель</w:t>
      </w:r>
      <w:r w:rsidR="00364C13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библиотекой</w:t>
      </w: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64C13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r w:rsidR="00C21BB4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УКРЦ</w:t>
      </w:r>
      <w:r w:rsidR="00364C13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21BB4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 «Синицкое»</w:t>
      </w:r>
      <w:r w:rsidR="00364C13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01EBA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жителями территории п.Кидюга и д.Синики. 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цели программы «</w:t>
      </w:r>
      <w:r w:rsidR="007D5AED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Отчий до</w:t>
      </w:r>
      <w:r w:rsidR="00B01EBA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– Синики» (шк</w:t>
      </w: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ольный музей</w:t>
      </w:r>
      <w:r w:rsidR="00B01EBA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решаются следующие задачи: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-активация работы музея школы, расширение сферы и методов использования его воспитательного потенциала;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-поддержка воспитательных и образовательных программ, направленных на формирование патриота и гражданина;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во всех формах работы музея школы современных информационных технологий;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творческого досуга учащихся, привлечение к участию </w:t>
      </w:r>
      <w:r w:rsidR="00152EB8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мероприятиях историко-краеведческого направления различных уровней; 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-выявление и дальнейшее развитие творческих способностей юных исследователей, экскурсоводов;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-повышение статуса педагога, работающего в школьном музее</w:t>
      </w:r>
      <w:r w:rsidR="00152EB8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профессионального мастерства.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основных задач школьного музея является воспитание патриотического сознания школьников. Как известно, музей осуществляет связь времён. Он даёт нам уникальную возможность сделать своими </w:t>
      </w:r>
      <w:r w:rsidR="00B01EBA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союзниками в организации учебно</w:t>
      </w: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–воспитательного процесса поколения тех, кто жил до нас, воспользоваться их опытом в области науки, культуры, образования. Прошлое не исчезает бесследно, оно пробивается в настоящее, оставляя тысячи свидетельств своего существования, в виде памятников материальной и духовной культуры, которые хранят и пропагандируют музеи.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Стержнем любого музея является история. Это может быть история семьи, школы, отдельного выпускника, педагога. В каждом из таких свидетельств отражается какая – то частица истории. Из таких фрагментов в конечном итоге складывается история человеческого общества.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Основополагающим для музейной теории и практики является принцип историзма. Этот принцип предполагает соблюдение трёх важнейших условий: рассмотрение явлений и предметов в их взаимосвязи; оценка явлений и предметов с точки зрения их места в общеисторическом, цивилизационном процессе; изучение истории в свете современности.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Координацию деятельности по реализации Программы осуществляет руководитель и Совет школьного музея.</w:t>
      </w:r>
    </w:p>
    <w:p w:rsidR="009C07E8" w:rsidRDefault="009C07E8" w:rsidP="002663CC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F2B3E" w:rsidRPr="002663CC" w:rsidRDefault="00BF2B3E" w:rsidP="002663CC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Социальные функции школьного музея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lang w:eastAsia="ru-RU"/>
        </w:rPr>
        <w:t>Школьный музей обладает практически неограниченным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 изнутри, понять, как много сил, души вложили их предки в экономику и культуру края, частью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 родине.</w:t>
      </w:r>
    </w:p>
    <w:p w:rsidR="00BF2B3E" w:rsidRPr="002663CC" w:rsidRDefault="00BF2B3E" w:rsidP="002663C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Школьный музей даёт возможность детям попробовать свои силы в разных видах научно-исследовательской, технической, общественной деятельности. Это навыки поисковой работы, умение описывать и классифицировать истори</w:t>
      </w:r>
      <w:r w:rsidR="00425957" w:rsidRPr="002663CC">
        <w:rPr>
          <w:rFonts w:ascii="Times New Roman" w:hAnsi="Times New Roman" w:cs="Times New Roman"/>
          <w:sz w:val="24"/>
          <w:szCs w:val="24"/>
          <w:lang w:eastAsia="ru-RU"/>
        </w:rPr>
        <w:t>ческие источники, изучать факты.</w:t>
      </w:r>
    </w:p>
    <w:p w:rsidR="00464F60" w:rsidRDefault="00BF2B3E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основами музейного дела, знакомство со спецификой различных профессий, ремесел, народных промыслов в процессе краеведческих изысканий оказывают определённое влияние на профессиональную ориентацию учащихся. </w:t>
      </w:r>
      <w:r w:rsidR="00E07BE3" w:rsidRPr="002663CC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="00E07BE3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кольный</w:t>
      </w:r>
      <w:r w:rsidR="00FC7311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64F60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музе</w:t>
      </w:r>
      <w:r w:rsidR="00E07BE3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="00FC7311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E07BE3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является эффективным</w:t>
      </w:r>
      <w:r w:rsidR="00464F60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средство</w:t>
      </w:r>
      <w:r w:rsidR="00E07BE3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="00464F60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духовно-нравстве</w:t>
      </w:r>
      <w:r w:rsidR="00E07BE3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нного, </w:t>
      </w:r>
      <w:r w:rsidR="00464F60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патриотического и </w:t>
      </w:r>
      <w:r w:rsidR="00E07BE3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</w:t>
      </w:r>
      <w:r w:rsidR="00464F60"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ражданского воспитания детей и молодежи.</w:t>
      </w:r>
    </w:p>
    <w:p w:rsidR="009C07E8" w:rsidRPr="002663CC" w:rsidRDefault="009C07E8" w:rsidP="002663CC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F730A" w:rsidRPr="002663CC" w:rsidRDefault="007F730A" w:rsidP="002663CC">
      <w:pPr>
        <w:pStyle w:val="a5"/>
        <w:widowControl w:val="0"/>
        <w:numPr>
          <w:ilvl w:val="1"/>
          <w:numId w:val="14"/>
        </w:numPr>
        <w:tabs>
          <w:tab w:val="left" w:pos="1719"/>
          <w:tab w:val="left" w:pos="4527"/>
          <w:tab w:val="left" w:pos="6610"/>
          <w:tab w:val="right" w:pos="921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обучающихся по программе</w:t>
      </w:r>
    </w:p>
    <w:p w:rsidR="007F730A" w:rsidRPr="002663CC" w:rsidRDefault="007F730A" w:rsidP="002663CC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обучающихся в возрасте от </w:t>
      </w:r>
      <w:r w:rsidR="00B01EBA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</w:t>
      </w:r>
      <w:r w:rsidR="00B01EBA"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66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и</w:t>
      </w:r>
      <w:r w:rsidRPr="002663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направлена на формирование и развитие и формирование эстетических способностей обучающихся посредством краеведческой деятельности. </w:t>
      </w:r>
    </w:p>
    <w:p w:rsidR="007F730A" w:rsidRPr="002663CC" w:rsidRDefault="007F730A" w:rsidP="002663CC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Цели, задачи, содержание программы, формы и методы обучения, контроля определены в соответствии с установленными возрастными и психологическими особенностями детей подросткового возраста.</w:t>
      </w:r>
    </w:p>
    <w:p w:rsidR="007F730A" w:rsidRDefault="007F730A" w:rsidP="002663CC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Зачисление на обучение по программе осуществляется по желанию детей, исходя из выражаемых ими интересов, без специальных требований к предварительной подготовке и уровню базового образования по заявлению их родителей (законных представителей) через ГИС «Навигатор».</w:t>
      </w:r>
    </w:p>
    <w:p w:rsidR="009C07E8" w:rsidRPr="002663CC" w:rsidRDefault="009C07E8" w:rsidP="002663CC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F730A" w:rsidRPr="002663CC" w:rsidRDefault="007F730A" w:rsidP="002663CC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6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и</w:t>
      </w:r>
      <w:r w:rsidR="007D5AED" w:rsidRPr="00266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6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2663C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та</w:t>
      </w:r>
      <w:r w:rsidRPr="00266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пы р</w:t>
      </w:r>
      <w:r w:rsidRPr="002663C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2663C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266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лизации прог</w:t>
      </w:r>
      <w:r w:rsidRPr="002663C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266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</w:t>
      </w:r>
    </w:p>
    <w:p w:rsidR="00FC7311" w:rsidRPr="002663CC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 xml:space="preserve">Объем программы и режим занятий: </w:t>
      </w:r>
      <w:r w:rsidRPr="002663CC">
        <w:rPr>
          <w:rFonts w:ascii="Times New Roman" w:hAnsi="Times New Roman" w:cs="Times New Roman"/>
          <w:sz w:val="24"/>
          <w:szCs w:val="24"/>
        </w:rPr>
        <w:t>продолжительность образовательного процесса - 1 год, количество учебных недель – 36. Начало учебного года – 01.09, окончание – 31.05</w:t>
      </w:r>
      <w:r w:rsidRPr="0085708F">
        <w:rPr>
          <w:rFonts w:ascii="Times New Roman" w:hAnsi="Times New Roman" w:cs="Times New Roman"/>
          <w:sz w:val="24"/>
          <w:szCs w:val="24"/>
        </w:rPr>
        <w:t xml:space="preserve">. Программа реализуется по модулям: первый модуль – 1 учебное полугодие </w:t>
      </w:r>
      <w:r w:rsidR="00231E6F" w:rsidRPr="0085708F">
        <w:rPr>
          <w:rFonts w:ascii="Times New Roman" w:hAnsi="Times New Roman" w:cs="Times New Roman"/>
          <w:sz w:val="24"/>
          <w:szCs w:val="24"/>
        </w:rPr>
        <w:t xml:space="preserve">(с сентября по </w:t>
      </w:r>
      <w:r w:rsidR="00967DC9" w:rsidRPr="0085708F">
        <w:rPr>
          <w:rFonts w:ascii="Times New Roman" w:hAnsi="Times New Roman" w:cs="Times New Roman"/>
          <w:sz w:val="24"/>
          <w:szCs w:val="24"/>
        </w:rPr>
        <w:t>нояб</w:t>
      </w:r>
      <w:r w:rsidR="00231E6F" w:rsidRPr="0085708F">
        <w:rPr>
          <w:rFonts w:ascii="Times New Roman" w:hAnsi="Times New Roman" w:cs="Times New Roman"/>
          <w:sz w:val="24"/>
          <w:szCs w:val="24"/>
        </w:rPr>
        <w:t>рь), 1</w:t>
      </w:r>
      <w:r w:rsidR="0085708F" w:rsidRPr="0085708F">
        <w:rPr>
          <w:rFonts w:ascii="Times New Roman" w:hAnsi="Times New Roman" w:cs="Times New Roman"/>
          <w:sz w:val="24"/>
          <w:szCs w:val="24"/>
        </w:rPr>
        <w:t>9</w:t>
      </w:r>
      <w:r w:rsidR="00231E6F" w:rsidRPr="0085708F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85708F">
        <w:rPr>
          <w:rFonts w:ascii="Times New Roman" w:hAnsi="Times New Roman" w:cs="Times New Roman"/>
          <w:sz w:val="24"/>
          <w:szCs w:val="24"/>
        </w:rPr>
        <w:t>. Второй модуль -</w:t>
      </w:r>
      <w:r w:rsidR="0085708F" w:rsidRPr="0085708F">
        <w:rPr>
          <w:rFonts w:ascii="Times New Roman" w:hAnsi="Times New Roman" w:cs="Times New Roman"/>
          <w:sz w:val="24"/>
          <w:szCs w:val="24"/>
        </w:rPr>
        <w:t xml:space="preserve"> 1-</w:t>
      </w:r>
      <w:r w:rsidRPr="0085708F">
        <w:rPr>
          <w:rFonts w:ascii="Times New Roman" w:hAnsi="Times New Roman" w:cs="Times New Roman"/>
          <w:sz w:val="24"/>
          <w:szCs w:val="24"/>
        </w:rPr>
        <w:t xml:space="preserve">2 полугодие (с </w:t>
      </w:r>
      <w:r w:rsidR="00967DC9" w:rsidRPr="0085708F">
        <w:rPr>
          <w:rFonts w:ascii="Times New Roman" w:hAnsi="Times New Roman" w:cs="Times New Roman"/>
          <w:sz w:val="24"/>
          <w:szCs w:val="24"/>
        </w:rPr>
        <w:t>ноябр</w:t>
      </w:r>
      <w:r w:rsidRPr="0085708F">
        <w:rPr>
          <w:rFonts w:ascii="Times New Roman" w:hAnsi="Times New Roman" w:cs="Times New Roman"/>
          <w:sz w:val="24"/>
          <w:szCs w:val="24"/>
        </w:rPr>
        <w:t>я по май)</w:t>
      </w:r>
      <w:r w:rsidR="00231E6F" w:rsidRPr="0085708F">
        <w:rPr>
          <w:rFonts w:ascii="Times New Roman" w:hAnsi="Times New Roman" w:cs="Times New Roman"/>
          <w:sz w:val="24"/>
          <w:szCs w:val="24"/>
        </w:rPr>
        <w:t xml:space="preserve">, </w:t>
      </w:r>
      <w:r w:rsidR="0085708F" w:rsidRPr="0085708F">
        <w:rPr>
          <w:rFonts w:ascii="Times New Roman" w:hAnsi="Times New Roman" w:cs="Times New Roman"/>
          <w:sz w:val="24"/>
          <w:szCs w:val="24"/>
        </w:rPr>
        <w:t>52</w:t>
      </w:r>
      <w:r w:rsidRPr="0085708F">
        <w:rPr>
          <w:rFonts w:ascii="Times New Roman" w:hAnsi="Times New Roman" w:cs="Times New Roman"/>
          <w:sz w:val="24"/>
          <w:szCs w:val="24"/>
        </w:rPr>
        <w:t xml:space="preserve"> час</w:t>
      </w:r>
      <w:r w:rsidR="0085708F" w:rsidRPr="0085708F">
        <w:rPr>
          <w:rFonts w:ascii="Times New Roman" w:hAnsi="Times New Roman" w:cs="Times New Roman"/>
          <w:sz w:val="24"/>
          <w:szCs w:val="24"/>
        </w:rPr>
        <w:t>а, итоговое занятие – 1 час</w:t>
      </w:r>
      <w:r w:rsidRPr="0085708F">
        <w:rPr>
          <w:rFonts w:ascii="Times New Roman" w:hAnsi="Times New Roman" w:cs="Times New Roman"/>
          <w:sz w:val="24"/>
          <w:szCs w:val="24"/>
        </w:rPr>
        <w:t xml:space="preserve">. Занятия проводятся </w:t>
      </w:r>
      <w:r w:rsidR="007D54B6" w:rsidRPr="0085708F">
        <w:rPr>
          <w:rFonts w:ascii="Times New Roman" w:hAnsi="Times New Roman" w:cs="Times New Roman"/>
          <w:sz w:val="24"/>
          <w:szCs w:val="24"/>
        </w:rPr>
        <w:t>2</w:t>
      </w:r>
      <w:r w:rsidRPr="0085708F">
        <w:rPr>
          <w:rFonts w:ascii="Times New Roman" w:hAnsi="Times New Roman" w:cs="Times New Roman"/>
          <w:sz w:val="24"/>
          <w:szCs w:val="24"/>
        </w:rPr>
        <w:t xml:space="preserve"> раз</w:t>
      </w:r>
      <w:r w:rsidR="007D54B6" w:rsidRPr="0085708F">
        <w:rPr>
          <w:rFonts w:ascii="Times New Roman" w:hAnsi="Times New Roman" w:cs="Times New Roman"/>
          <w:sz w:val="24"/>
          <w:szCs w:val="24"/>
        </w:rPr>
        <w:t>а</w:t>
      </w:r>
      <w:r w:rsidRPr="0085708F">
        <w:rPr>
          <w:rFonts w:ascii="Times New Roman" w:hAnsi="Times New Roman" w:cs="Times New Roman"/>
          <w:sz w:val="24"/>
          <w:szCs w:val="24"/>
        </w:rPr>
        <w:t xml:space="preserve"> в</w:t>
      </w:r>
      <w:r w:rsidRPr="002663CC">
        <w:rPr>
          <w:rFonts w:ascii="Times New Roman" w:hAnsi="Times New Roman" w:cs="Times New Roman"/>
          <w:sz w:val="24"/>
          <w:szCs w:val="24"/>
        </w:rPr>
        <w:t xml:space="preserve"> неделю</w:t>
      </w:r>
      <w:r w:rsidR="0085708F">
        <w:rPr>
          <w:rFonts w:ascii="Times New Roman" w:hAnsi="Times New Roman" w:cs="Times New Roman"/>
          <w:sz w:val="24"/>
          <w:szCs w:val="24"/>
        </w:rPr>
        <w:t>,</w:t>
      </w:r>
      <w:r w:rsidRPr="002663CC">
        <w:rPr>
          <w:rFonts w:ascii="Times New Roman" w:hAnsi="Times New Roman" w:cs="Times New Roman"/>
          <w:sz w:val="24"/>
          <w:szCs w:val="24"/>
        </w:rPr>
        <w:t xml:space="preserve"> по 1 часу. Общий объ</w:t>
      </w:r>
      <w:r w:rsidR="007D54B6">
        <w:rPr>
          <w:rFonts w:ascii="Times New Roman" w:hAnsi="Times New Roman" w:cs="Times New Roman"/>
          <w:sz w:val="24"/>
          <w:szCs w:val="24"/>
        </w:rPr>
        <w:t>ё</w:t>
      </w:r>
      <w:r w:rsidRPr="002663CC">
        <w:rPr>
          <w:rFonts w:ascii="Times New Roman" w:hAnsi="Times New Roman" w:cs="Times New Roman"/>
          <w:sz w:val="24"/>
          <w:szCs w:val="24"/>
        </w:rPr>
        <w:t xml:space="preserve">м программы – </w:t>
      </w:r>
      <w:r w:rsidR="007D54B6">
        <w:rPr>
          <w:rFonts w:ascii="Times New Roman" w:hAnsi="Times New Roman" w:cs="Times New Roman"/>
          <w:sz w:val="24"/>
          <w:szCs w:val="24"/>
        </w:rPr>
        <w:t>72</w:t>
      </w:r>
      <w:r w:rsidRPr="002663CC">
        <w:rPr>
          <w:rFonts w:ascii="Times New Roman" w:hAnsi="Times New Roman" w:cs="Times New Roman"/>
          <w:sz w:val="24"/>
          <w:szCs w:val="24"/>
        </w:rPr>
        <w:t xml:space="preserve"> учебных час</w:t>
      </w:r>
      <w:r w:rsidR="007D54B6">
        <w:rPr>
          <w:rFonts w:ascii="Times New Roman" w:hAnsi="Times New Roman" w:cs="Times New Roman"/>
          <w:sz w:val="24"/>
          <w:szCs w:val="24"/>
        </w:rPr>
        <w:t>а</w:t>
      </w:r>
      <w:r w:rsidRPr="002663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1842"/>
        <w:gridCol w:w="1985"/>
        <w:gridCol w:w="1843"/>
        <w:gridCol w:w="1826"/>
        <w:gridCol w:w="16"/>
      </w:tblGrid>
      <w:tr w:rsidR="00FC7311" w:rsidRPr="002663CC" w:rsidTr="00FC7311">
        <w:trPr>
          <w:gridAfter w:val="1"/>
          <w:wAfter w:w="16" w:type="dxa"/>
          <w:trHeight w:hRule="exact" w:val="379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311" w:rsidRPr="002663CC" w:rsidRDefault="00FC7311" w:rsidP="002663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74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311" w:rsidRPr="002663CC" w:rsidRDefault="00FC7311" w:rsidP="002663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C7311" w:rsidRPr="002663CC" w:rsidTr="00231E6F">
        <w:trPr>
          <w:trHeight w:hRule="exact" w:val="840"/>
        </w:trPr>
        <w:tc>
          <w:tcPr>
            <w:tcW w:w="21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7311" w:rsidRPr="002663CC" w:rsidRDefault="00FC7311" w:rsidP="002663C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311" w:rsidRPr="002663CC" w:rsidRDefault="00FC7311" w:rsidP="002663CC">
            <w:pPr>
              <w:widowControl w:val="0"/>
              <w:spacing w:after="0" w:line="240" w:lineRule="auto"/>
              <w:ind w:firstLine="126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Количество часов в I четверти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311" w:rsidRPr="002663CC" w:rsidRDefault="00FC7311" w:rsidP="002663CC">
            <w:pPr>
              <w:widowControl w:val="0"/>
              <w:spacing w:after="0" w:line="240" w:lineRule="auto"/>
              <w:ind w:firstLine="126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Количество часов во II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311" w:rsidRPr="002663CC" w:rsidRDefault="00FC7311" w:rsidP="002663CC">
            <w:pPr>
              <w:widowControl w:val="0"/>
              <w:spacing w:after="0" w:line="240" w:lineRule="auto"/>
              <w:ind w:firstLine="126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Количество часов в III четверти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311" w:rsidRPr="002663CC" w:rsidRDefault="00FC7311" w:rsidP="002663CC">
            <w:pPr>
              <w:widowControl w:val="0"/>
              <w:spacing w:after="0" w:line="240" w:lineRule="auto"/>
              <w:ind w:firstLine="126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Количество часов в IV четверти</w:t>
            </w:r>
          </w:p>
        </w:tc>
      </w:tr>
      <w:tr w:rsidR="00FC7311" w:rsidRPr="002663CC" w:rsidTr="00231E6F">
        <w:trPr>
          <w:trHeight w:hRule="exact" w:val="104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311" w:rsidRPr="002663CC" w:rsidRDefault="00FC7311" w:rsidP="002663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«Отчий дом – Синики» (школьный</w:t>
            </w:r>
          </w:p>
          <w:p w:rsidR="00FC7311" w:rsidRPr="002663CC" w:rsidRDefault="00231E6F" w:rsidP="002663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="00FC7311" w:rsidRPr="002663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узей)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311" w:rsidRPr="002663CC" w:rsidRDefault="007D54B6" w:rsidP="002663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311" w:rsidRPr="002663CC" w:rsidRDefault="007D54B6" w:rsidP="00E638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  <w:r w:rsidR="00E638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311" w:rsidRPr="002663CC" w:rsidRDefault="007D54B6" w:rsidP="00857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  <w:r w:rsidR="008570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311" w:rsidRPr="002663CC" w:rsidRDefault="007D54B6" w:rsidP="00857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  <w:r w:rsidR="008570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FC7311" w:rsidRPr="002663CC" w:rsidTr="00967DC9">
        <w:trPr>
          <w:trHeight w:hRule="exact" w:val="50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311" w:rsidRPr="002663CC" w:rsidRDefault="00FC7311" w:rsidP="002663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Итого занятий за год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311" w:rsidRPr="002663CC" w:rsidRDefault="00FC7311" w:rsidP="002663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FC7311" w:rsidRPr="002663CC" w:rsidRDefault="007D54B6" w:rsidP="002663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72</w:t>
            </w:r>
            <w:r w:rsidR="00FC7311" w:rsidRPr="002663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</w:p>
        </w:tc>
      </w:tr>
    </w:tbl>
    <w:p w:rsidR="00FC7311" w:rsidRPr="002663CC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7311" w:rsidRPr="002663CC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программы </w:t>
      </w:r>
      <w:r w:rsidRPr="002663CC">
        <w:rPr>
          <w:rFonts w:ascii="Times New Roman" w:hAnsi="Times New Roman" w:cs="Times New Roman"/>
          <w:sz w:val="24"/>
          <w:szCs w:val="24"/>
        </w:rPr>
        <w:t xml:space="preserve">- 1 год. </w:t>
      </w:r>
    </w:p>
    <w:p w:rsidR="00FC7311" w:rsidRPr="002663CC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Pr="002663CC">
        <w:rPr>
          <w:rFonts w:ascii="Times New Roman" w:hAnsi="Times New Roman" w:cs="Times New Roman"/>
          <w:b/>
          <w:sz w:val="24"/>
          <w:szCs w:val="24"/>
        </w:rPr>
        <w:t xml:space="preserve">вариативна. </w:t>
      </w:r>
      <w:r w:rsidRPr="002663CC">
        <w:rPr>
          <w:rFonts w:ascii="Times New Roman" w:hAnsi="Times New Roman" w:cs="Times New Roman"/>
          <w:sz w:val="24"/>
          <w:szCs w:val="24"/>
        </w:rPr>
        <w:t>Имеется</w:t>
      </w:r>
      <w:r w:rsidRPr="00266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3CC">
        <w:rPr>
          <w:rFonts w:ascii="Times New Roman" w:hAnsi="Times New Roman" w:cs="Times New Roman"/>
          <w:sz w:val="24"/>
          <w:szCs w:val="24"/>
        </w:rPr>
        <w:t xml:space="preserve">возможность изменить в программе учебно-тематический план; переставить местами темы, этапы, блоки программы; исключить или добавить какую-либо тему; изменить количество часов, отведенных на тему. </w:t>
      </w:r>
    </w:p>
    <w:p w:rsidR="00FC7311" w:rsidRPr="009C07E8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7E8">
        <w:rPr>
          <w:rFonts w:ascii="Times New Roman" w:hAnsi="Times New Roman" w:cs="Times New Roman"/>
          <w:b/>
          <w:sz w:val="24"/>
          <w:szCs w:val="24"/>
        </w:rPr>
        <w:t xml:space="preserve">Форма обучения </w:t>
      </w:r>
      <w:r w:rsidRPr="009C07E8">
        <w:rPr>
          <w:rFonts w:ascii="Times New Roman" w:hAnsi="Times New Roman" w:cs="Times New Roman"/>
          <w:sz w:val="24"/>
          <w:szCs w:val="24"/>
        </w:rPr>
        <w:t>- очная. При необходимости программа может быть, реализована также и с использованием дистанционных технологий, на основании нормативно-правовых актов, регулирующих образовательный процесс в дополнительном образовании.</w:t>
      </w:r>
    </w:p>
    <w:p w:rsidR="00FC7311" w:rsidRPr="009C07E8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Ожидаемые результаты и форма их проверки: </w:t>
      </w:r>
      <w:r w:rsidRPr="009C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усвоения программы учащиеся получат знания по истории и культуре малой Родины, овладеют практическими знаниями и умениями в области музейного дела и краеведения, овладеют методикой </w:t>
      </w:r>
      <w:r w:rsidRPr="009C0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организации и проведения музейных выставок на примере школьного музея, примут участие в организации и проведения школьных выставок. </w:t>
      </w:r>
    </w:p>
    <w:p w:rsidR="00FC7311" w:rsidRPr="009C07E8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подведения итогов реализации программы:</w:t>
      </w:r>
      <w:r w:rsidRPr="009C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достижения планируемых результатов программы определяется через наблюдение, педагогический мониторинг, педагогический контроль (текущий, тематический, итоговый), анкетирование родителей (законных представителей). </w:t>
      </w:r>
    </w:p>
    <w:p w:rsidR="00FC7311" w:rsidRPr="009C07E8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7E8">
        <w:rPr>
          <w:rFonts w:ascii="Times New Roman" w:hAnsi="Times New Roman" w:cs="Times New Roman"/>
          <w:sz w:val="24"/>
          <w:szCs w:val="24"/>
        </w:rPr>
        <w:t xml:space="preserve">Программа даёт возможность участия детей в мероприятиях: областного, районного и Российского уровней, по итогам которых дети могут стать участниками районного праздника «Юные дарования Устьи». </w:t>
      </w:r>
    </w:p>
    <w:p w:rsidR="00FC7311" w:rsidRPr="009C07E8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7E8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педагог использует различные </w:t>
      </w:r>
      <w:r w:rsidRPr="009C07E8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 w:rsidRPr="009C07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7311" w:rsidRPr="009C07E8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7E8">
        <w:rPr>
          <w:rFonts w:ascii="Times New Roman" w:hAnsi="Times New Roman" w:cs="Times New Roman"/>
          <w:sz w:val="24"/>
          <w:szCs w:val="24"/>
        </w:rPr>
        <w:t>- контроль начального уровня (в начале учебного года), позволяющий определить исходный уровень обученности и развития детей, психологической готовности. Контроль проводится в виде теста на знание истории поселка, района, знание музейной терминологии;</w:t>
      </w:r>
    </w:p>
    <w:p w:rsidR="00FC7311" w:rsidRPr="009C07E8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7E8">
        <w:rPr>
          <w:rFonts w:ascii="Times New Roman" w:hAnsi="Times New Roman" w:cs="Times New Roman"/>
          <w:sz w:val="24"/>
          <w:szCs w:val="24"/>
        </w:rPr>
        <w:t>- промежуточный контроль позволяет увидеть точки продвижения в освоении программы. В качестве промежуточного контроля над эффективностью занятий по программе проводятся следующие мероприятия: тестирования, участие в конкурсах и выставках разного уровня, выполнение различных творческих и практических заданий;</w:t>
      </w:r>
    </w:p>
    <w:p w:rsidR="00FC7311" w:rsidRPr="009C07E8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7E8">
        <w:rPr>
          <w:rFonts w:ascii="Times New Roman" w:hAnsi="Times New Roman" w:cs="Times New Roman"/>
          <w:sz w:val="24"/>
          <w:szCs w:val="24"/>
        </w:rPr>
        <w:t>- итоговый контроль (подведение итогов за год) – участие ученика в организации или проведении выставки (экскурсии) в школьном музее.</w:t>
      </w:r>
    </w:p>
    <w:p w:rsidR="00FC7311" w:rsidRPr="009C07E8" w:rsidRDefault="00FC7311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7E8">
        <w:rPr>
          <w:rFonts w:ascii="Times New Roman" w:hAnsi="Times New Roman" w:cs="Times New Roman"/>
          <w:sz w:val="24"/>
          <w:szCs w:val="24"/>
        </w:rPr>
        <w:t>Оценка деятельности обучающихся осуществляется в конце итогового занятия по следующим критериям: качество выполнения изучаемых на занятиях приемов, операций и работы в целом, степень самостоятельности, уровень творческой деятельности. Результаты оценки компетентности обучающегося заносятся в рейтинговую таблицу.</w:t>
      </w:r>
    </w:p>
    <w:p w:rsidR="00231E6F" w:rsidRPr="009C07E8" w:rsidRDefault="00231E6F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1E6F" w:rsidRPr="009C07E8" w:rsidRDefault="00231E6F" w:rsidP="0026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730A" w:rsidRPr="009C07E8" w:rsidRDefault="007F730A" w:rsidP="002663CC">
      <w:pPr>
        <w:pStyle w:val="a5"/>
        <w:widowControl w:val="0"/>
        <w:numPr>
          <w:ilvl w:val="1"/>
          <w:numId w:val="14"/>
        </w:numPr>
        <w:tabs>
          <w:tab w:val="left" w:pos="1719"/>
          <w:tab w:val="left" w:pos="4527"/>
          <w:tab w:val="left" w:pos="6610"/>
          <w:tab w:val="right" w:pos="921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режим занятий по программе</w:t>
      </w:r>
    </w:p>
    <w:p w:rsidR="00231E6F" w:rsidRPr="009C07E8" w:rsidRDefault="007F730A" w:rsidP="002663CC">
      <w:pPr>
        <w:tabs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1E6F" w:rsidRPr="009C07E8">
        <w:rPr>
          <w:rFonts w:ascii="Times New Roman" w:hAnsi="Times New Roman" w:cs="Times New Roman"/>
          <w:b/>
          <w:bCs/>
          <w:sz w:val="24"/>
          <w:szCs w:val="24"/>
        </w:rPr>
        <w:t xml:space="preserve">Формы занятий по программе: </w:t>
      </w:r>
      <w:r w:rsidR="00231E6F" w:rsidRPr="009C07E8">
        <w:rPr>
          <w:rFonts w:ascii="Times New Roman" w:hAnsi="Times New Roman" w:cs="Times New Roman"/>
          <w:bCs/>
          <w:sz w:val="24"/>
          <w:szCs w:val="24"/>
        </w:rPr>
        <w:t>практические занятия, групповые и индивидуальные занятия, беседы, экскурсии, занятия-исследования, проектная деятельность.</w:t>
      </w:r>
    </w:p>
    <w:p w:rsidR="00231E6F" w:rsidRPr="009C07E8" w:rsidRDefault="00231E6F" w:rsidP="002663CC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9C0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проведения занятий:</w:t>
      </w:r>
      <w:r w:rsidRPr="009C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7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очная, групповая, индивидуальная, с применением дистанционных технологий, </w:t>
      </w:r>
      <w:r w:rsidRPr="009C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комбинированное занятие, практическое занятие, игра (сюжетно-ролевая, логическая), проектная и исследовательская деятельность и т. д.</w:t>
      </w:r>
    </w:p>
    <w:p w:rsidR="00231E6F" w:rsidRPr="009C07E8" w:rsidRDefault="00231E6F" w:rsidP="002663CC">
      <w:pPr>
        <w:tabs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7E8">
        <w:rPr>
          <w:rFonts w:ascii="Times New Roman" w:hAnsi="Times New Roman" w:cs="Times New Roman"/>
          <w:b/>
          <w:bCs/>
          <w:sz w:val="24"/>
          <w:szCs w:val="24"/>
        </w:rPr>
        <w:t>Методы работы по программе:</w:t>
      </w:r>
    </w:p>
    <w:p w:rsidR="00231E6F" w:rsidRPr="009C07E8" w:rsidRDefault="00231E6F" w:rsidP="002663CC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7E8">
        <w:rPr>
          <w:rFonts w:ascii="Times New Roman" w:hAnsi="Times New Roman" w:cs="Times New Roman"/>
          <w:bCs/>
          <w:sz w:val="24"/>
          <w:szCs w:val="24"/>
        </w:rPr>
        <w:t>Словесные: рассказ, беседа, работа с книгой, лекция.</w:t>
      </w:r>
    </w:p>
    <w:p w:rsidR="00231E6F" w:rsidRPr="009C07E8" w:rsidRDefault="00231E6F" w:rsidP="002663CC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7E8">
        <w:rPr>
          <w:rFonts w:ascii="Times New Roman" w:hAnsi="Times New Roman" w:cs="Times New Roman"/>
          <w:bCs/>
          <w:sz w:val="24"/>
          <w:szCs w:val="24"/>
        </w:rPr>
        <w:t>Наглядные: изучение экспонатов музея, просмотр и анализ фотографий, схем, карт, видеороликов краеведческой направленности.</w:t>
      </w:r>
    </w:p>
    <w:p w:rsidR="00231E6F" w:rsidRPr="009C07E8" w:rsidRDefault="00231E6F" w:rsidP="002663CC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7E8">
        <w:rPr>
          <w:rFonts w:ascii="Times New Roman" w:hAnsi="Times New Roman" w:cs="Times New Roman"/>
          <w:bCs/>
          <w:sz w:val="24"/>
          <w:szCs w:val="24"/>
        </w:rPr>
        <w:t>Практические: исследовательская, проектная, фондовая, архивная и экспозиционная работа.</w:t>
      </w:r>
    </w:p>
    <w:p w:rsidR="00231E6F" w:rsidRPr="009C07E8" w:rsidRDefault="00231E6F" w:rsidP="002663CC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7E8">
        <w:rPr>
          <w:rFonts w:ascii="Times New Roman" w:hAnsi="Times New Roman" w:cs="Times New Roman"/>
          <w:b/>
          <w:bCs/>
          <w:sz w:val="24"/>
          <w:szCs w:val="24"/>
        </w:rPr>
        <w:t>Структура типового занятия.</w:t>
      </w:r>
      <w:r w:rsidRPr="009C07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31E6F" w:rsidRPr="009C07E8" w:rsidRDefault="00231E6F" w:rsidP="002663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7E8">
        <w:rPr>
          <w:rFonts w:ascii="Times New Roman" w:hAnsi="Times New Roman" w:cs="Times New Roman"/>
          <w:bCs/>
          <w:sz w:val="24"/>
          <w:szCs w:val="24"/>
        </w:rPr>
        <w:t>Каждое занятие состоит из трех частей: вводной, основной и заключительной.</w:t>
      </w:r>
    </w:p>
    <w:p w:rsidR="00231E6F" w:rsidRPr="009C07E8" w:rsidRDefault="00231E6F" w:rsidP="002663CC">
      <w:pPr>
        <w:widowControl w:val="0"/>
        <w:tabs>
          <w:tab w:val="left" w:pos="1719"/>
          <w:tab w:val="left" w:pos="4527"/>
          <w:tab w:val="left" w:pos="6610"/>
          <w:tab w:val="right" w:pos="9214"/>
        </w:tabs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7E8">
        <w:rPr>
          <w:rFonts w:ascii="Times New Roman" w:hAnsi="Times New Roman" w:cs="Times New Roman"/>
          <w:bCs/>
          <w:sz w:val="24"/>
          <w:szCs w:val="24"/>
        </w:rPr>
        <w:t xml:space="preserve">Вводная часть – теоретическая (ставится цель, </w:t>
      </w:r>
      <w:r w:rsidRPr="009C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9C07E8">
        <w:rPr>
          <w:rFonts w:ascii="Times New Roman" w:hAnsi="Times New Roman" w:cs="Times New Roman"/>
          <w:bCs/>
          <w:sz w:val="24"/>
          <w:szCs w:val="24"/>
        </w:rPr>
        <w:t xml:space="preserve"> занятия; с</w:t>
      </w:r>
      <w:r w:rsidRPr="009C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оздаётся мотивация предстоящей деятельности</w:t>
      </w:r>
      <w:r w:rsidR="001179CD" w:rsidRPr="009C07E8">
        <w:rPr>
          <w:rFonts w:ascii="Times New Roman" w:hAnsi="Times New Roman" w:cs="Times New Roman"/>
          <w:bCs/>
          <w:sz w:val="24"/>
          <w:szCs w:val="24"/>
        </w:rPr>
        <w:t>;</w:t>
      </w:r>
      <w:r w:rsidRPr="009C07E8">
        <w:rPr>
          <w:rFonts w:ascii="Times New Roman" w:hAnsi="Times New Roman" w:cs="Times New Roman"/>
          <w:bCs/>
          <w:sz w:val="24"/>
          <w:szCs w:val="24"/>
        </w:rPr>
        <w:t xml:space="preserve"> дается новый материал, а также объясняются условия выполнения практического задания).</w:t>
      </w:r>
    </w:p>
    <w:p w:rsidR="00231E6F" w:rsidRPr="009C07E8" w:rsidRDefault="00231E6F" w:rsidP="002663CC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7E8">
        <w:rPr>
          <w:rFonts w:ascii="Times New Roman" w:hAnsi="Times New Roman" w:cs="Times New Roman"/>
          <w:bCs/>
          <w:sz w:val="24"/>
          <w:szCs w:val="24"/>
        </w:rPr>
        <w:t>Основная часть – практика – выполнение задания, в ходе которого отрабатывается на практике новый и закрепляется ранее пройденный материал, создается определенный продукт.</w:t>
      </w:r>
    </w:p>
    <w:p w:rsidR="00231E6F" w:rsidRPr="009C07E8" w:rsidRDefault="00231E6F" w:rsidP="002663CC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7E8">
        <w:rPr>
          <w:rFonts w:ascii="Times New Roman" w:hAnsi="Times New Roman" w:cs="Times New Roman"/>
          <w:bCs/>
          <w:sz w:val="24"/>
          <w:szCs w:val="24"/>
        </w:rPr>
        <w:t>Заключительная часть – обсуждение, в ходе которого подводятся итоги выполнения задания, разбираются ошибки, даются необходимые разъяснения и рекомендации.</w:t>
      </w:r>
      <w:r w:rsidRPr="009C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Рефлексия.</w:t>
      </w:r>
    </w:p>
    <w:p w:rsidR="009C07E8" w:rsidRPr="009C07E8" w:rsidRDefault="009C07E8" w:rsidP="002663CC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07E8" w:rsidRDefault="009C07E8" w:rsidP="00524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2.Обучение</w:t>
      </w:r>
    </w:p>
    <w:p w:rsidR="0052477B" w:rsidRPr="00CD394E" w:rsidRDefault="0052477B" w:rsidP="0052477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2.1. Цель и задачи программы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b/>
          <w:sz w:val="24"/>
          <w:szCs w:val="24"/>
        </w:rPr>
        <w:t>Цель:</w:t>
      </w:r>
      <w:r w:rsidRPr="00F95862">
        <w:rPr>
          <w:rFonts w:ascii="Times New Roman" w:hAnsi="Times New Roman"/>
          <w:sz w:val="24"/>
          <w:szCs w:val="24"/>
        </w:rPr>
        <w:t xml:space="preserve"> формирование гражданского и патриотического сознания учащихся посредством музейной деятельности и вовлечения их в поисково-исследовательскую краеведческую деятельность.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5862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5862">
        <w:rPr>
          <w:rFonts w:ascii="Times New Roman" w:hAnsi="Times New Roman"/>
          <w:b/>
          <w:sz w:val="24"/>
          <w:szCs w:val="24"/>
        </w:rPr>
        <w:t>1. Обучающие: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 xml:space="preserve">- расширение и углубление знаний учащихся об истории своей малой родины, 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 xml:space="preserve">- знакомство с основами музейного дела, типами и видами современных музеев, теорией и практикой музейной работы в России (фондовой, архивной, культурно-образовательной и экспозиционной работой музея); 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>- развитие первичных практических навыков музейной работы.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5862">
        <w:rPr>
          <w:rFonts w:ascii="Times New Roman" w:hAnsi="Times New Roman"/>
          <w:b/>
          <w:sz w:val="24"/>
          <w:szCs w:val="24"/>
        </w:rPr>
        <w:t>2. Развивающие: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 xml:space="preserve">- развитие познавательного интереса, интеллектуальных и творческих способностей; 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 xml:space="preserve">- развитие коммуникативных способностей учащихся, умения работать в группе, умения аргументировано представлять результаты своей деятельности; 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>-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5862">
        <w:rPr>
          <w:rFonts w:ascii="Times New Roman" w:hAnsi="Times New Roman"/>
          <w:b/>
          <w:sz w:val="24"/>
          <w:szCs w:val="24"/>
        </w:rPr>
        <w:t>3. Воспитательные: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нравственно-</w:t>
      </w:r>
      <w:r w:rsidRPr="00F95862">
        <w:rPr>
          <w:rFonts w:ascii="Times New Roman" w:hAnsi="Times New Roman"/>
          <w:sz w:val="24"/>
          <w:szCs w:val="24"/>
        </w:rPr>
        <w:t xml:space="preserve">волевых качеств личности, патриотизма, любви и уважения к Отечеству; 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 xml:space="preserve">- воспитание бережного отношения к культурному наследию родного края, чувства ответственности и долга перед малой Родиной; </w:t>
      </w:r>
    </w:p>
    <w:p w:rsidR="0052477B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>- формирование уважительного отношения к истории, культуре, национальным особенностям, традициям и образу жизни других народов.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b/>
          <w:sz w:val="24"/>
          <w:szCs w:val="24"/>
        </w:rPr>
        <w:t xml:space="preserve">Отличительными особенностями </w:t>
      </w:r>
      <w:r w:rsidRPr="00F95862">
        <w:rPr>
          <w:rFonts w:ascii="Times New Roman" w:hAnsi="Times New Roman"/>
          <w:sz w:val="24"/>
          <w:szCs w:val="24"/>
        </w:rPr>
        <w:t>дополнительной общеразвивающей программы «Школьный музей» является то, что она разработана с учетом тесного взаимодействия всех разделов и тем, комплексной организации обучения в условиях внутренней дифференциации, в которых наиболее полно учитываются индивидуальные и возрастные особенности обучающихся.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b/>
          <w:sz w:val="24"/>
          <w:szCs w:val="24"/>
        </w:rPr>
        <w:t>Программа предполагает: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>- Индивидуальный подход (ориентация на личностный потенциал ребенка и его самореализацию);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 xml:space="preserve">- Тесная связь с практикой, ориентация на создание конкретного продукта; 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>- Возможность проектной и/или исследовательской деятельности.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>Анализ педагогического опыта показал необходимость развития творческой активности учеников, поэтому</w:t>
      </w:r>
      <w:r w:rsidRPr="00F95862">
        <w:rPr>
          <w:rFonts w:ascii="Times New Roman" w:hAnsi="Times New Roman"/>
          <w:b/>
          <w:sz w:val="24"/>
          <w:szCs w:val="24"/>
        </w:rPr>
        <w:t xml:space="preserve"> новизна программы</w:t>
      </w:r>
      <w:r w:rsidRPr="00F95862">
        <w:rPr>
          <w:rFonts w:ascii="Times New Roman" w:hAnsi="Times New Roman"/>
          <w:sz w:val="24"/>
          <w:szCs w:val="24"/>
        </w:rPr>
        <w:t xml:space="preserve"> заключается в том,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862">
        <w:rPr>
          <w:rFonts w:ascii="Times New Roman" w:hAnsi="Times New Roman"/>
          <w:sz w:val="24"/>
          <w:szCs w:val="24"/>
        </w:rPr>
        <w:t>в ходе музейно-краеведческой деятельности учащиеся будут самостоятельно организовывать и проводить выставки и экскурсии в школьном музее.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b/>
          <w:sz w:val="24"/>
          <w:szCs w:val="24"/>
        </w:rPr>
        <w:t>Уровень программы: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F95862">
        <w:rPr>
          <w:rFonts w:ascii="Times New Roman" w:hAnsi="Times New Roman"/>
          <w:sz w:val="24"/>
          <w:szCs w:val="24"/>
        </w:rPr>
        <w:t xml:space="preserve">тартовый уровень» - на этом уровне, воспитанники знакомятся с основами музейного </w:t>
      </w:r>
      <w:r>
        <w:rPr>
          <w:rFonts w:ascii="Times New Roman" w:hAnsi="Times New Roman"/>
          <w:sz w:val="24"/>
          <w:szCs w:val="24"/>
        </w:rPr>
        <w:t xml:space="preserve">дела и краеведения, </w:t>
      </w:r>
      <w:r w:rsidRPr="00F95862">
        <w:rPr>
          <w:rFonts w:ascii="Times New Roman" w:hAnsi="Times New Roman"/>
          <w:sz w:val="24"/>
          <w:szCs w:val="24"/>
        </w:rPr>
        <w:t>применяют полученные знания на практике совместно с педагогом</w:t>
      </w:r>
      <w:r>
        <w:rPr>
          <w:rFonts w:ascii="Times New Roman" w:hAnsi="Times New Roman"/>
          <w:sz w:val="24"/>
          <w:szCs w:val="24"/>
        </w:rPr>
        <w:t>.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 xml:space="preserve">При разработке программы использовались следующие </w:t>
      </w:r>
      <w:r w:rsidRPr="00F95862">
        <w:rPr>
          <w:rFonts w:ascii="Times New Roman" w:hAnsi="Times New Roman"/>
          <w:b/>
          <w:sz w:val="24"/>
          <w:szCs w:val="24"/>
        </w:rPr>
        <w:t>педагогические принципы построения содержания</w:t>
      </w:r>
      <w:r w:rsidRPr="00F95862">
        <w:rPr>
          <w:rFonts w:ascii="Times New Roman" w:hAnsi="Times New Roman"/>
          <w:sz w:val="24"/>
          <w:szCs w:val="24"/>
        </w:rPr>
        <w:t>: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>- воспитание и обучение в совместной деятельности педагога и ребёнка;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 xml:space="preserve">- последовательность и системность обучения; 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>- создания условий для самореализации личности ребёнка;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 xml:space="preserve">- индивидуализации и дифференциации (учет характерологических особенностей); 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 xml:space="preserve">- дидактики (усвоение материала методом от простого к сложному); 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lastRenderedPageBreak/>
        <w:t>- наглядности;</w:t>
      </w:r>
    </w:p>
    <w:p w:rsidR="0052477B" w:rsidRPr="00F95862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95862">
        <w:rPr>
          <w:rFonts w:ascii="Times New Roman" w:hAnsi="Times New Roman"/>
          <w:sz w:val="24"/>
          <w:szCs w:val="24"/>
        </w:rPr>
        <w:t>связи теории с практикой (возможность реализации полученных знаний на практике);</w:t>
      </w:r>
    </w:p>
    <w:p w:rsidR="0052477B" w:rsidRDefault="0052477B" w:rsidP="00524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5862">
        <w:rPr>
          <w:rFonts w:ascii="Times New Roman" w:hAnsi="Times New Roman"/>
          <w:sz w:val="24"/>
          <w:szCs w:val="24"/>
        </w:rPr>
        <w:t>- межпредметности (связь с другими науками или другими областями).</w:t>
      </w:r>
    </w:p>
    <w:p w:rsidR="0052477B" w:rsidRDefault="0052477B" w:rsidP="00524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C7311" w:rsidRPr="002663CC" w:rsidRDefault="009C07E8" w:rsidP="00524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</w:t>
      </w:r>
      <w:r w:rsidR="005247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</w:t>
      </w:r>
      <w:r w:rsidR="00FC7311" w:rsidRPr="009C07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Содержание программы</w:t>
      </w:r>
    </w:p>
    <w:p w:rsidR="0052477B" w:rsidRPr="002663CC" w:rsidRDefault="0052477B" w:rsidP="00524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Материал дополнительной общеобразовательной программы «Школьный музей» рассчитан на 36 учебных недель. 1 модуль «Музейное дело»: с сентября по декабрь – 10 недель, 2 модуль «Краеведение»: с января по май – 26 недель. Каждый модуль включает в себя теоретические и практические занятия. </w:t>
      </w:r>
    </w:p>
    <w:p w:rsidR="0052477B" w:rsidRPr="002663CC" w:rsidRDefault="0052477B" w:rsidP="00524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2477B" w:rsidRPr="002663CC" w:rsidRDefault="0052477B" w:rsidP="00524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5708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Модуль 1. «Музейное дело» (1</w:t>
      </w:r>
      <w:r w:rsidR="0085708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r w:rsidRPr="0085708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ч)</w:t>
      </w:r>
    </w:p>
    <w:p w:rsidR="0052477B" w:rsidRPr="002663CC" w:rsidRDefault="0052477B" w:rsidP="00524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Тема 1. </w:t>
      </w:r>
      <w:r w:rsidRPr="0026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Введение. </w:t>
      </w: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Инструктаж по ТБ. </w:t>
      </w:r>
      <w:r w:rsidRPr="002663CC">
        <w:rPr>
          <w:rFonts w:ascii="Times New Roman" w:hAnsi="Times New Roman" w:cs="Times New Roman"/>
          <w:b/>
          <w:sz w:val="24"/>
          <w:szCs w:val="24"/>
        </w:rPr>
        <w:t>Понятие «музей». Функции и профили музея.  Известные музеи страны и мира.</w:t>
      </w:r>
      <w:r w:rsidRPr="002663CC">
        <w:rPr>
          <w:rFonts w:ascii="Times New Roman" w:hAnsi="Times New Roman" w:cs="Times New Roman"/>
          <w:sz w:val="24"/>
          <w:szCs w:val="24"/>
        </w:rPr>
        <w:t xml:space="preserve"> </w:t>
      </w: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Стартовая диагностика. </w:t>
      </w:r>
    </w:p>
    <w:p w:rsidR="0052477B" w:rsidRPr="002663CC" w:rsidRDefault="0052477B" w:rsidP="0052477B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Теория:</w:t>
      </w: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учебный курс, прослушивание инструктажа по технике безопасности.</w:t>
      </w:r>
      <w:r w:rsidRPr="002663CC">
        <w:rPr>
          <w:rFonts w:ascii="Times New Roman" w:hAnsi="Times New Roman" w:cs="Times New Roman"/>
          <w:sz w:val="24"/>
          <w:szCs w:val="24"/>
        </w:rPr>
        <w:t xml:space="preserve"> Первоначальное представление истории музеев. Назначение музеев в обществе как хранителей предметов прошлого и центров научно-исследовательской деятельности. Разнообразие профилей музеев. Их особенности.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Государственные, муниципальные, ведомственные (корпоративные), общественные, частные, школьные музеи. Профили музеев (исторический, краеведческий, естественнонаучный, литературный, политехнический, педагогический, театральный, этнографический, художественный и др.) Музей под открытым небом. Музей-заповедник. Музей-усадьба. Мемориальный музей. Дом-музей. Музей-квартира. Федеральный закон РФ «О музейном фонде РФ и музеях в РФ»</w:t>
      </w:r>
    </w:p>
    <w:p w:rsidR="0052477B" w:rsidRPr="002663CC" w:rsidRDefault="0052477B" w:rsidP="00524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Практика: </w:t>
      </w: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тестирования</w:t>
      </w:r>
      <w:r w:rsidRPr="002663CC">
        <w:rPr>
          <w:rFonts w:ascii="Times New Roman" w:hAnsi="Times New Roman" w:cs="Times New Roman"/>
          <w:sz w:val="24"/>
          <w:szCs w:val="24"/>
        </w:rPr>
        <w:t xml:space="preserve"> </w:t>
      </w: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знание истории поселка, района, знание музейной терминологии.</w:t>
      </w:r>
    </w:p>
    <w:p w:rsidR="0052477B" w:rsidRPr="002663CC" w:rsidRDefault="0052477B" w:rsidP="00524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Тема 2.</w:t>
      </w:r>
      <w:r w:rsidRPr="002663CC">
        <w:rPr>
          <w:rFonts w:ascii="Times New Roman" w:hAnsi="Times New Roman" w:cs="Times New Roman"/>
          <w:b/>
          <w:sz w:val="24"/>
          <w:szCs w:val="24"/>
        </w:rPr>
        <w:t xml:space="preserve"> Понятие о школьном музее. Экскурсия в школьный музей. Профессии в музее.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Признаки школьного музея. Задачи школьного музея. Жанры школьного музея. Принципы организации и деятельности школьных музеев. Разнообразие профессии сотрудников музея. Их функции. Требования к сотрудникам музея.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2663CC">
        <w:rPr>
          <w:rFonts w:ascii="Times New Roman" w:hAnsi="Times New Roman" w:cs="Times New Roman"/>
          <w:sz w:val="24"/>
          <w:szCs w:val="24"/>
        </w:rPr>
        <w:t xml:space="preserve"> Устный опрос учеников по теме занятия.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Тема 3. Личные качества сотрудника музея. Экскурсия в краеведческий музей.</w:t>
      </w:r>
    </w:p>
    <w:p w:rsidR="0052477B" w:rsidRPr="002663CC" w:rsidRDefault="0052477B" w:rsidP="0052477B">
      <w:pPr>
        <w:widowControl w:val="0"/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Знакомство с краеведческим музеем, понятие о фонде музея. 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Экспозиционно-выставочная деятельность. Передвижные выставки. Экскурсоводы. Экскурсия как основной вид музейной коммуникации. Сочетание рассказа и показа. Экспонаты. Квест как новый вид экскурсии.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Отзыв о посещении краеведческого музея или мини-сочинение «Какую музейную профессию выбрал бы я?»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Тема 4. Понятие «фонд». Виды фондов. Их характеристика. Учет фондов.</w:t>
      </w:r>
      <w:r w:rsidRPr="002663CC">
        <w:rPr>
          <w:rFonts w:ascii="Times New Roman" w:hAnsi="Times New Roman" w:cs="Times New Roman"/>
          <w:sz w:val="24"/>
          <w:szCs w:val="24"/>
        </w:rPr>
        <w:t xml:space="preserve"> </w:t>
      </w:r>
      <w:r w:rsidRPr="002663CC">
        <w:rPr>
          <w:rFonts w:ascii="Times New Roman" w:hAnsi="Times New Roman" w:cs="Times New Roman"/>
          <w:b/>
          <w:sz w:val="24"/>
          <w:szCs w:val="24"/>
        </w:rPr>
        <w:t>Хранение материалов. Шифрование предметов.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2663CC">
        <w:rPr>
          <w:rFonts w:ascii="Times New Roman" w:hAnsi="Times New Roman" w:cs="Times New Roman"/>
          <w:sz w:val="24"/>
          <w:szCs w:val="24"/>
        </w:rPr>
        <w:t xml:space="preserve"> Фонд. Основной и вспомогательный фонд. Их содержание и отличие. Порядок приема предмета в музей. Акт поступлений. Учетная карточка. Книга поступлений. Правила ведения книги поступлений. Картотеки музея. Требования к помещению музея. Условия хранения экспонатов. Шифр. Правила шифрования предметов. Требования к шифрованию предметов. Схемы описания музейных предметов.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Практическая работа: прохождение тестирования по теме занятия. По возможности: приемка учениками экспоната в музей.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Тема 5. Тематико-экспозиционный план.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2663CC">
        <w:rPr>
          <w:rFonts w:ascii="Times New Roman" w:hAnsi="Times New Roman" w:cs="Times New Roman"/>
          <w:sz w:val="24"/>
          <w:szCs w:val="24"/>
        </w:rPr>
        <w:t xml:space="preserve"> Экспозиция. Экспозиционное оборудование. План работы над созданием экспозиции. Разработка тематико-экспозиционного плана. Основные принципы размещения </w:t>
      </w:r>
      <w:r w:rsidRPr="002663CC">
        <w:rPr>
          <w:rFonts w:ascii="Times New Roman" w:hAnsi="Times New Roman" w:cs="Times New Roman"/>
          <w:sz w:val="24"/>
          <w:szCs w:val="24"/>
        </w:rPr>
        <w:lastRenderedPageBreak/>
        <w:t xml:space="preserve">экспонатов в экспозиции. Требования к экспонированию предметов. </w:t>
      </w:r>
      <w:r w:rsidRPr="0052477B">
        <w:rPr>
          <w:rFonts w:ascii="Times New Roman" w:hAnsi="Times New Roman" w:cs="Times New Roman"/>
          <w:sz w:val="24"/>
          <w:szCs w:val="24"/>
        </w:rPr>
        <w:t>Этикетаж: оглавительный, ведущий и объяснительный текст. Одиночный и ''пучковый'' этикетаж. Требования к составлению этикеток. Особенности этикетажа различных музейн</w:t>
      </w:r>
      <w:r w:rsidRPr="002663CC">
        <w:rPr>
          <w:rFonts w:ascii="Times New Roman" w:hAnsi="Times New Roman" w:cs="Times New Roman"/>
          <w:sz w:val="24"/>
          <w:szCs w:val="24"/>
        </w:rPr>
        <w:t xml:space="preserve">ых предметов.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2663CC">
        <w:rPr>
          <w:rFonts w:ascii="Times New Roman" w:hAnsi="Times New Roman" w:cs="Times New Roman"/>
          <w:sz w:val="24"/>
          <w:szCs w:val="24"/>
        </w:rPr>
        <w:t xml:space="preserve"> Составление тематико-экспозиционного плана в школьном музее. Создание этикетки экспоната из школьного музея.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Тема 6. Музейные выставки. Организация выставок.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Виды выставок. Характер выставок. Требования к созданию выставки.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2663CC">
        <w:rPr>
          <w:rFonts w:ascii="Times New Roman" w:hAnsi="Times New Roman" w:cs="Times New Roman"/>
          <w:sz w:val="24"/>
          <w:szCs w:val="24"/>
        </w:rPr>
        <w:t xml:space="preserve"> Составление плана музейной выставки в школьном музее, создание выставки.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Тема 7. Виды экскурсий. Методика подготовки экскурсии.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Обзорные, тематические, учебные экскурсии. Составляющие части экскурсии. Их особенности. Памятка экскурсовода.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Подготовка в группе экскурсии по выбранному направлению в школьном музее.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Тема 8. Методика проведения экскурсий. Массовые мероприятия в музее.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Знакомство с работой экскурсовода. Музейная экскурсия. Этапы проведения экскурсий. Экскурсия.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Проведение экскурсии по выбранному направлению в школьном музее в группе.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Модуль 2. «Краеведение</w:t>
      </w:r>
      <w:r w:rsidRPr="0085708F">
        <w:rPr>
          <w:rFonts w:ascii="Times New Roman" w:hAnsi="Times New Roman" w:cs="Times New Roman"/>
          <w:b/>
          <w:sz w:val="24"/>
          <w:szCs w:val="24"/>
        </w:rPr>
        <w:t>» (</w:t>
      </w:r>
      <w:r w:rsidR="0085708F" w:rsidRPr="0085708F">
        <w:rPr>
          <w:rFonts w:ascii="Times New Roman" w:hAnsi="Times New Roman" w:cs="Times New Roman"/>
          <w:b/>
          <w:sz w:val="24"/>
          <w:szCs w:val="24"/>
        </w:rPr>
        <w:t>52</w:t>
      </w:r>
      <w:r w:rsidRPr="0085708F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 xml:space="preserve">Тема 1. Основные направления краеведческой работы в музее.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Беседа на тему: «Что изучает краеведение?» Знакомство с источниками краеведческих знаний: карта как источник информации и другие источники. История изучения края. Вклад выдающихся людей в развитие Устьянского района.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2663CC">
        <w:rPr>
          <w:rFonts w:ascii="Times New Roman" w:hAnsi="Times New Roman" w:cs="Times New Roman"/>
          <w:sz w:val="24"/>
          <w:szCs w:val="24"/>
        </w:rPr>
        <w:t xml:space="preserve"> Сообщение учеников о выдающихся людях, историках, исследовавших наш край. Работа с картой, книгами  и другими историческими источниками.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Тема 2. Этапы поисково-собирательской деятельности. Принципы и методика. Планирование.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описание этапов, принципов и методики поисково-собирательной деятельности. Перспективное и текущее планирование.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Прохождение тестирования по теме занятия.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Тема 3. Подготовка к поисково-собирательской работе.</w:t>
      </w:r>
      <w:r w:rsidRPr="002663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2663CC">
        <w:rPr>
          <w:rFonts w:ascii="Times New Roman" w:hAnsi="Times New Roman" w:cs="Times New Roman"/>
          <w:sz w:val="24"/>
          <w:szCs w:val="24"/>
        </w:rPr>
        <w:t xml:space="preserve"> Сбор и накапливание музейных экспонатов. Сбор материалов об этих экспонатах.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2663CC">
        <w:rPr>
          <w:rFonts w:ascii="Times New Roman" w:hAnsi="Times New Roman" w:cs="Times New Roman"/>
          <w:sz w:val="24"/>
          <w:szCs w:val="24"/>
        </w:rPr>
        <w:t xml:space="preserve"> Описание одного из экспонатов школьного музея в группе.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 xml:space="preserve">Тема 4. Выявление и сбор материалов по темам исследования.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Топонимика Устьянского района. Микротопонимы Сиников.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История освоения территорий д.Синики и п.Кидюга.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Земляки – наша гордость!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Моя родословная. Моя семья.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Семейная реликвия.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Интересный предмет.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Северная изба.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 xml:space="preserve">Памятные места. 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Деревенские разносолы.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История школы.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История учреждений и организаций в нашем маленьком поселении.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>«Они сражались за Родину»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2663CC">
        <w:rPr>
          <w:rFonts w:ascii="Times New Roman" w:hAnsi="Times New Roman" w:cs="Times New Roman"/>
          <w:sz w:val="24"/>
          <w:szCs w:val="24"/>
        </w:rPr>
        <w:t>применение практических умений для обработки информации по теме исследования.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2663CC">
        <w:rPr>
          <w:rFonts w:ascii="Times New Roman" w:hAnsi="Times New Roman" w:cs="Times New Roman"/>
          <w:sz w:val="24"/>
          <w:szCs w:val="24"/>
        </w:rPr>
        <w:t xml:space="preserve">работа над исследовательским или творческим проектом (групповая, </w:t>
      </w:r>
      <w:r w:rsidRPr="002663CC">
        <w:rPr>
          <w:rFonts w:ascii="Times New Roman" w:hAnsi="Times New Roman" w:cs="Times New Roman"/>
          <w:sz w:val="24"/>
          <w:szCs w:val="24"/>
        </w:rPr>
        <w:lastRenderedPageBreak/>
        <w:t>индивидуальная).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Pr="0026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Научно-практическая конференция «Это всё моё, родное».</w:t>
      </w:r>
    </w:p>
    <w:p w:rsidR="0052477B" w:rsidRPr="002663CC" w:rsidRDefault="0052477B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проекта, защита проекта.</w:t>
      </w:r>
    </w:p>
    <w:p w:rsidR="0085708F" w:rsidRDefault="0085708F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77B" w:rsidRDefault="0052477B" w:rsidP="0085708F">
      <w:pPr>
        <w:widowControl w:val="0"/>
        <w:spacing w:after="0" w:line="240" w:lineRule="auto"/>
        <w:ind w:left="2832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08F">
        <w:rPr>
          <w:rFonts w:ascii="Times New Roman" w:hAnsi="Times New Roman" w:cs="Times New Roman"/>
          <w:b/>
          <w:sz w:val="24"/>
          <w:szCs w:val="24"/>
        </w:rPr>
        <w:t>Итоговое занятие – 1 час.</w:t>
      </w:r>
    </w:p>
    <w:p w:rsidR="00CB0130" w:rsidRDefault="00CB0130" w:rsidP="0052477B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9CD" w:rsidRPr="002663CC" w:rsidRDefault="001179CD" w:rsidP="002663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ED0" w:rsidRPr="002663CC" w:rsidRDefault="0052477B" w:rsidP="002663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FC7311" w:rsidRPr="002663CC">
        <w:rPr>
          <w:rFonts w:ascii="Times New Roman" w:hAnsi="Times New Roman" w:cs="Times New Roman"/>
          <w:b/>
          <w:sz w:val="24"/>
          <w:szCs w:val="24"/>
        </w:rPr>
        <w:t xml:space="preserve"> Учебно-тематический план. </w:t>
      </w:r>
    </w:p>
    <w:p w:rsidR="00FC7311" w:rsidRPr="002663CC" w:rsidRDefault="00FC7311" w:rsidP="002663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Модуль 1</w:t>
      </w:r>
      <w:r w:rsidR="00FF7ED0" w:rsidRPr="002663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63CC">
        <w:rPr>
          <w:rFonts w:ascii="Times New Roman" w:hAnsi="Times New Roman" w:cs="Times New Roman"/>
          <w:b/>
          <w:sz w:val="24"/>
          <w:szCs w:val="24"/>
        </w:rPr>
        <w:t>«Музейное дело»</w:t>
      </w:r>
    </w:p>
    <w:tbl>
      <w:tblPr>
        <w:tblpPr w:leftFromText="180" w:rightFromText="180" w:vertAnchor="text" w:horzAnchor="margin" w:tblpX="-318" w:tblpY="4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969"/>
        <w:gridCol w:w="851"/>
        <w:gridCol w:w="850"/>
        <w:gridCol w:w="993"/>
        <w:gridCol w:w="2551"/>
      </w:tblGrid>
      <w:tr w:rsidR="00FC7311" w:rsidRPr="002663CC" w:rsidTr="00337632">
        <w:trPr>
          <w:trHeight w:val="340"/>
        </w:trPr>
        <w:tc>
          <w:tcPr>
            <w:tcW w:w="675" w:type="dxa"/>
            <w:vMerge w:val="restart"/>
            <w:hideMark/>
          </w:tcPr>
          <w:p w:rsidR="00FC7311" w:rsidRPr="002663CC" w:rsidRDefault="00FC7311" w:rsidP="002663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C7311" w:rsidRPr="002663CC" w:rsidRDefault="00FC731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C7311" w:rsidRPr="002663CC" w:rsidRDefault="00FC731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hideMark/>
          </w:tcPr>
          <w:p w:rsidR="00FC7311" w:rsidRPr="002663CC" w:rsidRDefault="00FC731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694" w:type="dxa"/>
            <w:gridSpan w:val="3"/>
            <w:hideMark/>
          </w:tcPr>
          <w:p w:rsidR="00FC7311" w:rsidRPr="002663CC" w:rsidRDefault="00FC731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51" w:type="dxa"/>
          </w:tcPr>
          <w:p w:rsidR="00FC7311" w:rsidRPr="002663CC" w:rsidRDefault="00FC731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FC7311" w:rsidRPr="002663CC" w:rsidTr="00337632">
        <w:trPr>
          <w:trHeight w:val="34"/>
        </w:trPr>
        <w:tc>
          <w:tcPr>
            <w:tcW w:w="675" w:type="dxa"/>
            <w:vMerge/>
            <w:hideMark/>
          </w:tcPr>
          <w:p w:rsidR="00FC7311" w:rsidRPr="002663CC" w:rsidRDefault="00FC7311" w:rsidP="002663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FC7311" w:rsidRPr="002663CC" w:rsidRDefault="00FC7311" w:rsidP="002663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FC7311" w:rsidRPr="002663CC" w:rsidRDefault="00FC731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hideMark/>
          </w:tcPr>
          <w:p w:rsidR="00FC7311" w:rsidRPr="002663CC" w:rsidRDefault="00FC731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3" w:type="dxa"/>
            <w:hideMark/>
          </w:tcPr>
          <w:p w:rsidR="00FC7311" w:rsidRPr="002663CC" w:rsidRDefault="00FC731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551" w:type="dxa"/>
          </w:tcPr>
          <w:p w:rsidR="00FC7311" w:rsidRPr="002663CC" w:rsidRDefault="00FC7311" w:rsidP="002663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7311" w:rsidRPr="002663CC" w:rsidTr="00337632">
        <w:trPr>
          <w:trHeight w:val="325"/>
        </w:trPr>
        <w:tc>
          <w:tcPr>
            <w:tcW w:w="9889" w:type="dxa"/>
            <w:gridSpan w:val="6"/>
          </w:tcPr>
          <w:p w:rsidR="00FC7311" w:rsidRPr="002663CC" w:rsidRDefault="00FC7311" w:rsidP="008673B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r w:rsidR="005042D6"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042D6"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Что такое музей? – </w:t>
            </w:r>
            <w:r w:rsidR="0086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5042D6"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86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042D6" w:rsidRPr="002663CC" w:rsidTr="00337632">
        <w:trPr>
          <w:trHeight w:val="325"/>
        </w:trPr>
        <w:tc>
          <w:tcPr>
            <w:tcW w:w="675" w:type="dxa"/>
            <w:hideMark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hideMark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 Стартовая диагностика.</w:t>
            </w:r>
          </w:p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«музей». Функции и профили музея.  </w:t>
            </w: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Известные музеи страны и мира.</w:t>
            </w:r>
          </w:p>
        </w:tc>
        <w:tc>
          <w:tcPr>
            <w:tcW w:w="851" w:type="dxa"/>
            <w:hideMark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hideMark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042D6" w:rsidRPr="002663CC" w:rsidTr="00337632">
        <w:trPr>
          <w:trHeight w:val="458"/>
        </w:trPr>
        <w:tc>
          <w:tcPr>
            <w:tcW w:w="675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о школьном музее. Экскурсия в школьный музей. Профессии в музее. </w:t>
            </w:r>
          </w:p>
        </w:tc>
        <w:tc>
          <w:tcPr>
            <w:tcW w:w="851" w:type="dxa"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5042D6" w:rsidRPr="002663CC" w:rsidRDefault="00D81C8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беседа</w:t>
            </w:r>
          </w:p>
        </w:tc>
      </w:tr>
      <w:tr w:rsidR="005042D6" w:rsidRPr="002663CC" w:rsidTr="00337632">
        <w:trPr>
          <w:trHeight w:val="458"/>
        </w:trPr>
        <w:tc>
          <w:tcPr>
            <w:tcW w:w="675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Личные качества сотрудника музея. Экскурсия в краеведческий музей ДК п.Кидюга (МБУК «УКРЦ» СП «Синицкое»).</w:t>
            </w:r>
          </w:p>
        </w:tc>
        <w:tc>
          <w:tcPr>
            <w:tcW w:w="851" w:type="dxa"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5042D6" w:rsidRPr="002663CC" w:rsidRDefault="00D81C8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 или мини-сочинение</w:t>
            </w:r>
            <w:r w:rsidR="005042D6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2D6" w:rsidRPr="002663CC" w:rsidTr="00337632">
        <w:trPr>
          <w:trHeight w:val="458"/>
        </w:trPr>
        <w:tc>
          <w:tcPr>
            <w:tcW w:w="675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«фонд». Виды фондов. Их характеристика. </w:t>
            </w:r>
            <w:r w:rsidRPr="00A44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фондов. Хранение материалов. Шифрование предметов.</w:t>
            </w:r>
          </w:p>
        </w:tc>
        <w:tc>
          <w:tcPr>
            <w:tcW w:w="851" w:type="dxa"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042D6" w:rsidRPr="002663CC" w:rsidRDefault="00243A8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выполнени</w:t>
            </w:r>
            <w:r w:rsidR="00967DC9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</w:t>
            </w:r>
          </w:p>
        </w:tc>
      </w:tr>
      <w:tr w:rsidR="005042D6" w:rsidRPr="002663CC" w:rsidTr="00337632">
        <w:trPr>
          <w:trHeight w:val="458"/>
        </w:trPr>
        <w:tc>
          <w:tcPr>
            <w:tcW w:w="9889" w:type="dxa"/>
            <w:gridSpan w:val="6"/>
          </w:tcPr>
          <w:p w:rsidR="005042D6" w:rsidRPr="002663CC" w:rsidRDefault="005042D6" w:rsidP="0039435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Экспозиционная </w:t>
            </w:r>
            <w:r w:rsidR="002423BA"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2423BA"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экскурсионная</w:t>
            </w:r>
            <w:r w:rsidR="002423BA"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558F"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– </w:t>
            </w:r>
            <w:r w:rsidR="008673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43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5042D6" w:rsidRPr="002663CC" w:rsidTr="00337632">
        <w:trPr>
          <w:trHeight w:val="458"/>
        </w:trPr>
        <w:tc>
          <w:tcPr>
            <w:tcW w:w="675" w:type="dxa"/>
          </w:tcPr>
          <w:p w:rsidR="005042D6" w:rsidRPr="002663CC" w:rsidRDefault="002423BA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Тематико-экспозиционный план.</w:t>
            </w:r>
          </w:p>
        </w:tc>
        <w:tc>
          <w:tcPr>
            <w:tcW w:w="851" w:type="dxa"/>
          </w:tcPr>
          <w:p w:rsidR="005042D6" w:rsidRPr="002663CC" w:rsidRDefault="008673B7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042D6" w:rsidRPr="002663CC" w:rsidRDefault="008673B7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практического выполнения заданий</w:t>
            </w:r>
          </w:p>
        </w:tc>
      </w:tr>
      <w:tr w:rsidR="005042D6" w:rsidRPr="002663CC" w:rsidTr="00337632">
        <w:trPr>
          <w:trHeight w:val="458"/>
        </w:trPr>
        <w:tc>
          <w:tcPr>
            <w:tcW w:w="675" w:type="dxa"/>
          </w:tcPr>
          <w:p w:rsidR="005042D6" w:rsidRPr="002663CC" w:rsidRDefault="002423BA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5042D6" w:rsidRPr="002663CC" w:rsidRDefault="005042D6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Музейная выставка. Организация выставок</w:t>
            </w:r>
          </w:p>
        </w:tc>
        <w:tc>
          <w:tcPr>
            <w:tcW w:w="851" w:type="dxa"/>
          </w:tcPr>
          <w:p w:rsidR="005042D6" w:rsidRPr="002663CC" w:rsidRDefault="008673B7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5042D6" w:rsidRPr="002663CC" w:rsidRDefault="008673B7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042D6" w:rsidRPr="002663CC" w:rsidRDefault="008673B7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5042D6" w:rsidRPr="002663CC" w:rsidRDefault="00D81C8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выставки в школьном музее. А</w:t>
            </w:r>
            <w:r w:rsidR="005042D6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работ</w:t>
            </w:r>
          </w:p>
        </w:tc>
      </w:tr>
      <w:tr w:rsidR="0093558F" w:rsidRPr="002663CC" w:rsidTr="00337632">
        <w:trPr>
          <w:trHeight w:val="458"/>
        </w:trPr>
        <w:tc>
          <w:tcPr>
            <w:tcW w:w="675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экскурсий. </w:t>
            </w:r>
            <w:r w:rsidRPr="00A441A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Методика подготовки экскурсии.</w:t>
            </w:r>
          </w:p>
        </w:tc>
        <w:tc>
          <w:tcPr>
            <w:tcW w:w="851" w:type="dxa"/>
          </w:tcPr>
          <w:p w:rsidR="0093558F" w:rsidRPr="002663CC" w:rsidRDefault="0039435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93558F" w:rsidRPr="002663CC" w:rsidRDefault="0039435E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93558F" w:rsidRPr="002663CC" w:rsidTr="00337632">
        <w:trPr>
          <w:trHeight w:val="458"/>
        </w:trPr>
        <w:tc>
          <w:tcPr>
            <w:tcW w:w="675" w:type="dxa"/>
            <w:tcBorders>
              <w:bottom w:val="nil"/>
            </w:tcBorders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bottom w:val="nil"/>
            </w:tcBorders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проведения экскурсий. Массовые мероприятия в музее.</w:t>
            </w:r>
          </w:p>
        </w:tc>
        <w:tc>
          <w:tcPr>
            <w:tcW w:w="851" w:type="dxa"/>
            <w:tcBorders>
              <w:bottom w:val="nil"/>
            </w:tcBorders>
          </w:tcPr>
          <w:p w:rsidR="0093558F" w:rsidRPr="002663CC" w:rsidRDefault="008673B7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93558F" w:rsidRPr="002663CC" w:rsidRDefault="008673B7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93558F" w:rsidRPr="002663CC" w:rsidRDefault="008673B7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nil"/>
            </w:tcBorders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FF7ED0" w:rsidRPr="002663CC" w:rsidTr="00337632">
        <w:trPr>
          <w:trHeight w:val="45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7ED0" w:rsidRPr="002663CC" w:rsidRDefault="00FF7ED0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F7ED0" w:rsidRPr="002663CC" w:rsidRDefault="00FF7ED0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7ED0" w:rsidRPr="002663CC" w:rsidRDefault="00FF7ED0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F7ED0" w:rsidRPr="002663CC" w:rsidRDefault="00FF7ED0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F7ED0" w:rsidRPr="002663CC" w:rsidRDefault="00FF7ED0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F7ED0" w:rsidRPr="002663CC" w:rsidRDefault="00FF7ED0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58F" w:rsidRPr="002663CC" w:rsidTr="00337632">
        <w:trPr>
          <w:trHeight w:val="458"/>
        </w:trPr>
        <w:tc>
          <w:tcPr>
            <w:tcW w:w="9889" w:type="dxa"/>
            <w:gridSpan w:val="6"/>
            <w:tcBorders>
              <w:top w:val="nil"/>
            </w:tcBorders>
          </w:tcPr>
          <w:p w:rsidR="00FF7ED0" w:rsidRPr="002663CC" w:rsidRDefault="00FF7ED0" w:rsidP="002663C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 w:rsidR="00967DC9"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>«Краеведение»</w:t>
            </w:r>
          </w:p>
          <w:p w:rsidR="0093558F" w:rsidRPr="002663CC" w:rsidRDefault="0093558F" w:rsidP="0039435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Поисково-собирательская работа – </w:t>
            </w:r>
            <w:r w:rsidR="0039435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39435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93558F" w:rsidRPr="002663CC" w:rsidTr="00337632">
        <w:trPr>
          <w:trHeight w:val="458"/>
        </w:trPr>
        <w:tc>
          <w:tcPr>
            <w:tcW w:w="675" w:type="dxa"/>
          </w:tcPr>
          <w:p w:rsidR="0093558F" w:rsidRPr="002663CC" w:rsidRDefault="00351FE5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направления краеведческой работы в музее.</w:t>
            </w:r>
          </w:p>
        </w:tc>
        <w:tc>
          <w:tcPr>
            <w:tcW w:w="851" w:type="dxa"/>
          </w:tcPr>
          <w:p w:rsidR="0093558F" w:rsidRPr="008E6E33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материалов</w:t>
            </w:r>
          </w:p>
        </w:tc>
      </w:tr>
      <w:tr w:rsidR="0093558F" w:rsidRPr="002663CC" w:rsidTr="00337632">
        <w:trPr>
          <w:trHeight w:val="458"/>
        </w:trPr>
        <w:tc>
          <w:tcPr>
            <w:tcW w:w="675" w:type="dxa"/>
          </w:tcPr>
          <w:p w:rsidR="0093558F" w:rsidRPr="002663CC" w:rsidRDefault="00351FE5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поисково-собирательской деятельности. Принципы и методика. Планирование.</w:t>
            </w:r>
          </w:p>
        </w:tc>
        <w:tc>
          <w:tcPr>
            <w:tcW w:w="851" w:type="dxa"/>
          </w:tcPr>
          <w:p w:rsidR="0093558F" w:rsidRPr="008E6E33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93558F" w:rsidRPr="002663CC" w:rsidTr="00337632">
        <w:trPr>
          <w:trHeight w:val="458"/>
        </w:trPr>
        <w:tc>
          <w:tcPr>
            <w:tcW w:w="675" w:type="dxa"/>
          </w:tcPr>
          <w:p w:rsidR="0093558F" w:rsidRPr="002663CC" w:rsidRDefault="00351FE5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поисково-собирательской работе. </w:t>
            </w:r>
          </w:p>
        </w:tc>
        <w:tc>
          <w:tcPr>
            <w:tcW w:w="851" w:type="dxa"/>
          </w:tcPr>
          <w:p w:rsidR="0093558F" w:rsidRPr="008E6E33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93558F" w:rsidRPr="002663CC" w:rsidRDefault="0093558F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9435E" w:rsidRPr="002663CC" w:rsidTr="00337632">
        <w:trPr>
          <w:trHeight w:val="458"/>
        </w:trPr>
        <w:tc>
          <w:tcPr>
            <w:tcW w:w="675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«Чудеса Устьянского района»</w:t>
            </w:r>
          </w:p>
        </w:tc>
        <w:tc>
          <w:tcPr>
            <w:tcW w:w="851" w:type="dxa"/>
          </w:tcPr>
          <w:p w:rsidR="0039435E" w:rsidRPr="008E6E33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путешествие</w:t>
            </w:r>
          </w:p>
        </w:tc>
      </w:tr>
      <w:tr w:rsidR="0039435E" w:rsidRPr="002663CC" w:rsidTr="00337632">
        <w:trPr>
          <w:trHeight w:val="458"/>
        </w:trPr>
        <w:tc>
          <w:tcPr>
            <w:tcW w:w="675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и сбор материалов по темам исследования.</w:t>
            </w:r>
          </w:p>
        </w:tc>
        <w:tc>
          <w:tcPr>
            <w:tcW w:w="851" w:type="dxa"/>
          </w:tcPr>
          <w:p w:rsidR="0039435E" w:rsidRPr="008E6E33" w:rsidRDefault="008E6E33" w:rsidP="008E6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39435E" w:rsidRPr="002663CC" w:rsidRDefault="008E6E33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39435E" w:rsidRPr="002663CC" w:rsidRDefault="008E6E33" w:rsidP="008E6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1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систематизация материалов по проекту</w:t>
            </w:r>
          </w:p>
        </w:tc>
      </w:tr>
      <w:tr w:rsidR="0039435E" w:rsidRPr="002663CC" w:rsidTr="00337632">
        <w:trPr>
          <w:trHeight w:val="458"/>
        </w:trPr>
        <w:tc>
          <w:tcPr>
            <w:tcW w:w="675" w:type="dxa"/>
          </w:tcPr>
          <w:p w:rsidR="0039435E" w:rsidRPr="002663CC" w:rsidRDefault="008E6E33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Научно-практическая конференция «Это всё моё, родное» </w:t>
            </w:r>
          </w:p>
        </w:tc>
        <w:tc>
          <w:tcPr>
            <w:tcW w:w="851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проекта, защита</w:t>
            </w:r>
          </w:p>
        </w:tc>
      </w:tr>
      <w:tr w:rsidR="0039435E" w:rsidRPr="002663CC" w:rsidTr="00337632">
        <w:trPr>
          <w:trHeight w:val="458"/>
        </w:trPr>
        <w:tc>
          <w:tcPr>
            <w:tcW w:w="675" w:type="dxa"/>
          </w:tcPr>
          <w:p w:rsidR="0039435E" w:rsidRPr="002663CC" w:rsidRDefault="008E6E33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851" w:type="dxa"/>
          </w:tcPr>
          <w:p w:rsidR="0039435E" w:rsidRPr="008E6E33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9435E" w:rsidRPr="002663CC" w:rsidRDefault="008E6E33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35E" w:rsidRPr="002663CC" w:rsidTr="00337632">
        <w:trPr>
          <w:trHeight w:val="458"/>
        </w:trPr>
        <w:tc>
          <w:tcPr>
            <w:tcW w:w="9889" w:type="dxa"/>
            <w:gridSpan w:val="6"/>
          </w:tcPr>
          <w:p w:rsidR="0039435E" w:rsidRPr="002663CC" w:rsidRDefault="0039435E" w:rsidP="0039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435E" w:rsidRPr="002663CC" w:rsidTr="00337632">
        <w:trPr>
          <w:trHeight w:val="458"/>
        </w:trPr>
        <w:tc>
          <w:tcPr>
            <w:tcW w:w="675" w:type="dxa"/>
          </w:tcPr>
          <w:p w:rsidR="0039435E" w:rsidRPr="002663CC" w:rsidRDefault="0039435E" w:rsidP="0039435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9435E" w:rsidRPr="002663CC" w:rsidRDefault="0039435E" w:rsidP="0039435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</w:tcPr>
          <w:p w:rsidR="0039435E" w:rsidRPr="002663CC" w:rsidRDefault="008E6E33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</w:tcPr>
          <w:p w:rsidR="0039435E" w:rsidRPr="002663CC" w:rsidRDefault="008E6E33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1" w:type="dxa"/>
          </w:tcPr>
          <w:p w:rsidR="0039435E" w:rsidRPr="002663CC" w:rsidRDefault="0039435E" w:rsidP="0039435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477B" w:rsidRDefault="0052477B" w:rsidP="002663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37632" w:rsidRDefault="00337632" w:rsidP="00337632">
      <w:pPr>
        <w:pStyle w:val="a5"/>
        <w:spacing w:after="0" w:line="240" w:lineRule="auto"/>
        <w:ind w:left="142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337632" w:rsidRPr="00337632" w:rsidRDefault="00337632" w:rsidP="0033763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337632" w:rsidRPr="00337632" w:rsidRDefault="00337632" w:rsidP="00337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2.4.</w:t>
      </w:r>
      <w:r w:rsidRPr="00337632">
        <w:rPr>
          <w:rFonts w:ascii="Times New Roman" w:hAnsi="Times New Roman" w:cs="Times New Roman"/>
          <w:b/>
          <w:sz w:val="24"/>
          <w:szCs w:val="24"/>
          <w:lang w:eastAsia="zh-CN"/>
        </w:rPr>
        <w:t>Календарный учебный график. Модуль 1</w:t>
      </w:r>
      <w:r w:rsidR="002D4881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(19 часов)</w:t>
      </w:r>
    </w:p>
    <w:tbl>
      <w:tblPr>
        <w:tblpPr w:leftFromText="180" w:rightFromText="180" w:vertAnchor="text" w:horzAnchor="margin" w:tblpY="49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709"/>
        <w:gridCol w:w="850"/>
        <w:gridCol w:w="1418"/>
        <w:gridCol w:w="850"/>
        <w:gridCol w:w="1843"/>
        <w:gridCol w:w="1276"/>
        <w:gridCol w:w="1701"/>
      </w:tblGrid>
      <w:tr w:rsidR="00337632" w:rsidRPr="002663CC" w:rsidTr="00337632">
        <w:tc>
          <w:tcPr>
            <w:tcW w:w="534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Месяц</w:t>
            </w:r>
          </w:p>
        </w:tc>
        <w:tc>
          <w:tcPr>
            <w:tcW w:w="709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7632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Время проведения занятий</w:t>
            </w: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занятия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 занятия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Место проведения занятия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контроля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709" w:type="dxa"/>
          </w:tcPr>
          <w:p w:rsidR="00337632" w:rsidRDefault="008673B7" w:rsidP="00CB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8673B7" w:rsidRDefault="008673B7" w:rsidP="00CB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Pr="002663CC" w:rsidRDefault="008673B7" w:rsidP="00CB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Круглый стол, игровая форма</w:t>
            </w:r>
          </w:p>
        </w:tc>
        <w:tc>
          <w:tcPr>
            <w:tcW w:w="850" w:type="dxa"/>
          </w:tcPr>
          <w:p w:rsidR="00337632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Инструктаж по ТБ. Стартовая диагностика.</w:t>
            </w: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«музей». Функции и профили музея.   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Известные музеи страны и мира.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Музей, библиотека Синицкой школы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709" w:type="dxa"/>
          </w:tcPr>
          <w:p w:rsidR="00337632" w:rsidRDefault="008673B7" w:rsidP="00CB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  <w:p w:rsidR="008673B7" w:rsidRDefault="008673B7" w:rsidP="00CB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Pr="002663CC" w:rsidRDefault="008673B7" w:rsidP="00CB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Круглый стол, игровая форма</w:t>
            </w:r>
          </w:p>
        </w:tc>
        <w:tc>
          <w:tcPr>
            <w:tcW w:w="850" w:type="dxa"/>
          </w:tcPr>
          <w:p w:rsidR="00337632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о школьном музее. Экскурсия в школьный музей. Профессии в музее.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практического выполнения заданий 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709" w:type="dxa"/>
          </w:tcPr>
          <w:p w:rsidR="00337632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Личные качества сотрудника музея. Экскурсия в краеведческий музей.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Музейная комната СП «Синицкое» МБУК «УКРЦ»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взаимооценка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Сентябрь </w:t>
            </w:r>
          </w:p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337632" w:rsidRDefault="00337632" w:rsidP="00867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8673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8673B7" w:rsidRDefault="008673B7" w:rsidP="00867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Pr="002663CC" w:rsidRDefault="008673B7" w:rsidP="00867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«фонд». </w:t>
            </w:r>
            <w:r w:rsidR="00867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фондов. Их характеристика. </w:t>
            </w: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Хранение </w:t>
            </w: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материалов. Шифрование предметов.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Музей Синицкой школы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выполнение заданий</w:t>
            </w:r>
          </w:p>
        </w:tc>
      </w:tr>
      <w:tr w:rsidR="00337632" w:rsidRPr="002663CC" w:rsidTr="00337632">
        <w:trPr>
          <w:trHeight w:val="581"/>
        </w:trPr>
        <w:tc>
          <w:tcPr>
            <w:tcW w:w="534" w:type="dxa"/>
          </w:tcPr>
          <w:p w:rsidR="00337632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673B7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92" w:type="dxa"/>
          </w:tcPr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709" w:type="dxa"/>
          </w:tcPr>
          <w:p w:rsidR="00337632" w:rsidRDefault="008673B7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37632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  <w:p w:rsidR="008673B7" w:rsidRPr="002663CC" w:rsidRDefault="008673B7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Тематико-экспозиционный план. Виды текстов. Этикетаж.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практического выполнения заданий</w:t>
            </w:r>
          </w:p>
        </w:tc>
      </w:tr>
      <w:tr w:rsidR="00337632" w:rsidRPr="002663CC" w:rsidTr="00337632">
        <w:trPr>
          <w:trHeight w:val="849"/>
        </w:trPr>
        <w:tc>
          <w:tcPr>
            <w:tcW w:w="534" w:type="dxa"/>
          </w:tcPr>
          <w:p w:rsidR="00337632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  <w:p w:rsidR="008673B7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709" w:type="dxa"/>
          </w:tcPr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  <w:p w:rsidR="008673B7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Музейная выставка. Организация выставок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</w:t>
            </w:r>
          </w:p>
        </w:tc>
      </w:tr>
      <w:tr w:rsidR="00337632" w:rsidRPr="002663CC" w:rsidTr="00337632">
        <w:trPr>
          <w:trHeight w:val="849"/>
        </w:trPr>
        <w:tc>
          <w:tcPr>
            <w:tcW w:w="534" w:type="dxa"/>
          </w:tcPr>
          <w:p w:rsidR="00337632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  <w:p w:rsidR="008673B7" w:rsidRDefault="008673B7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  <w:p w:rsidR="00AC5EBD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709" w:type="dxa"/>
          </w:tcPr>
          <w:p w:rsidR="00326734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AC5E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337632" w:rsidRPr="002663CC" w:rsidRDefault="00AC5EBD" w:rsidP="00AC5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326734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экскурсий. Методика подготовки экскурсии.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337632" w:rsidRPr="002663CC" w:rsidTr="00337632">
        <w:trPr>
          <w:trHeight w:val="849"/>
        </w:trPr>
        <w:tc>
          <w:tcPr>
            <w:tcW w:w="534" w:type="dxa"/>
          </w:tcPr>
          <w:p w:rsidR="00337632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  <w:p w:rsidR="00AC5EBD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92" w:type="dxa"/>
          </w:tcPr>
          <w:p w:rsidR="00AC5EBD" w:rsidRPr="00AC5EBD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AC5EBD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Октябрь</w:t>
            </w:r>
          </w:p>
          <w:p w:rsidR="00337632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Ноябрь</w:t>
            </w:r>
          </w:p>
          <w:p w:rsidR="00AC5EBD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AC5EBD" w:rsidRDefault="00AC5EBD" w:rsidP="00AC5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  <w:p w:rsidR="00337632" w:rsidRPr="002663CC" w:rsidRDefault="00AC5EBD" w:rsidP="00AC5EB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проведения экскурсий. Массовые мероприятия в музее.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337632" w:rsidRPr="002663CC" w:rsidTr="00337632">
        <w:trPr>
          <w:trHeight w:val="559"/>
        </w:trPr>
        <w:tc>
          <w:tcPr>
            <w:tcW w:w="534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7632" w:rsidRPr="002663CC" w:rsidRDefault="00337632" w:rsidP="00AC5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C5EBD" w:rsidRPr="002D4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 </w:t>
            </w:r>
            <w:r w:rsidR="00AC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632" w:rsidRDefault="00337632" w:rsidP="003376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2D4881" w:rsidRDefault="00337632" w:rsidP="003376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663CC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Календарный учебный график. Модуль 2</w:t>
      </w:r>
    </w:p>
    <w:p w:rsidR="00337632" w:rsidRDefault="002D4881" w:rsidP="003376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D488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3267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Выявление и сбор материалов по темам исследования </w:t>
      </w:r>
      <w:r w:rsidRPr="002D48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(53 часа) </w:t>
      </w:r>
      <w:r w:rsidRPr="003267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 реализация индивидуальных и групповых проектов; подготовка к итоговой конференции</w:t>
      </w:r>
    </w:p>
    <w:p w:rsidR="002D4881" w:rsidRPr="002663CC" w:rsidRDefault="002D4881" w:rsidP="003376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2"/>
        <w:gridCol w:w="709"/>
        <w:gridCol w:w="850"/>
        <w:gridCol w:w="1418"/>
        <w:gridCol w:w="850"/>
        <w:gridCol w:w="1843"/>
        <w:gridCol w:w="1276"/>
        <w:gridCol w:w="1701"/>
      </w:tblGrid>
      <w:tr w:rsidR="00337632" w:rsidRPr="002663CC" w:rsidTr="00337632">
        <w:tc>
          <w:tcPr>
            <w:tcW w:w="534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Месяц</w:t>
            </w:r>
          </w:p>
        </w:tc>
        <w:tc>
          <w:tcPr>
            <w:tcW w:w="709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Время проведения занятий</w:t>
            </w: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занятия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 занятия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Место проведения занятия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контроля</w:t>
            </w:r>
          </w:p>
        </w:tc>
      </w:tr>
      <w:tr w:rsidR="00337632" w:rsidRPr="002663CC" w:rsidTr="00337632">
        <w:trPr>
          <w:trHeight w:val="895"/>
        </w:trPr>
        <w:tc>
          <w:tcPr>
            <w:tcW w:w="534" w:type="dxa"/>
          </w:tcPr>
          <w:p w:rsidR="00337632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  <w:p w:rsidR="00AC5EBD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709" w:type="dxa"/>
          </w:tcPr>
          <w:p w:rsidR="00337632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  <w:p w:rsidR="00337632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направления краеведческой работы </w:t>
            </w:r>
            <w:r w:rsidRPr="00AC5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музее.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материалов</w:t>
            </w:r>
          </w:p>
        </w:tc>
      </w:tr>
      <w:tr w:rsidR="00337632" w:rsidRPr="002663CC" w:rsidTr="00337632">
        <w:trPr>
          <w:trHeight w:val="895"/>
        </w:trPr>
        <w:tc>
          <w:tcPr>
            <w:tcW w:w="534" w:type="dxa"/>
          </w:tcPr>
          <w:p w:rsidR="00337632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  <w:p w:rsidR="00AC5EBD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Ноябрь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337632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337632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  <w:p w:rsidR="00337632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поисково-собирательской деятельности. Принципы и методика. Планирование.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школьная и сельская библиотеки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  <w:p w:rsidR="00AC5EBD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92" w:type="dxa"/>
          </w:tcPr>
          <w:p w:rsidR="00337632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Ноя</w:t>
            </w:r>
            <w:r w:rsidR="00337632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брь</w:t>
            </w:r>
          </w:p>
        </w:tc>
        <w:tc>
          <w:tcPr>
            <w:tcW w:w="709" w:type="dxa"/>
          </w:tcPr>
          <w:p w:rsidR="00337632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  <w:p w:rsidR="00337632" w:rsidRPr="002663CC" w:rsidRDefault="00AC5EBD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поисково-собирательской </w:t>
            </w:r>
            <w:r w:rsidRPr="00266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работе.</w:t>
            </w: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Музей Синицкой школы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26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709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Игра 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37632" w:rsidRPr="00326734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«Чудеса Устьянского района»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вовлечение в КТД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337632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709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освоения территорий д.Синики и п.Кидюга 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92" w:type="dxa"/>
          </w:tcPr>
          <w:p w:rsidR="00337632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декабр</w:t>
            </w:r>
            <w:r w:rsidR="00337632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ь</w:t>
            </w:r>
          </w:p>
        </w:tc>
        <w:tc>
          <w:tcPr>
            <w:tcW w:w="709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  <w:p w:rsidR="00337632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>Топонимика Устьянского района. Микротопонимы Сиников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992" w:type="dxa"/>
          </w:tcPr>
          <w:p w:rsidR="00337632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Декабрь</w:t>
            </w:r>
          </w:p>
          <w:p w:rsidR="001C051A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C051A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709" w:type="dxa"/>
          </w:tcPr>
          <w:p w:rsidR="00337632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  <w:p w:rsidR="001C051A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  <w:p w:rsidR="001C051A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  <w:p w:rsidR="001C051A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37632" w:rsidRPr="002663CC" w:rsidRDefault="00337632" w:rsidP="00326734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>Земляки – наша гордость!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92" w:type="dxa"/>
          </w:tcPr>
          <w:p w:rsidR="00337632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709" w:type="dxa"/>
          </w:tcPr>
          <w:p w:rsidR="00337632" w:rsidRDefault="00337632" w:rsidP="001C0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C05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1C051A" w:rsidRDefault="001C051A" w:rsidP="001C0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  <w:p w:rsidR="001C051A" w:rsidRPr="002663CC" w:rsidRDefault="001C051A" w:rsidP="001C0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37632" w:rsidRPr="002663CC" w:rsidRDefault="00337632" w:rsidP="00326734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Памятные места. 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по территории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992" w:type="dxa"/>
          </w:tcPr>
          <w:p w:rsidR="00337632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Январ</w:t>
            </w:r>
            <w:r w:rsidR="00337632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ь</w:t>
            </w:r>
          </w:p>
          <w:p w:rsidR="0039435E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C051A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709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C05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337632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  <w:p w:rsidR="001C051A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051A">
              <w:rPr>
                <w:rFonts w:ascii="Times New Roman" w:hAnsi="Times New Roman" w:cs="Times New Roman"/>
                <w:i/>
                <w:sz w:val="24"/>
                <w:szCs w:val="24"/>
              </w:rPr>
              <w:t>Моя родословная. Моя семья.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992" w:type="dxa"/>
          </w:tcPr>
          <w:p w:rsidR="00337632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709" w:type="dxa"/>
          </w:tcPr>
          <w:p w:rsidR="00337632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39435E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  <w:p w:rsidR="0039435E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37632" w:rsidRPr="002663CC" w:rsidRDefault="00337632" w:rsidP="00326734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>Семейная реликвия.</w:t>
            </w:r>
          </w:p>
          <w:p w:rsidR="00337632" w:rsidRPr="002663CC" w:rsidRDefault="00337632" w:rsidP="00CB013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992" w:type="dxa"/>
          </w:tcPr>
          <w:p w:rsidR="00337632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709" w:type="dxa"/>
          </w:tcPr>
          <w:p w:rsidR="00337632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  <w:p w:rsidR="0039435E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  <w:p w:rsidR="0039435E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37632" w:rsidRPr="002663CC" w:rsidRDefault="00337632" w:rsidP="00326734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>Интересный предмет.</w:t>
            </w:r>
          </w:p>
          <w:p w:rsidR="00337632" w:rsidRPr="002663CC" w:rsidRDefault="00337632" w:rsidP="00CB013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практического выполнения заданий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992" w:type="dxa"/>
          </w:tcPr>
          <w:p w:rsidR="0039435E" w:rsidRPr="0039435E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39435E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февраль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709" w:type="dxa"/>
          </w:tcPr>
          <w:p w:rsidR="00337632" w:rsidRDefault="00337632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3943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  <w:p w:rsidR="0039435E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37632" w:rsidRPr="002663CC" w:rsidRDefault="00337632" w:rsidP="00326734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>Северная изба.</w:t>
            </w:r>
          </w:p>
          <w:p w:rsidR="00337632" w:rsidRPr="002663CC" w:rsidRDefault="00337632" w:rsidP="00CB013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библиотека, фойе школы – макет «Деревенская изба»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практического выполнения заданий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55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март</w:t>
            </w:r>
          </w:p>
        </w:tc>
        <w:tc>
          <w:tcPr>
            <w:tcW w:w="709" w:type="dxa"/>
          </w:tcPr>
          <w:p w:rsidR="00337632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  <w:p w:rsidR="0039435E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  <w:p w:rsidR="0039435E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17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37632" w:rsidRPr="002663CC" w:rsidRDefault="00337632" w:rsidP="00326734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>Деревенские разносолы.</w:t>
            </w:r>
          </w:p>
          <w:p w:rsidR="00337632" w:rsidRPr="002663CC" w:rsidRDefault="00337632" w:rsidP="00CB0130">
            <w:pPr>
              <w:widowControl w:val="0"/>
              <w:spacing w:after="0" w:line="240" w:lineRule="auto"/>
              <w:ind w:right="-28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Мастер-класс в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ДК п.Кидюга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Просмотр и анализ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рабочих материалов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56</w:t>
            </w:r>
          </w:p>
          <w:p w:rsidR="002D4881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</w:t>
            </w:r>
          </w:p>
          <w:p w:rsidR="002D4881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992" w:type="dxa"/>
          </w:tcPr>
          <w:p w:rsidR="00337632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709" w:type="dxa"/>
          </w:tcPr>
          <w:p w:rsidR="00337632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  <w:p w:rsidR="0039435E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  <w:p w:rsidR="0039435E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2D4881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37632" w:rsidRPr="002663CC" w:rsidRDefault="00337632" w:rsidP="00326734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школы.</w:t>
            </w:r>
          </w:p>
          <w:p w:rsidR="00337632" w:rsidRPr="002663CC" w:rsidRDefault="00337632" w:rsidP="00CB0130">
            <w:pPr>
              <w:widowControl w:val="0"/>
              <w:spacing w:after="0" w:line="240" w:lineRule="auto"/>
              <w:ind w:right="-28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1C051A" w:rsidP="001C0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</w:t>
            </w:r>
          </w:p>
          <w:p w:rsidR="001C051A" w:rsidRDefault="001C051A" w:rsidP="001C0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  <w:p w:rsidR="001C051A" w:rsidRDefault="001C051A" w:rsidP="001C0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</w:t>
            </w:r>
          </w:p>
          <w:p w:rsidR="001C051A" w:rsidRPr="002663CC" w:rsidRDefault="001C051A" w:rsidP="001C0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992" w:type="dxa"/>
          </w:tcPr>
          <w:p w:rsidR="00337632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Март</w:t>
            </w:r>
          </w:p>
          <w:p w:rsidR="0039435E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709" w:type="dxa"/>
          </w:tcPr>
          <w:p w:rsidR="00337632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  <w:p w:rsidR="0039435E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39435E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39435E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850" w:type="dxa"/>
          </w:tcPr>
          <w:p w:rsidR="00337632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37632" w:rsidRPr="002663CC" w:rsidRDefault="00337632" w:rsidP="00326734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учреждений и организаций в нашем малень</w:t>
            </w:r>
            <w:r w:rsidR="0032673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>ком поселении.</w:t>
            </w:r>
          </w:p>
          <w:p w:rsidR="00337632" w:rsidRPr="002663CC" w:rsidRDefault="00337632" w:rsidP="00CB0130">
            <w:pPr>
              <w:widowControl w:val="0"/>
              <w:spacing w:after="0" w:line="240" w:lineRule="auto"/>
              <w:ind w:right="-285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анализ рабочих материалов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63</w:t>
            </w:r>
          </w:p>
          <w:p w:rsidR="001C051A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</w:t>
            </w:r>
          </w:p>
          <w:p w:rsidR="001C051A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65</w:t>
            </w:r>
          </w:p>
          <w:p w:rsidR="001C051A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66</w:t>
            </w:r>
          </w:p>
          <w:p w:rsidR="001C051A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</w:t>
            </w:r>
          </w:p>
          <w:p w:rsidR="001C051A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709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3943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337632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  <w:p w:rsidR="0039435E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  <w:p w:rsidR="0039435E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  <w:p w:rsidR="0039435E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  <w:p w:rsidR="0039435E" w:rsidRPr="002663CC" w:rsidRDefault="0039435E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337632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326734" w:rsidRDefault="00337632" w:rsidP="00CB0130">
            <w:pPr>
              <w:widowControl w:val="0"/>
              <w:spacing w:after="0" w:line="240" w:lineRule="auto"/>
              <w:ind w:right="-285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«Они сража</w:t>
            </w:r>
            <w:r w:rsidR="0032673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337632" w:rsidRPr="002663CC" w:rsidRDefault="00337632" w:rsidP="00CB0130">
            <w:pPr>
              <w:widowControl w:val="0"/>
              <w:spacing w:after="0" w:line="240" w:lineRule="auto"/>
              <w:ind w:right="-285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i/>
                <w:sz w:val="24"/>
                <w:szCs w:val="24"/>
              </w:rPr>
              <w:t>лись за Родину»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по теме</w:t>
            </w:r>
          </w:p>
        </w:tc>
      </w:tr>
      <w:tr w:rsidR="001C051A" w:rsidRPr="002663CC" w:rsidTr="00337632">
        <w:tc>
          <w:tcPr>
            <w:tcW w:w="534" w:type="dxa"/>
          </w:tcPr>
          <w:p w:rsidR="001C051A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992" w:type="dxa"/>
          </w:tcPr>
          <w:p w:rsidR="001C051A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709" w:type="dxa"/>
          </w:tcPr>
          <w:p w:rsidR="001C051A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</w:tcPr>
          <w:p w:rsidR="001C051A" w:rsidRPr="002663CC" w:rsidRDefault="001C051A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1C051A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850" w:type="dxa"/>
          </w:tcPr>
          <w:p w:rsidR="001C051A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C051A" w:rsidRPr="001C051A" w:rsidRDefault="001C051A" w:rsidP="00CB0130">
            <w:pPr>
              <w:widowControl w:val="0"/>
              <w:spacing w:after="0" w:line="240" w:lineRule="auto"/>
              <w:ind w:right="-28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A">
              <w:rPr>
                <w:rFonts w:ascii="Times New Roman" w:hAnsi="Times New Roman" w:cs="Times New Roman"/>
                <w:sz w:val="24"/>
                <w:szCs w:val="24"/>
              </w:rPr>
              <w:t>«Мой проект»</w:t>
            </w:r>
          </w:p>
        </w:tc>
        <w:tc>
          <w:tcPr>
            <w:tcW w:w="1276" w:type="dxa"/>
          </w:tcPr>
          <w:p w:rsidR="001C051A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школы</w:t>
            </w:r>
          </w:p>
        </w:tc>
        <w:tc>
          <w:tcPr>
            <w:tcW w:w="1701" w:type="dxa"/>
          </w:tcPr>
          <w:p w:rsidR="001C051A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учащихся</w:t>
            </w:r>
          </w:p>
        </w:tc>
      </w:tr>
      <w:tr w:rsidR="00337632" w:rsidRPr="002663CC" w:rsidTr="00337632">
        <w:tc>
          <w:tcPr>
            <w:tcW w:w="534" w:type="dxa"/>
          </w:tcPr>
          <w:p w:rsidR="001C051A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  <w:p w:rsidR="001C051A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709" w:type="dxa"/>
          </w:tcPr>
          <w:p w:rsidR="00337632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39435E" w:rsidRPr="002663CC" w:rsidRDefault="0039435E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337632" w:rsidRPr="002663CC" w:rsidRDefault="001C051A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Научно-практическая конференция «Это всё </w:t>
            </w:r>
          </w:p>
          <w:p w:rsidR="00337632" w:rsidRPr="002663CC" w:rsidRDefault="00337632" w:rsidP="00CB013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моё, родное».</w:t>
            </w:r>
          </w:p>
          <w:p w:rsidR="00337632" w:rsidRPr="002663CC" w:rsidRDefault="00337632" w:rsidP="00CB0130">
            <w:pPr>
              <w:widowControl w:val="0"/>
              <w:spacing w:after="0" w:line="240" w:lineRule="auto"/>
              <w:ind w:right="-285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337632" w:rsidRPr="002663CC" w:rsidTr="00337632">
        <w:tc>
          <w:tcPr>
            <w:tcW w:w="534" w:type="dxa"/>
          </w:tcPr>
          <w:p w:rsidR="00337632" w:rsidRPr="002663CC" w:rsidRDefault="001C051A" w:rsidP="001C0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992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709" w:type="dxa"/>
          </w:tcPr>
          <w:p w:rsidR="00337632" w:rsidRPr="002663CC" w:rsidRDefault="00337632" w:rsidP="00394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3943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37632" w:rsidRPr="002663CC" w:rsidRDefault="00337632" w:rsidP="00CB013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 Синицкой школы, библиотека</w:t>
            </w:r>
          </w:p>
        </w:tc>
        <w:tc>
          <w:tcPr>
            <w:tcW w:w="1701" w:type="dxa"/>
          </w:tcPr>
          <w:p w:rsidR="00337632" w:rsidRPr="002663CC" w:rsidRDefault="00337632" w:rsidP="00CB0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</w:tbl>
    <w:p w:rsidR="00337632" w:rsidRPr="002663CC" w:rsidRDefault="00337632" w:rsidP="00337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ectPr w:rsidR="00337632" w:rsidRPr="002663CC" w:rsidSect="003376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663CC" w:rsidRPr="00337632" w:rsidRDefault="00337632" w:rsidP="00337632">
      <w:pPr>
        <w:pStyle w:val="a5"/>
        <w:widowControl w:val="0"/>
        <w:numPr>
          <w:ilvl w:val="1"/>
          <w:numId w:val="27"/>
        </w:numPr>
        <w:tabs>
          <w:tab w:val="left" w:pos="112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 xml:space="preserve"> </w:t>
      </w:r>
      <w:r w:rsidR="002663CC" w:rsidRPr="003376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Планируемые результаты </w:t>
      </w:r>
      <w:r w:rsidR="0052477B" w:rsidRPr="003376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освоения П</w:t>
      </w:r>
      <w:r w:rsidR="002663CC" w:rsidRPr="003376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рограммы</w:t>
      </w:r>
    </w:p>
    <w:p w:rsidR="002663CC" w:rsidRPr="002663CC" w:rsidRDefault="002663CC" w:rsidP="002663CC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Предметные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797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 значение и роль музеев в мировой культуре;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научно- исследовательскую работу музея;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представление об историческом краеведении;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уметь самостоятельно разрабатывать концепцию выставки, экскурсию;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быть знакомым с</w:t>
      </w:r>
      <w:r w:rsidR="003376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культурно-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образовательной деятельностью музея;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будет владеть соответствующим понятийным аппаратом; приёмами поисковой работы, навыками проектной деятельности и публичных выступл</w:t>
      </w:r>
      <w:r w:rsidR="003376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ений знать историю своего края, </w:t>
      </w: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своей семьи, своей школы.</w:t>
      </w:r>
    </w:p>
    <w:p w:rsidR="002663CC" w:rsidRPr="002663CC" w:rsidRDefault="002663CC" w:rsidP="002663CC">
      <w:pPr>
        <w:widowControl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Метапредметные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 основы краеведческой и поисковой деятельности;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уметь создавать мультимедийные презентации;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тексты, создавать буклеты и рекламные проспекты;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навыки публичных выступлений;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будет знать правила эффективной работы в группе и основные правила организаторской работы в рамках проектной деятельности;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будет уметь создавать мультимедийные презентации и использовать в работе компьютерные технологии.</w:t>
      </w:r>
    </w:p>
    <w:p w:rsidR="002663CC" w:rsidRPr="002663CC" w:rsidRDefault="002663CC" w:rsidP="002663CC">
      <w:pPr>
        <w:widowControl w:val="0"/>
        <w:spacing w:after="0" w:line="240" w:lineRule="auto"/>
        <w:ind w:left="20" w:firstLine="72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Личностные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идентифицировать себя со своей страной и своим народом;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уважительно относиться к истории своей семьи, школы, города, страны;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бережно относиться к истории и традициям своего народа;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будет уметь работать в группе, сотрудничать и вступать в диалог.</w:t>
      </w:r>
    </w:p>
    <w:p w:rsidR="002663CC" w:rsidRPr="002663CC" w:rsidRDefault="002663CC" w:rsidP="002663CC">
      <w:pPr>
        <w:widowControl w:val="0"/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663CC" w:rsidRPr="00337632" w:rsidRDefault="00337632" w:rsidP="00337632">
      <w:pPr>
        <w:pStyle w:val="a5"/>
        <w:widowControl w:val="0"/>
        <w:numPr>
          <w:ilvl w:val="1"/>
          <w:numId w:val="27"/>
        </w:numPr>
        <w:tabs>
          <w:tab w:val="left" w:pos="1350"/>
        </w:tabs>
        <w:spacing w:after="0" w:line="240" w:lineRule="auto"/>
        <w:ind w:right="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="002663CC" w:rsidRPr="003376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Оценка достижения планируемых результатов освоения Программы.</w:t>
      </w:r>
    </w:p>
    <w:p w:rsidR="002663CC" w:rsidRPr="002663CC" w:rsidRDefault="002663CC" w:rsidP="002663CC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Оценка качества обучения включает в себя предварительный, текущий контроль успеваемости, промежуточную и итоговую аттестацию обучающихся. Предварительный контроль проводится для вновь поступивших в объединение учащихся с целью выявления их уровня подготовки и при необходимости дальнейшей коррекционной работы. Такой контроль позволяет правильно распределить учащихся по группам и определить дальнейшую динамику развития. Текущий вид контроля включают такие методы, как наблюдение, тестирование, результаты практических работ. Включение текущего контроля в каждое занятие позволяет отследить слабые и сильные стороны в знаниях и умениях обучающихся, скорректировать дальнейшее обучение по темам программы. Итоговая аттестация проводится в конце учебного года, в мае.</w:t>
      </w:r>
    </w:p>
    <w:p w:rsidR="002663CC" w:rsidRPr="002663CC" w:rsidRDefault="002663CC" w:rsidP="002663CC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Формами определения результативности являются:</w:t>
      </w:r>
    </w:p>
    <w:p w:rsidR="002663CC" w:rsidRPr="002663CC" w:rsidRDefault="002663CC" w:rsidP="002663CC">
      <w:pPr>
        <w:widowControl w:val="0"/>
        <w:numPr>
          <w:ilvl w:val="0"/>
          <w:numId w:val="4"/>
        </w:numPr>
        <w:tabs>
          <w:tab w:val="left" w:pos="1350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Педагогическое наблюдение</w:t>
      </w:r>
    </w:p>
    <w:p w:rsidR="002663CC" w:rsidRPr="002663CC" w:rsidRDefault="002663CC" w:rsidP="002663CC">
      <w:pPr>
        <w:widowControl w:val="0"/>
        <w:numPr>
          <w:ilvl w:val="0"/>
          <w:numId w:val="4"/>
        </w:numPr>
        <w:tabs>
          <w:tab w:val="left" w:pos="1350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Педагогический мониторинг результатов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1350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зачётных занятий по темам;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1350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участия в краеведческих конкурсах, олимпиадах;</w:t>
      </w:r>
    </w:p>
    <w:p w:rsidR="002663CC" w:rsidRPr="002663CC" w:rsidRDefault="002663CC" w:rsidP="002663CC">
      <w:pPr>
        <w:widowControl w:val="0"/>
        <w:numPr>
          <w:ilvl w:val="0"/>
          <w:numId w:val="2"/>
        </w:numPr>
        <w:tabs>
          <w:tab w:val="left" w:pos="1350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творческих и проектных работ с краеведческим содержанием: экскурсии (в том числе виртуальные), выставки, мультимедийные презентации, игры, викторины, проектные работы.</w:t>
      </w:r>
    </w:p>
    <w:p w:rsidR="00337632" w:rsidRDefault="00337632" w:rsidP="002663CC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2663CC" w:rsidRPr="00337632" w:rsidRDefault="002663CC" w:rsidP="00337632">
      <w:pPr>
        <w:pStyle w:val="a5"/>
        <w:widowControl w:val="0"/>
        <w:numPr>
          <w:ilvl w:val="1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33763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Критерии оценки результативности обучения:</w:t>
      </w:r>
    </w:p>
    <w:p w:rsidR="002663CC" w:rsidRPr="002663CC" w:rsidRDefault="002663CC" w:rsidP="002663CC">
      <w:pPr>
        <w:widowControl w:val="0"/>
        <w:numPr>
          <w:ilvl w:val="0"/>
          <w:numId w:val="3"/>
        </w:numPr>
        <w:tabs>
          <w:tab w:val="left" w:pos="954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оценка уровня теоретической подготовки: соответствие уровня теоретических знаний программным требованиям; широта кругозора; развитость практических навыков работы в школьном музее;</w:t>
      </w:r>
    </w:p>
    <w:p w:rsidR="002663CC" w:rsidRPr="002663CC" w:rsidRDefault="002663CC" w:rsidP="002663CC">
      <w:pPr>
        <w:widowControl w:val="0"/>
        <w:numPr>
          <w:ilvl w:val="0"/>
          <w:numId w:val="3"/>
        </w:numPr>
        <w:tabs>
          <w:tab w:val="left" w:pos="954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оценка уровня практической подготовки: соответствие уровня развития практических умений и навыков программным требования; овладение умениями школьного музейного хранителя, летописца и экскурсовода</w:t>
      </w:r>
    </w:p>
    <w:p w:rsidR="002663CC" w:rsidRPr="002663CC" w:rsidRDefault="002663CC" w:rsidP="002663CC">
      <w:pPr>
        <w:widowControl w:val="0"/>
        <w:numPr>
          <w:ilvl w:val="0"/>
          <w:numId w:val="3"/>
        </w:numPr>
        <w:tabs>
          <w:tab w:val="left" w:pos="954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оценка уровня личностного развития детей: культура организации практической деятельности; культура поведения; творческое отношение к выполнению заданий; самостоятельность и коммуникативность.</w:t>
      </w:r>
    </w:p>
    <w:p w:rsidR="002663CC" w:rsidRPr="002663CC" w:rsidRDefault="002663CC" w:rsidP="002663CC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Предмет оценивания:</w:t>
      </w:r>
    </w:p>
    <w:p w:rsidR="002663CC" w:rsidRPr="002663CC" w:rsidRDefault="002663CC" w:rsidP="002663CC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набор основных знаний, умений, практических навыков по изучаемому виду деятельности; универсальные учебные действия; личностные свойства.</w:t>
      </w:r>
    </w:p>
    <w:p w:rsidR="002663CC" w:rsidRPr="002663CC" w:rsidRDefault="002663CC" w:rsidP="002663CC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качестве методов, определяющих соответствие результатов обучения программным требованиям, являются:</w:t>
      </w:r>
    </w:p>
    <w:p w:rsidR="002663CC" w:rsidRPr="002663CC" w:rsidRDefault="002663CC" w:rsidP="002663CC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-система включённого наблюдения;</w:t>
      </w:r>
    </w:p>
    <w:p w:rsidR="002663CC" w:rsidRPr="002663CC" w:rsidRDefault="002663CC" w:rsidP="002663CC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-зачётные занятия, проектные и практические работ, реализация творческих проектов краеведческого содержания: экскурсии (в том числе виртуальные), мультимедийные презентации, игры, викторины,</w:t>
      </w:r>
    </w:p>
    <w:p w:rsidR="002663CC" w:rsidRPr="002663CC" w:rsidRDefault="002663CC" w:rsidP="002663CC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-результативность участия в краеведческих олимпиадах и конкурсах различного уровня.</w:t>
      </w:r>
    </w:p>
    <w:p w:rsidR="002663CC" w:rsidRPr="002663CC" w:rsidRDefault="002663CC" w:rsidP="002663CC">
      <w:pPr>
        <w:widowControl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26734" w:rsidRDefault="00326734" w:rsidP="002663CC">
      <w:pPr>
        <w:shd w:val="clear" w:color="auto" w:fill="FFFFFF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734" w:rsidRDefault="00326734" w:rsidP="002663CC">
      <w:pPr>
        <w:shd w:val="clear" w:color="auto" w:fill="FFFFFF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734" w:rsidRDefault="00326734" w:rsidP="002663CC">
      <w:pPr>
        <w:shd w:val="clear" w:color="auto" w:fill="FFFFFF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734" w:rsidRDefault="00326734" w:rsidP="002663CC">
      <w:pPr>
        <w:shd w:val="clear" w:color="auto" w:fill="FFFFFF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734" w:rsidRDefault="00326734" w:rsidP="002663CC">
      <w:pPr>
        <w:shd w:val="clear" w:color="auto" w:fill="FFFFFF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734" w:rsidRDefault="00326734" w:rsidP="002663CC">
      <w:pPr>
        <w:shd w:val="clear" w:color="auto" w:fill="FFFFFF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734" w:rsidRDefault="00326734" w:rsidP="002663CC">
      <w:pPr>
        <w:shd w:val="clear" w:color="auto" w:fill="FFFFFF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311" w:rsidRPr="002663CC" w:rsidRDefault="00326734" w:rsidP="002663CC">
      <w:pPr>
        <w:shd w:val="clear" w:color="auto" w:fill="FFFFFF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FC7311" w:rsidRPr="00266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ормы аттестации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усвоения учениками материала на занятиях проводится в следующих формах: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наблюдение;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собеседование;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и анализ рабочих материалов;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информации;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обсуждение;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репетиционный прогон;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ответы на вопросы, рекомендации;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самооценка и взаимооценка;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мероприятиях различного уровня;</w:t>
      </w:r>
    </w:p>
    <w:p w:rsidR="00FC7311" w:rsidRPr="002663CC" w:rsidRDefault="00FC7311" w:rsidP="002663CC">
      <w:pPr>
        <w:shd w:val="clear" w:color="auto" w:fill="FFFFFF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Оценочные материалы</w:t>
      </w:r>
    </w:p>
    <w:p w:rsidR="00FC7311" w:rsidRPr="002663CC" w:rsidRDefault="00FC7311" w:rsidP="002663CC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663CC">
        <w:rPr>
          <w:rFonts w:ascii="Times New Roman" w:eastAsia="Arial Unicode MS" w:hAnsi="Times New Roman" w:cs="Times New Roman"/>
          <w:b/>
          <w:sz w:val="24"/>
          <w:szCs w:val="24"/>
        </w:rPr>
        <w:t>Рейтинговая система оценки</w:t>
      </w:r>
    </w:p>
    <w:p w:rsidR="00FC7311" w:rsidRPr="002663CC" w:rsidRDefault="00FC7311" w:rsidP="002663CC">
      <w:pPr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2663CC">
        <w:rPr>
          <w:rFonts w:ascii="Times New Roman" w:eastAsia="Arial Unicode MS" w:hAnsi="Times New Roman" w:cs="Times New Roman"/>
          <w:sz w:val="24"/>
          <w:szCs w:val="24"/>
        </w:rPr>
        <w:t>Выполняя различные виды работ, ребята в течение года набирают определенное количество баллов. Общее количество баллов складывается из количества баллов, полученных в ходе выполнения заданий. За успешное освоение теоретической части учебной программы (тест, зачёт), выполнение заданий базового уровня сложности ребята получают от 1 до 4 баллов, повышенного – от 5 до 8 баллов, высокого – 9-10 баллов. Также ребята получают баллы за участие и победы в конкурсах и мероприятиях различного уровня: районного уровня – до 5 баллов, областного уровня – до 10 баллов. До 10 баллов оценивается самостоятельная практическая работа (рефераты, исследовательские работы, проекты т.п.). Посещаемость занятий оценивается до 10 баллов, в зависимости от количества пропущенных занятий (по неуважительной причине). После подсчета количества набранных баллов, каждому ученику присваивается персональный рейтинг.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1559"/>
        <w:gridCol w:w="1843"/>
        <w:gridCol w:w="1843"/>
        <w:gridCol w:w="1559"/>
        <w:gridCol w:w="1701"/>
      </w:tblGrid>
      <w:tr w:rsidR="00FC7311" w:rsidRPr="002663CC" w:rsidTr="00326734">
        <w:trPr>
          <w:trHeight w:val="1406"/>
        </w:trPr>
        <w:tc>
          <w:tcPr>
            <w:tcW w:w="567" w:type="dxa"/>
          </w:tcPr>
          <w:p w:rsidR="00FC7311" w:rsidRPr="002663CC" w:rsidRDefault="00FC731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FC7311" w:rsidRPr="002663CC" w:rsidRDefault="00FC7311" w:rsidP="0026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8" w:type="dxa"/>
          </w:tcPr>
          <w:p w:rsidR="00FC7311" w:rsidRPr="002663CC" w:rsidRDefault="00FC7311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1559" w:type="dxa"/>
          </w:tcPr>
          <w:p w:rsidR="00FC7311" w:rsidRPr="002663CC" w:rsidRDefault="00FC7311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Успешное освоение теорет</w:t>
            </w:r>
            <w:r w:rsidR="001A3BB6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</w:t>
            </w:r>
          </w:p>
        </w:tc>
        <w:tc>
          <w:tcPr>
            <w:tcW w:w="1843" w:type="dxa"/>
          </w:tcPr>
          <w:p w:rsidR="00FC7311" w:rsidRPr="002663CC" w:rsidRDefault="00FC7311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</w:t>
            </w:r>
          </w:p>
        </w:tc>
        <w:tc>
          <w:tcPr>
            <w:tcW w:w="1843" w:type="dxa"/>
          </w:tcPr>
          <w:p w:rsidR="00FC7311" w:rsidRPr="002663CC" w:rsidRDefault="00FC7311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и победа в мероприятиях.</w:t>
            </w:r>
          </w:p>
        </w:tc>
        <w:tc>
          <w:tcPr>
            <w:tcW w:w="1559" w:type="dxa"/>
          </w:tcPr>
          <w:p w:rsidR="00FC7311" w:rsidRPr="002663CC" w:rsidRDefault="00FC7311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r w:rsidR="001A3BB6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оятельная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r w:rsidR="001A3BB6"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ическая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FC7311" w:rsidRPr="002663CC" w:rsidRDefault="00FC7311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C7311" w:rsidRPr="002663CC" w:rsidRDefault="00FC7311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рейтинг</w:t>
            </w:r>
          </w:p>
        </w:tc>
      </w:tr>
    </w:tbl>
    <w:p w:rsidR="00FC7311" w:rsidRPr="002663CC" w:rsidRDefault="00FC7311" w:rsidP="002663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311" w:rsidRPr="002663CC" w:rsidRDefault="00FC7311" w:rsidP="002663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Рейтинговая таблица оценки деятельности обучающихся</w:t>
      </w:r>
    </w:p>
    <w:p w:rsidR="00FC7311" w:rsidRPr="002663CC" w:rsidRDefault="00FC7311" w:rsidP="002663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8"/>
        <w:gridCol w:w="1576"/>
        <w:gridCol w:w="1305"/>
        <w:gridCol w:w="1685"/>
        <w:gridCol w:w="1685"/>
        <w:gridCol w:w="1811"/>
      </w:tblGrid>
      <w:tr w:rsidR="00FC7311" w:rsidRPr="002663CC" w:rsidTr="00FC7311">
        <w:tc>
          <w:tcPr>
            <w:tcW w:w="2428" w:type="dxa"/>
            <w:gridSpan w:val="2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76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30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168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8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11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</w:tr>
      <w:tr w:rsidR="00FC7311" w:rsidRPr="002663CC" w:rsidTr="00FC7311">
        <w:tc>
          <w:tcPr>
            <w:tcW w:w="10490" w:type="dxa"/>
            <w:gridSpan w:val="7"/>
            <w:shd w:val="clear" w:color="auto" w:fill="auto"/>
          </w:tcPr>
          <w:p w:rsidR="00FC7311" w:rsidRPr="002663CC" w:rsidRDefault="00FC7311" w:rsidP="002663CC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учащихся</w:t>
            </w:r>
          </w:p>
        </w:tc>
      </w:tr>
      <w:tr w:rsidR="00FC7311" w:rsidRPr="002663CC" w:rsidTr="00FC7311">
        <w:tc>
          <w:tcPr>
            <w:tcW w:w="2410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1.1 Теоретические знания (по основным разделам учебной программы)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программным требованиям</w:t>
            </w:r>
          </w:p>
        </w:tc>
        <w:tc>
          <w:tcPr>
            <w:tcW w:w="130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По всем разделам программы</w:t>
            </w:r>
          </w:p>
        </w:tc>
        <w:tc>
          <w:tcPr>
            <w:tcW w:w="168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 xml:space="preserve">Владеет простыми знаниями о музейной деятельности и родном крае </w:t>
            </w:r>
          </w:p>
        </w:tc>
        <w:tc>
          <w:tcPr>
            <w:tcW w:w="168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Владеет более сложными знаниями о музейной деятельности и родном крае</w:t>
            </w:r>
          </w:p>
        </w:tc>
        <w:tc>
          <w:tcPr>
            <w:tcW w:w="1811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Владеет более сложными умеет объяснять и обучать</w:t>
            </w:r>
          </w:p>
        </w:tc>
      </w:tr>
      <w:tr w:rsidR="00FC7311" w:rsidRPr="002663CC" w:rsidTr="00FC7311">
        <w:tc>
          <w:tcPr>
            <w:tcW w:w="2410" w:type="dxa"/>
            <w:shd w:val="clear" w:color="auto" w:fill="auto"/>
          </w:tcPr>
          <w:p w:rsidR="00FC7311" w:rsidRPr="002663CC" w:rsidRDefault="00FC7311" w:rsidP="002663CC">
            <w:pPr>
              <w:tabs>
                <w:tab w:val="left" w:pos="14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1.2 Владение специальной терминологией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Осмысленность и произвольность использования специальной терминологией</w:t>
            </w:r>
          </w:p>
        </w:tc>
        <w:tc>
          <w:tcPr>
            <w:tcW w:w="130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По всем разделам программы</w:t>
            </w:r>
          </w:p>
        </w:tc>
        <w:tc>
          <w:tcPr>
            <w:tcW w:w="168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Знает достаточно терминологии по музейному делу и краеведению</w:t>
            </w:r>
          </w:p>
        </w:tc>
        <w:tc>
          <w:tcPr>
            <w:tcW w:w="168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Терминологию по музейной деятельности и краеведению употребляет осознанно и в полном соответствии с их содержанием</w:t>
            </w:r>
          </w:p>
        </w:tc>
        <w:tc>
          <w:tcPr>
            <w:tcW w:w="1811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Терминологию по музейной деятельности и краеведению употребляет осознанно и в полном соответствии с их содержанием, самостоятельно овладевает терминологией, не предусмотренной программой</w:t>
            </w:r>
          </w:p>
        </w:tc>
      </w:tr>
      <w:tr w:rsidR="00FC7311" w:rsidRPr="002663CC" w:rsidTr="00FC7311">
        <w:tc>
          <w:tcPr>
            <w:tcW w:w="10490" w:type="dxa"/>
            <w:gridSpan w:val="7"/>
            <w:shd w:val="clear" w:color="auto" w:fill="auto"/>
          </w:tcPr>
          <w:p w:rsidR="00FC7311" w:rsidRPr="002663CC" w:rsidRDefault="00FC7311" w:rsidP="002663CC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учащихся</w:t>
            </w:r>
          </w:p>
        </w:tc>
      </w:tr>
      <w:tr w:rsidR="00FC7311" w:rsidRPr="002663CC" w:rsidTr="00FC7311">
        <w:tc>
          <w:tcPr>
            <w:tcW w:w="2428" w:type="dxa"/>
            <w:gridSpan w:val="2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2.1 Практические умения и навыки, предусмотренные программой (по основным разделам)</w:t>
            </w:r>
          </w:p>
        </w:tc>
        <w:tc>
          <w:tcPr>
            <w:tcW w:w="1576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Соответствие практических умений и навыков программным</w:t>
            </w:r>
          </w:p>
        </w:tc>
        <w:tc>
          <w:tcPr>
            <w:tcW w:w="130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По всем разделам программы</w:t>
            </w:r>
          </w:p>
        </w:tc>
        <w:tc>
          <w:tcPr>
            <w:tcW w:w="168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Умеет при помощи учителя и одноклассников осуществлять музейную деятельность в школьном музее</w:t>
            </w:r>
          </w:p>
        </w:tc>
        <w:tc>
          <w:tcPr>
            <w:tcW w:w="1685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Самостоятельно или в совместной деятельности с одноклассниками осуществляет музейную деятельность в школьном музее</w:t>
            </w:r>
          </w:p>
        </w:tc>
        <w:tc>
          <w:tcPr>
            <w:tcW w:w="1811" w:type="dxa"/>
            <w:shd w:val="clear" w:color="auto" w:fill="auto"/>
          </w:tcPr>
          <w:p w:rsidR="00FC7311" w:rsidRPr="002663CC" w:rsidRDefault="00FC7311" w:rsidP="002663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осуществляет музейную деятельность, руководит музейной работой</w:t>
            </w:r>
          </w:p>
        </w:tc>
      </w:tr>
    </w:tbl>
    <w:p w:rsidR="00770DAE" w:rsidRDefault="00770DAE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70DAE" w:rsidRDefault="00770DAE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70DAE" w:rsidRDefault="00770DAE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70DAE" w:rsidRPr="002663CC" w:rsidRDefault="00770DAE" w:rsidP="00770D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2.8.</w:t>
      </w: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Условия реализации программы</w:t>
      </w:r>
    </w:p>
    <w:p w:rsidR="00770DAE" w:rsidRPr="002663CC" w:rsidRDefault="00770DAE" w:rsidP="00770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Материально- техническое обеспечение: </w:t>
      </w:r>
    </w:p>
    <w:p w:rsidR="00770DAE" w:rsidRPr="002663CC" w:rsidRDefault="00770DAE" w:rsidP="00770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специально оборудованный кабинет (музей);</w:t>
      </w:r>
    </w:p>
    <w:p w:rsidR="00770DAE" w:rsidRPr="002663CC" w:rsidRDefault="00770DAE" w:rsidP="00770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занятий необходимы: общая тетрадь, цветные карандаши, ручка, альбом;</w:t>
      </w:r>
    </w:p>
    <w:p w:rsidR="00770DAE" w:rsidRPr="002663CC" w:rsidRDefault="00770DAE" w:rsidP="00770DA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компьютеры, сканер, принтер, проектор, который используется для подготовки к конференциям и конкурсам, для оформления исследовательских проектов и презентаций;</w:t>
      </w:r>
    </w:p>
    <w:p w:rsidR="00770DAE" w:rsidRPr="002663CC" w:rsidRDefault="00770DAE" w:rsidP="00770DA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проведении занятий используется наглядный дидактический материал: плакаты, карты, таблицы, дидактические и методические материалы, определители, энциклопедии, таблицы, тематические видеоролики, книги краеведческого содержания.</w:t>
      </w:r>
    </w:p>
    <w:p w:rsidR="00770DAE" w:rsidRPr="002663CC" w:rsidRDefault="00770DAE" w:rsidP="00770DA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 программы:</w:t>
      </w:r>
    </w:p>
    <w:p w:rsidR="00770DAE" w:rsidRPr="002663CC" w:rsidRDefault="00770DAE" w:rsidP="00770DA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реализует педагог дополнительного образования, имеющий профильное образование. Педагогу необходимо соответствовать требованиям Профессионального стандарта «Педагог дополнительного образования детей и взрослых» (утв. приказом Министерства труда и социальной защиты РФ от 8 сентября 2015 г. № 613н).</w:t>
      </w:r>
    </w:p>
    <w:p w:rsidR="00770DAE" w:rsidRPr="002663CC" w:rsidRDefault="00770DAE" w:rsidP="00770DA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индивидуальному учебному маршруту </w:t>
      </w:r>
      <w:r w:rsidRPr="002663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деятельность.</w:t>
      </w:r>
    </w:p>
    <w:p w:rsidR="00FC7311" w:rsidRPr="002663CC" w:rsidRDefault="00FC7311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</w:t>
      </w:r>
      <w:r w:rsidR="00770D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9.</w:t>
      </w: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Список литературы</w:t>
      </w:r>
    </w:p>
    <w:p w:rsidR="00FC7311" w:rsidRPr="002663CC" w:rsidRDefault="00FC7311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Нормативно-правовые источники</w:t>
      </w:r>
    </w:p>
    <w:p w:rsidR="00FC7311" w:rsidRPr="002663CC" w:rsidRDefault="00FC7311" w:rsidP="002663CC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Федеральный закон от 29.12.2012 N 273-ФЗ (ред. от 29.12.2017) «Об образовании в Российской Федерации». </w:t>
      </w:r>
    </w:p>
    <w:p w:rsidR="00FC7311" w:rsidRPr="002663CC" w:rsidRDefault="00FC7311" w:rsidP="002663CC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Федеральный закон «Об основных гарантиях прав ребенка в Российской Федерации» от 24.07.1998 N 124-ФЗ.</w:t>
      </w:r>
    </w:p>
    <w:p w:rsidR="00FC7311" w:rsidRPr="002663CC" w:rsidRDefault="00FC7311" w:rsidP="002663CC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 СанПиН 2.4.4.3172-14 </w:t>
      </w:r>
    </w:p>
    <w:p w:rsidR="00FC7311" w:rsidRPr="002663CC" w:rsidRDefault="00FC7311" w:rsidP="002663CC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zh-CN"/>
        </w:rPr>
        <w:t>Письмо Минобрнауки РФ от 11.12.2006 N 06-1844 «О примерных требованиях к программам дополнительного образования детей».</w:t>
      </w:r>
    </w:p>
    <w:p w:rsidR="00FC7311" w:rsidRPr="002663CC" w:rsidRDefault="00FC7311" w:rsidP="002663CC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программы), 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 и АНО дополнительного профессионального образования «Открытое образование». Письмо Минобрнауки России от 18.11.2015 N 09-3242 «О направлении информации». </w:t>
      </w:r>
    </w:p>
    <w:p w:rsidR="00FC7311" w:rsidRPr="002663CC" w:rsidRDefault="00FC7311" w:rsidP="002663CC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FC7311" w:rsidRPr="002663CC" w:rsidRDefault="00FC7311" w:rsidP="002663CC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Концепция развития дополнительного образования детей в РФ. Утверждена распоряжением Правительства Российской Федерации от 4 сентября 2014 г. N 1726-р. </w:t>
      </w:r>
    </w:p>
    <w:p w:rsidR="00FC7311" w:rsidRPr="002663CC" w:rsidRDefault="00FC7311" w:rsidP="002663CC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Закон Архангельской области от 02.07.2013 N 712-41-ОЗ (ред. от 14.11.2014) «Об образовании в Архангельской области». </w:t>
      </w:r>
    </w:p>
    <w:p w:rsidR="00FC7311" w:rsidRPr="002663CC" w:rsidRDefault="00FC7311" w:rsidP="002663CC">
      <w:pPr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Устав МБОУ ОСОШ №1.</w:t>
      </w:r>
    </w:p>
    <w:p w:rsidR="00FC7311" w:rsidRPr="002663CC" w:rsidRDefault="00FC7311" w:rsidP="0026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663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 педагога</w:t>
      </w:r>
    </w:p>
    <w:p w:rsidR="00FC7311" w:rsidRPr="002663CC" w:rsidRDefault="00FC7311" w:rsidP="002663CC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В. Н. Лебедев ''Туристско-краеведческая деятельность – путь к пониманию истории родного края и нашей страны''. /Журнал ''Дополнительное образование'' №2 2001 год, с.54-58.</w:t>
      </w:r>
    </w:p>
    <w:p w:rsidR="00FC7311" w:rsidRPr="002663CC" w:rsidRDefault="00FC7311" w:rsidP="002663CC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Н. С. Борисов ''Методика историко-краеведческой работы в школе''. / М. ''Просвещение''. 1982 год.</w:t>
      </w:r>
    </w:p>
    <w:p w:rsidR="00FC7311" w:rsidRPr="002663CC" w:rsidRDefault="00FC7311" w:rsidP="002663CC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Кацюба Д.В. Внеклассная работа по истории. М., 1995 Г.</w:t>
      </w:r>
    </w:p>
    <w:p w:rsidR="00FC7311" w:rsidRPr="002663CC" w:rsidRDefault="00FC7311" w:rsidP="002663CC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Мылонов К.П. Историческое краеведение. М., 1989 г.</w:t>
      </w:r>
    </w:p>
    <w:p w:rsidR="00FC7311" w:rsidRPr="002663CC" w:rsidRDefault="00FC7311" w:rsidP="002663CC">
      <w:pPr>
        <w:pStyle w:val="a5"/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Васильев Ю.С. Устьянская земля, п. Октябрьский, 2009 г.</w:t>
      </w:r>
    </w:p>
    <w:p w:rsidR="00FC7311" w:rsidRPr="002663CC" w:rsidRDefault="00FC7311" w:rsidP="002663CC">
      <w:pPr>
        <w:pStyle w:val="a5"/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Антропова Е.Б. От Холмогор до Колы 33 Николы, Архангельск, 2011 г.</w:t>
      </w:r>
    </w:p>
    <w:p w:rsidR="00FC7311" w:rsidRPr="002663CC" w:rsidRDefault="00FC7311" w:rsidP="002663CC">
      <w:pPr>
        <w:pStyle w:val="a5"/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Борисов О. А. По Устье Прошлое Настоящее Вечное, п. Октябрьский, 2004 г.</w:t>
      </w:r>
    </w:p>
    <w:p w:rsidR="00FC7311" w:rsidRPr="002663CC" w:rsidRDefault="00FC7311" w:rsidP="002663C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Для учеников и родителей</w:t>
      </w:r>
    </w:p>
    <w:p w:rsidR="00FC7311" w:rsidRPr="002663CC" w:rsidRDefault="00FC7311" w:rsidP="002663C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Мартынов Александр Яковлевич. Древности Устьянского края. Научно-популярное издание. ГУП «Соломбальская типография». 2007.</w:t>
      </w:r>
    </w:p>
    <w:p w:rsidR="00FC7311" w:rsidRPr="002663CC" w:rsidRDefault="00FC7311" w:rsidP="002663C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"По Устье", автор О. Борисов</w:t>
      </w:r>
    </w:p>
    <w:p w:rsidR="00FC7311" w:rsidRPr="002663CC" w:rsidRDefault="00FC7311" w:rsidP="002663C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"Березницкое Диво" автор О. Борисов</w:t>
      </w:r>
    </w:p>
    <w:p w:rsidR="00FC7311" w:rsidRPr="002663CC" w:rsidRDefault="00FC7311" w:rsidP="002663C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"История одного северного захолустья", М.И. Романов</w:t>
      </w:r>
    </w:p>
    <w:p w:rsidR="00FC7311" w:rsidRPr="002663CC" w:rsidRDefault="00FC7311" w:rsidP="002663C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bCs/>
          <w:sz w:val="24"/>
          <w:szCs w:val="24"/>
        </w:rPr>
        <w:t>Заволочье. Устьянская земля. Вып. 2</w:t>
      </w:r>
      <w:r w:rsidRPr="002663CC">
        <w:rPr>
          <w:rFonts w:ascii="Times New Roman" w:hAnsi="Times New Roman" w:cs="Times New Roman"/>
          <w:sz w:val="24"/>
          <w:szCs w:val="24"/>
        </w:rPr>
        <w:t>: Исследования и материалы. Статьи и сообщения VII–IX межрегиональных историко-краеведческих чтений, посвященных памяти М. И. Романова / МБУК «Устьянский краеведческий музей» Арханг. обл. – П. Октябрьский [Архан. обл.]: УКМ; Вельск: Вельти, 2014. – 480 с.</w:t>
      </w:r>
    </w:p>
    <w:p w:rsidR="00FC7311" w:rsidRPr="002663CC" w:rsidRDefault="00FC7311" w:rsidP="002663C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3CC">
        <w:rPr>
          <w:rFonts w:ascii="Times New Roman" w:hAnsi="Times New Roman" w:cs="Times New Roman"/>
          <w:bCs/>
          <w:sz w:val="24"/>
          <w:szCs w:val="24"/>
        </w:rPr>
        <w:t>Фёдорова-Шалаурова М. И., Устьянские былины.</w:t>
      </w:r>
    </w:p>
    <w:p w:rsidR="00FC7311" w:rsidRPr="002663CC" w:rsidRDefault="00FC7311" w:rsidP="002663C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Устьянский народный словарь.</w:t>
      </w:r>
    </w:p>
    <w:p w:rsidR="002771AB" w:rsidRPr="002663CC" w:rsidRDefault="002771AB" w:rsidP="002663CC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Самойлова Е.В. Отсюда родом. – Октябрьский, 2016. – 420 с.</w:t>
      </w:r>
    </w:p>
    <w:p w:rsidR="002771AB" w:rsidRPr="002663CC" w:rsidRDefault="002771AB" w:rsidP="002663CC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Самойлова Е.В. Здесь живём. – М.: «Сказочная дорога», 2023. – 495 с.</w:t>
      </w:r>
    </w:p>
    <w:p w:rsidR="002771AB" w:rsidRPr="002663CC" w:rsidRDefault="002771AB" w:rsidP="002663CC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lastRenderedPageBreak/>
        <w:t>Истомин А.А., Кузнецов А.В. Именослов Устьянских волостей. – Москва – п.Октябрьский: ИД «Сказочная дорога», МБУК «Устьянский краеведческий музей», 2024 – 478 с.</w:t>
      </w:r>
    </w:p>
    <w:p w:rsidR="00FC7311" w:rsidRPr="002663CC" w:rsidRDefault="00FC7311" w:rsidP="002663C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Кокшеньга. Историко-этнографические очерки. А. Угрюмов </w:t>
      </w:r>
      <w:hyperlink r:id="rId8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https://www.booksite.ru/fulltext/kok/she/nga/ugru/mov/index.htm</w:t>
        </w:r>
      </w:hyperlink>
      <w:r w:rsidRPr="002663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3CC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Государственный исторический музей // </w:t>
      </w:r>
      <w:hyperlink r:id="rId9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http://www.shm.ru/</w:t>
        </w:r>
      </w:hyperlink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Государственная Третьяковская галерея // </w:t>
      </w:r>
      <w:hyperlink r:id="rId10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http://www.tretyakovgallery.ru/</w:t>
        </w:r>
      </w:hyperlink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Исторические усадьбы России. Музеи-усадьбы России // </w:t>
      </w:r>
      <w:hyperlink r:id="rId11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http://hist-usadba.narod.ru</w:t>
        </w:r>
      </w:hyperlink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Музей-монастырь // </w:t>
      </w:r>
      <w:hyperlink r:id="rId12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http://www.museum.ru/rme/sci_mon.asp</w:t>
        </w:r>
      </w:hyperlink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Музей-храм // </w:t>
      </w:r>
      <w:hyperlink r:id="rId13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http://www.museum.ru/rme/sci_hram.asp</w:t>
        </w:r>
      </w:hyperlink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Музей-заповедник Кижи //http://kizhi.karelia.ru/index.html</w:t>
      </w:r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Музей-заповедник «Московский Кремль» // </w:t>
      </w:r>
      <w:hyperlink r:id="rId14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http://www.kreml.ru/</w:t>
        </w:r>
      </w:hyperlink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Пушкинский музей //</w:t>
      </w:r>
      <w:hyperlink r:id="rId15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http://www.pushkinmuseum.ru/</w:t>
        </w:r>
      </w:hyperlink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Русский музей. </w:t>
      </w:r>
      <w:hyperlink r:id="rId16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http://rusmuseum.ru/</w:t>
        </w:r>
      </w:hyperlink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>Этнографический музей //</w:t>
      </w:r>
      <w:hyperlink r:id="rId17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http://www.ethnomuseum.ru/</w:t>
        </w:r>
      </w:hyperlink>
    </w:p>
    <w:p w:rsidR="00FC7311" w:rsidRPr="002663CC" w:rsidRDefault="00FC7311" w:rsidP="002663CC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Эрмитаж </w:t>
      </w:r>
      <w:hyperlink r:id="rId18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https://www.hermitagemuseum.org/wps/portal/hermitage/panorama?lng=ru</w:t>
        </w:r>
      </w:hyperlink>
      <w:r w:rsidRPr="002663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311" w:rsidRPr="002663CC" w:rsidRDefault="00FC7311" w:rsidP="002663CC">
      <w:pPr>
        <w:widowControl w:val="0"/>
        <w:tabs>
          <w:tab w:val="left" w:pos="1719"/>
          <w:tab w:val="left" w:pos="4527"/>
          <w:tab w:val="left" w:pos="6610"/>
          <w:tab w:val="right" w:pos="9214"/>
        </w:tabs>
        <w:spacing w:after="0" w:line="240" w:lineRule="auto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2663CC">
        <w:rPr>
          <w:rFonts w:ascii="Times New Roman" w:hAnsi="Times New Roman" w:cs="Times New Roman"/>
          <w:sz w:val="24"/>
          <w:szCs w:val="24"/>
        </w:rPr>
        <w:t xml:space="preserve">Онлайн-музеи мира </w:t>
      </w:r>
      <w:hyperlink r:id="rId19" w:anchor="mo_02" w:history="1">
        <w:r w:rsidRPr="002663CC">
          <w:rPr>
            <w:rStyle w:val="a3"/>
            <w:rFonts w:ascii="Times New Roman" w:hAnsi="Times New Roman" w:cs="Times New Roman"/>
            <w:sz w:val="24"/>
            <w:szCs w:val="24"/>
          </w:rPr>
          <w:t>https://traveloo.ru/museums-online-besplatno.html#mo_02</w:t>
        </w:r>
      </w:hyperlink>
    </w:p>
    <w:p w:rsidR="002771AB" w:rsidRPr="002663CC" w:rsidRDefault="002771AB" w:rsidP="002663CC">
      <w:pPr>
        <w:widowControl w:val="0"/>
        <w:tabs>
          <w:tab w:val="left" w:pos="1719"/>
          <w:tab w:val="left" w:pos="4527"/>
          <w:tab w:val="left" w:pos="6610"/>
          <w:tab w:val="right" w:pos="9214"/>
        </w:tabs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770DAE" w:rsidRDefault="00770DAE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p w:rsidR="0050516B" w:rsidRPr="002663CC" w:rsidRDefault="00A74C0A" w:rsidP="002663CC">
      <w:pPr>
        <w:widowControl w:val="0"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2663C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lastRenderedPageBreak/>
        <w:t>3</w:t>
      </w:r>
      <w:r w:rsidR="0050516B" w:rsidRPr="002663C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. ВОСПИТАНИЕ</w:t>
      </w:r>
    </w:p>
    <w:p w:rsidR="008D2271" w:rsidRPr="002663CC" w:rsidRDefault="008D2271" w:rsidP="002663CC">
      <w:pPr>
        <w:pStyle w:val="a5"/>
        <w:numPr>
          <w:ilvl w:val="1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Цель, задачи, целевые ориентиры воспитания</w:t>
      </w:r>
    </w:p>
    <w:p w:rsidR="008D2271" w:rsidRPr="002663CC" w:rsidRDefault="008D2271" w:rsidP="002663CC">
      <w:pPr>
        <w:spacing w:after="0" w:line="240" w:lineRule="auto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</w:t>
      </w:r>
      <w:r w:rsidRPr="002663C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щи</w:t>
      </w:r>
      <w:r w:rsidRPr="002663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27Э-ФЗ «Об образовании в Российской Федерации», ст. 2, п. 2).</w:t>
      </w:r>
    </w:p>
    <w:p w:rsidR="008D2271" w:rsidRPr="002663CC" w:rsidRDefault="008D2271" w:rsidP="002663CC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" w:name="bookmark3"/>
      <w:r w:rsidRPr="002663C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Задачами воспитания по программе являются:</w:t>
      </w:r>
      <w:bookmarkEnd w:id="1"/>
    </w:p>
    <w:p w:rsidR="008D2271" w:rsidRPr="002663CC" w:rsidRDefault="008D2271" w:rsidP="002663C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bookmark4"/>
      <w:r w:rsidRPr="002663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Усвоение детьми знаний норм, духовно-нравственных ценностей, традиций, которые выработало российское общество:</w:t>
      </w:r>
      <w:bookmarkEnd w:id="2"/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знание истории и культуры России, сохранения памяти предков;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традиционных духовно-нравственных и семейных ценностей народов России;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навыков наблюдений, накопления и систематизации фактов, осмысления опыта в разных областях познания, в исследовательской деятельности;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навыков критического мышления, определения достоверной научной информации и обоснованной критики антинаучных представлений.</w:t>
      </w:r>
    </w:p>
    <w:p w:rsidR="008D2271" w:rsidRPr="002663CC" w:rsidRDefault="008D2271" w:rsidP="002663C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bookmark5"/>
      <w:r w:rsidRPr="002663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и развитие личностного отношения детей к этим нормам, ценностям, традициям:</w:t>
      </w:r>
      <w:bookmarkEnd w:id="3"/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российской гражданской принадлежности (идентичности), сознания единства с народом России и Российским государством в его тысячелетней истории и в современности, в настоящем, прошлом и будущем;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готовности к защите Отечества, способности отстаивать суверенитет и достоинство народа России и Российского государства, сохранять и защищать историческую правду;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этнической, национальной принадлежности, знания и уважения истории и культуры своего народа;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принадлежности к многонациональному народу Российской Федерации, Российскому Отечеству, российской культурной идентичности;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деятельного ценностного отношения к историческому и культурному наследию народов России, российского общества, к языкам, литературе, традициям, праздникам, памятникам, святыням, религиям народов России, к российским соотечественникам, защите их прав на сохранение российской культурной идентичности;</w:t>
      </w:r>
    </w:p>
    <w:p w:rsidR="008D2271" w:rsidRPr="002663CC" w:rsidRDefault="008D2271" w:rsidP="002663C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bookmark6"/>
      <w:r w:rsidRPr="002663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знаний:</w:t>
      </w:r>
      <w:bookmarkEnd w:id="4"/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опыта гражданского участия на основе уважения российского закона и правопорядка;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навыков наблюдений, накопления и систематизации фактов, осмысления опыта в разных областях познания, в исследовательской деятельности;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опыта социально значимой деятельности в гражданских, патриотических, историко-краеведческих объединениях, акциях, программах; опыта обучения такой деятельности других людей.</w:t>
      </w:r>
    </w:p>
    <w:p w:rsidR="008D2271" w:rsidRPr="002663CC" w:rsidRDefault="00A74C0A" w:rsidP="002663CC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3</w:t>
      </w:r>
      <w:r w:rsidR="008D2271"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.</w:t>
      </w:r>
      <w:r w:rsidR="00ED6BF3"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2</w:t>
      </w:r>
      <w:r w:rsidR="008D2271"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. Ожидаемые результаты программы: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Основные целевые ориентиры воспитания в программе определяются в соответствии с задачами воспитательной деятельности.  Задачами для реализации программы социально-гуманитарной направленности «Школьный музей» являются:</w:t>
      </w:r>
    </w:p>
    <w:p w:rsidR="008D2271" w:rsidRPr="002663CC" w:rsidRDefault="008D2271" w:rsidP="002663CC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формирование ценностного отношения к региональной и местной культуре;</w:t>
      </w:r>
    </w:p>
    <w:p w:rsidR="008D2271" w:rsidRPr="002663CC" w:rsidRDefault="008D2271" w:rsidP="002663CC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- воспитание уважения к историческому и культурному наследию народов России, памятникам героям и защитникам Отечества;</w:t>
      </w:r>
    </w:p>
    <w:p w:rsidR="008D2271" w:rsidRPr="002663CC" w:rsidRDefault="008D2271" w:rsidP="002663CC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воспитание уважения к ценностям, святыням традиционных религий народов России;</w:t>
      </w:r>
    </w:p>
    <w:p w:rsidR="008D2271" w:rsidRPr="002663CC" w:rsidRDefault="008D2271" w:rsidP="002663CC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воспитание культуры общения, взаимопомощи;</w:t>
      </w:r>
    </w:p>
    <w:p w:rsidR="008D2271" w:rsidRPr="002663CC" w:rsidRDefault="008D2271" w:rsidP="002663CC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формирование эстетической культуры;</w:t>
      </w:r>
    </w:p>
    <w:p w:rsidR="008D2271" w:rsidRPr="002663CC" w:rsidRDefault="008D2271" w:rsidP="002663CC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формирование трудолюбия и уважения к труду, к трудящимся, результатам труда;</w:t>
      </w:r>
    </w:p>
    <w:p w:rsidR="008D2271" w:rsidRPr="002663CC" w:rsidRDefault="008D2271" w:rsidP="002663CC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готовность к анализу и реализации своей нравственной позиции на основе российских базовых ценностей, традиционных духовно-нравственных ценностей народов России.</w:t>
      </w:r>
    </w:p>
    <w:p w:rsidR="008D2271" w:rsidRPr="002663CC" w:rsidRDefault="00A74C0A" w:rsidP="002663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3</w:t>
      </w:r>
      <w:r w:rsidR="008D2271"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.</w:t>
      </w:r>
      <w:r w:rsidR="00ED6BF3"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3</w:t>
      </w:r>
      <w:r w:rsidR="008D2271"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. Формы и методы воспитания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нравственным нормам реализуется через вовлечение детей в различную деятельность, организацию их активностей. Опыт нравственного поведения, практика реализации нравственных позиций, обеспечивают формирование способности к нравственному отношению к собственному поведению и действиям других людей.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Основной формой воспитательной деятельности в детском объединении является учебное занятие. В ходе учебных занятий в соответствии с предметным и метапредметным содержанием программы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 в освоении и формировании среды своего личностного развития, творческой самореализации.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Получение информации об истории школы, традициях родного края,  об исторических событиях, изучение биографий, достигших успехов в разных сферах деятельности, учащихся нашей школы, Героев и защитников Отечества является источником формирования у детей сферы интересов, этических установок, личностных позиций и норм поведения. Так же очень важно, привлекать детей к самостоятельному поиску, сбору, обработке, обмену необходимой информации.</w:t>
      </w:r>
    </w:p>
    <w:p w:rsidR="008D2271" w:rsidRPr="002663CC" w:rsidRDefault="008D2271" w:rsidP="002663CC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Практические занятия детей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 Подготовка к участию в конкурсах, оформление выставок, создание экспозиций музея совместно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Участие в проектной и исследовательской деятельности способствует формированию умений в области целеполагания, планирования и рефлексии, укрепляет внутреннюю дисциплину.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В коллективных творческих делах проявляются и развиваются личностные качества: патриотизм, творчество, активность, нацеленность на результат, умение работать в команде. </w:t>
      </w:r>
    </w:p>
    <w:p w:rsidR="008D2271" w:rsidRPr="002663CC" w:rsidRDefault="00ED6BF3" w:rsidP="002663C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Итоговые мероприятия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Формы работы, в том числе: конкурсы, экспозиции, выставки, выступления,презентации проектов и исследований способствуют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Приобретение социокультурного опыта поведения, общения, межличностных и социальных отношений, применение полученных знаний на практике способствует привлечению обучающихся к участию в социальных проектах, в краеведческой и патриотической деятельности.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В воспитательной деятельности с детьми по программе «Школьный музей» используются методы воспитания: 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 метод убеждения (рассказ, разъяснение, внушение), 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метод положительного примера (педагога и других взрослых, детей);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 xml:space="preserve">- метод переключения в деятельности; 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 методы руководства и самовоспитания, развития самоконтроля и самооценки детей в воспитании; 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методы воспитания воздействием группы, в коллективе.</w:t>
      </w:r>
    </w:p>
    <w:p w:rsidR="00770DAE" w:rsidRDefault="00770DAE" w:rsidP="002663C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bookmarkStart w:id="5" w:name="bookmark13"/>
    </w:p>
    <w:p w:rsidR="008D2271" w:rsidRPr="002663CC" w:rsidRDefault="00A74C0A" w:rsidP="002663C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3</w:t>
      </w:r>
      <w:r w:rsidR="00ED6BF3"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.</w:t>
      </w:r>
      <w:r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4</w:t>
      </w:r>
      <w:r w:rsidR="00ED6BF3"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. </w:t>
      </w:r>
      <w:r w:rsidR="008D2271" w:rsidRPr="002663C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Условия воспитания, анализ результатов</w:t>
      </w:r>
      <w:bookmarkEnd w:id="5"/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Анализ результатов воспитания детей, результативности воспитательной деятельности в процессе реализации программы осуществляется следующими методами:</w:t>
      </w: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ab/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 педагогическое наблюдение (оценивается поведение и личностное отношение детей к различным ситуациям и мероприятиям, общение и отношения детей друг с другом, в коллективе, отношения с педагогом и др.); 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оценка творческих и исследовательских работ и проектов экспертным сообществом (педагоги, родители, другие обучающиеся, приглашённые внешние эксперты и др.) (оценивается умение применять имеющиеся знания норм, духовно-нравственных ценностей, традиций, которые выработало российское общество, личностные результаты освоения программы и личностные качества каждого ребёнка, результаты социокультурного опыта);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отзывы, интервью, материалы рефлексии (опросы родителей, анкетирование родителей и детей, интервью с родителями, беседы с детьми, самообследования, отзывы других участников мероприятий и др.) (которые предоставляют возможность косвенной оценки достижения целевых ориентиров воспитания по программе в процессе и по итогам реализации программы, оценки личностных результатов участия детей в разнообразной деятельности по программе).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Для организации воспитательной деятельности с детьми, имеющими особые образовательные потребности (дети с инвалидностью, с ОВЗ, из социально уязвимых групп и др.) используются особые воспитательные методы и средства направленные на  установление эмоционально-положительного взаимодействия с окружающими, формирование доброжелательного отношения к ним всех участников детского объединения.  </w:t>
      </w:r>
    </w:p>
    <w:p w:rsidR="008D2271" w:rsidRPr="002663CC" w:rsidRDefault="008D2271" w:rsidP="002663C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63C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Анализ результатов воспитательной деятельности направлен на получение общего представления о воспитательных результатах реализации программы, продвижения в достижении определенных в программе целевых ориентиров воспитания, влияния реализации программы на коллектив обучающихся и конкретного ребенка. Результаты, полученные в процессе оценки достижения целевых ориентиров воспитания используется для планирования дальнейшей работы педагога и используются только в виде обобщенных и анонимных данных.</w:t>
      </w:r>
    </w:p>
    <w:p w:rsidR="008E74C3" w:rsidRPr="002663CC" w:rsidRDefault="008E74C3" w:rsidP="00266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3CC">
        <w:rPr>
          <w:rFonts w:ascii="Times New Roman" w:eastAsia="Calibri" w:hAnsi="Times New Roman" w:cs="Times New Roman"/>
          <w:sz w:val="24"/>
          <w:szCs w:val="24"/>
        </w:rPr>
        <w:t>Оценка результатов воспитательной деятельности осуществляется с помощью оценочных средств с определенными показателями и тремя уровнями выраженности оцениваемых качеств: высокий, средний и низкий уровень.</w:t>
      </w:r>
    </w:p>
    <w:p w:rsidR="008E74C3" w:rsidRPr="002663CC" w:rsidRDefault="008E74C3" w:rsidP="00266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74C3" w:rsidRPr="002663CC" w:rsidRDefault="008E74C3" w:rsidP="00266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8E74C3" w:rsidRPr="002663CC" w:rsidSect="008E74C3">
          <w:footerReference w:type="default" r:id="rId20"/>
          <w:footerReference w:type="first" r:id="rId21"/>
          <w:pgSz w:w="11906" w:h="16838"/>
          <w:pgMar w:top="1135" w:right="851" w:bottom="1134" w:left="1276" w:header="709" w:footer="403" w:gutter="0"/>
          <w:cols w:space="708"/>
          <w:titlePg/>
          <w:docGrid w:linePitch="360"/>
        </w:sectPr>
      </w:pPr>
    </w:p>
    <w:p w:rsidR="008E74C3" w:rsidRPr="00770DAE" w:rsidRDefault="008E74C3" w:rsidP="00770DAE">
      <w:pPr>
        <w:pStyle w:val="a5"/>
        <w:keepNext/>
        <w:numPr>
          <w:ilvl w:val="1"/>
          <w:numId w:val="2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0DA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Оценочные средства реализации программы</w:t>
      </w:r>
    </w:p>
    <w:tbl>
      <w:tblPr>
        <w:tblW w:w="1531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702"/>
        <w:gridCol w:w="9073"/>
        <w:gridCol w:w="2410"/>
      </w:tblGrid>
      <w:tr w:rsidR="008E74C3" w:rsidRPr="002663CC" w:rsidTr="008E74C3">
        <w:trPr>
          <w:trHeight w:val="568"/>
        </w:trPr>
        <w:tc>
          <w:tcPr>
            <w:tcW w:w="2127" w:type="dxa"/>
          </w:tcPr>
          <w:p w:rsidR="008E74C3" w:rsidRPr="002663CC" w:rsidRDefault="008E74C3" w:rsidP="002663CC">
            <w:pPr>
              <w:spacing w:after="0" w:line="240" w:lineRule="auto"/>
              <w:ind w:left="4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9073" w:type="dxa"/>
          </w:tcPr>
          <w:p w:rsidR="008E74C3" w:rsidRPr="002663CC" w:rsidRDefault="008E74C3" w:rsidP="002663CC">
            <w:pPr>
              <w:spacing w:after="0" w:line="240" w:lineRule="auto"/>
              <w:ind w:left="1927" w:right="19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</w:t>
            </w:r>
            <w:r w:rsid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выраженности</w:t>
            </w:r>
            <w:r w:rsid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оцениваемого</w:t>
            </w:r>
            <w:r w:rsid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ind w:left="489" w:right="4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8E74C3" w:rsidRPr="002663CC" w:rsidRDefault="008E74C3" w:rsidP="002663CC">
            <w:pPr>
              <w:spacing w:after="0" w:line="240" w:lineRule="auto"/>
              <w:ind w:left="489" w:right="4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диагностики</w:t>
            </w:r>
          </w:p>
        </w:tc>
      </w:tr>
      <w:tr w:rsidR="008E74C3" w:rsidRPr="002663CC" w:rsidTr="008E74C3">
        <w:trPr>
          <w:trHeight w:val="276"/>
        </w:trPr>
        <w:tc>
          <w:tcPr>
            <w:tcW w:w="15312" w:type="dxa"/>
            <w:gridSpan w:val="4"/>
          </w:tcPr>
          <w:p w:rsidR="008E74C3" w:rsidRPr="002663CC" w:rsidRDefault="008E74C3" w:rsidP="002663CC">
            <w:pPr>
              <w:spacing w:after="0" w:line="240" w:lineRule="auto"/>
              <w:ind w:left="6092" w:right="60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Воспитательный</w:t>
            </w:r>
            <w:r w:rsid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омпонент</w:t>
            </w:r>
          </w:p>
        </w:tc>
      </w:tr>
      <w:tr w:rsidR="008E74C3" w:rsidRPr="002663CC" w:rsidTr="008E74C3">
        <w:trPr>
          <w:trHeight w:val="7160"/>
        </w:trPr>
        <w:tc>
          <w:tcPr>
            <w:tcW w:w="2127" w:type="dxa"/>
          </w:tcPr>
          <w:p w:rsidR="008E74C3" w:rsidRPr="002663CC" w:rsidRDefault="008E74C3" w:rsidP="002663CC">
            <w:pPr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Усвоение</w:t>
            </w:r>
            <w:r w:rsid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знаний</w:t>
            </w:r>
          </w:p>
          <w:p w:rsidR="008E74C3" w:rsidRPr="002663CC" w:rsidRDefault="008E74C3" w:rsidP="002663CC">
            <w:pPr>
              <w:tabs>
                <w:tab w:val="left" w:pos="1094"/>
              </w:tabs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норм,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духовно-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ценностей,традиций,</w:t>
            </w:r>
          </w:p>
          <w:p w:rsidR="008E74C3" w:rsidRPr="002663CC" w:rsidRDefault="008E74C3" w:rsidP="002663C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выработало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общество:</w:t>
            </w:r>
          </w:p>
        </w:tc>
        <w:tc>
          <w:tcPr>
            <w:tcW w:w="1702" w:type="dxa"/>
          </w:tcPr>
          <w:p w:rsidR="002663CC" w:rsidRDefault="008E74C3" w:rsidP="002663CC">
            <w:pPr>
              <w:tabs>
                <w:tab w:val="left" w:pos="1478"/>
              </w:tabs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принятым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74C3" w:rsidRPr="002663CC" w:rsidRDefault="002663CC" w:rsidP="002663CC">
            <w:pPr>
              <w:tabs>
                <w:tab w:val="left" w:pos="1478"/>
              </w:tabs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традициям.</w:t>
            </w:r>
          </w:p>
        </w:tc>
        <w:tc>
          <w:tcPr>
            <w:tcW w:w="9073" w:type="dxa"/>
          </w:tcPr>
          <w:p w:rsidR="008E74C3" w:rsidRPr="002663CC" w:rsidRDefault="008E74C3" w:rsidP="002663C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  <w:r w:rsid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уровень:</w:t>
            </w:r>
          </w:p>
          <w:p w:rsidR="008E74C3" w:rsidRPr="002663CC" w:rsidRDefault="008E74C3" w:rsidP="002663CC">
            <w:pPr>
              <w:numPr>
                <w:ilvl w:val="0"/>
                <w:numId w:val="10"/>
              </w:numPr>
              <w:tabs>
                <w:tab w:val="left" w:pos="816"/>
              </w:tabs>
              <w:spacing w:after="0" w:line="240" w:lineRule="auto"/>
              <w:ind w:right="10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знает и понимает правила поведения в обществе, основанные на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духовно-нравственных ценностях и традициях российского общества, народностей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РФ,</w:t>
            </w:r>
          </w:p>
          <w:p w:rsidR="008E74C3" w:rsidRPr="002663CC" w:rsidRDefault="008E74C3" w:rsidP="002663CC">
            <w:pPr>
              <w:numPr>
                <w:ilvl w:val="0"/>
                <w:numId w:val="10"/>
              </w:numPr>
              <w:tabs>
                <w:tab w:val="left" w:pos="816"/>
              </w:tabs>
              <w:spacing w:after="0" w:line="240" w:lineRule="auto"/>
              <w:ind w:right="9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соответствующие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возрасту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историческом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культурном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наследии народов России, традициях, праздниках, памятниках, святынях, религиях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</w:p>
          <w:p w:rsidR="008E74C3" w:rsidRPr="002663CC" w:rsidRDefault="008E74C3" w:rsidP="002663C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  <w:r w:rsid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уровень:</w:t>
            </w:r>
          </w:p>
          <w:p w:rsidR="008E74C3" w:rsidRPr="002663CC" w:rsidRDefault="008E74C3" w:rsidP="002663CC">
            <w:pPr>
              <w:numPr>
                <w:ilvl w:val="0"/>
                <w:numId w:val="9"/>
              </w:numPr>
              <w:tabs>
                <w:tab w:val="left" w:pos="816"/>
              </w:tabs>
              <w:spacing w:after="0" w:line="240" w:lineRule="auto"/>
              <w:ind w:right="9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знает, но не всегда понимает и следует правилам поведения в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обществе, основанным на духовно-нравственных ценностях и традициях российского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общества,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народностей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РФ,</w:t>
            </w:r>
          </w:p>
          <w:p w:rsidR="008E74C3" w:rsidRPr="002663CC" w:rsidRDefault="008E74C3" w:rsidP="002663CC">
            <w:pPr>
              <w:numPr>
                <w:ilvl w:val="0"/>
                <w:numId w:val="9"/>
              </w:numPr>
              <w:tabs>
                <w:tab w:val="left" w:pos="816"/>
              </w:tabs>
              <w:spacing w:after="0" w:line="240" w:lineRule="auto"/>
              <w:ind w:right="9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недостаточные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данного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историческом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культурном наследии народов России, традициях, праздниках, памятниках, святынях,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религиях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</w:p>
          <w:p w:rsidR="008E74C3" w:rsidRPr="002663CC" w:rsidRDefault="008E74C3" w:rsidP="002663C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  <w:r w:rsid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уровень:</w:t>
            </w:r>
          </w:p>
          <w:p w:rsidR="008E74C3" w:rsidRPr="002663CC" w:rsidRDefault="008E74C3" w:rsidP="002663CC">
            <w:pPr>
              <w:numPr>
                <w:ilvl w:val="0"/>
                <w:numId w:val="8"/>
              </w:numPr>
              <w:tabs>
                <w:tab w:val="left" w:pos="816"/>
              </w:tabs>
              <w:spacing w:after="0" w:line="240" w:lineRule="auto"/>
              <w:ind w:right="1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обществе,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основанные на духовно-нравственных ценностях и традициях российского общества,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народностей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РФ,</w:t>
            </w:r>
          </w:p>
          <w:p w:rsidR="008E74C3" w:rsidRPr="002663CC" w:rsidRDefault="008E74C3" w:rsidP="002663CC">
            <w:pPr>
              <w:numPr>
                <w:ilvl w:val="0"/>
                <w:numId w:val="8"/>
              </w:numPr>
              <w:tabs>
                <w:tab w:val="left" w:pos="816"/>
              </w:tabs>
              <w:spacing w:after="0" w:line="240" w:lineRule="auto"/>
              <w:ind w:right="1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мало знает об историческом и культурном наследии народов России,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традициях,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праздниках,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памятниках,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святынях,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религиях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  <w:p w:rsidR="008E74C3" w:rsidRPr="002663CC" w:rsidRDefault="008E74C3" w:rsidP="002663CC">
            <w:pPr>
              <w:tabs>
                <w:tab w:val="left" w:pos="816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74C3" w:rsidRPr="002663CC" w:rsidRDefault="008E74C3" w:rsidP="002663CC">
            <w:pPr>
              <w:tabs>
                <w:tab w:val="left" w:pos="1078"/>
              </w:tabs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  <w:r w:rsid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E74C3" w:rsidRPr="002663CC" w:rsidRDefault="008E74C3" w:rsidP="002663CC">
            <w:pPr>
              <w:tabs>
                <w:tab w:val="left" w:pos="1151"/>
                <w:tab w:val="left" w:pos="1516"/>
              </w:tabs>
              <w:spacing w:after="0" w:line="240" w:lineRule="auto"/>
              <w:ind w:left="107" w:right="97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детьми,</w:t>
            </w:r>
            <w:r w:rsid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</w:t>
            </w:r>
          </w:p>
          <w:p w:rsidR="008E74C3" w:rsidRPr="002663CC" w:rsidRDefault="008E74C3" w:rsidP="002663C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самообследование</w:t>
            </w:r>
          </w:p>
        </w:tc>
      </w:tr>
    </w:tbl>
    <w:p w:rsidR="008E74C3" w:rsidRPr="002663CC" w:rsidRDefault="008E74C3" w:rsidP="002663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702"/>
        <w:gridCol w:w="9073"/>
        <w:gridCol w:w="2410"/>
      </w:tblGrid>
      <w:tr w:rsidR="008E74C3" w:rsidRPr="002663CC" w:rsidTr="008E74C3">
        <w:trPr>
          <w:trHeight w:val="5245"/>
        </w:trPr>
        <w:tc>
          <w:tcPr>
            <w:tcW w:w="2127" w:type="dxa"/>
            <w:tcBorders>
              <w:bottom w:val="single" w:sz="4" w:space="0" w:color="auto"/>
            </w:tcBorders>
          </w:tcPr>
          <w:p w:rsidR="008E74C3" w:rsidRPr="002663CC" w:rsidRDefault="008E74C3" w:rsidP="002663CC">
            <w:pPr>
              <w:tabs>
                <w:tab w:val="left" w:pos="457"/>
                <w:tab w:val="left" w:pos="1115"/>
                <w:tab w:val="left" w:pos="1180"/>
                <w:tab w:val="left" w:pos="1450"/>
              </w:tabs>
              <w:spacing w:after="0"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2.Формированиеи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развитие</w:t>
            </w:r>
            <w:r w:rsidR="00A83F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личностного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="00A83F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этим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нормам,</w:t>
            </w:r>
            <w:r w:rsidR="00A83F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ценностям,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традициям: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83FC5" w:rsidRDefault="008E74C3" w:rsidP="002663CC">
            <w:pPr>
              <w:tabs>
                <w:tab w:val="left" w:pos="1478"/>
              </w:tabs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  <w:r w:rsidR="00A83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принятым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74C3" w:rsidRPr="002663CC" w:rsidRDefault="00A83FC5" w:rsidP="002663CC">
            <w:pPr>
              <w:tabs>
                <w:tab w:val="left" w:pos="1478"/>
              </w:tabs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традициям.</w:t>
            </w:r>
          </w:p>
        </w:tc>
        <w:tc>
          <w:tcPr>
            <w:tcW w:w="9073" w:type="dxa"/>
            <w:tcBorders>
              <w:bottom w:val="single" w:sz="4" w:space="0" w:color="auto"/>
            </w:tcBorders>
          </w:tcPr>
          <w:p w:rsidR="008E74C3" w:rsidRPr="002663CC" w:rsidRDefault="008E74C3" w:rsidP="002663CC">
            <w:pPr>
              <w:spacing w:after="0" w:line="240" w:lineRule="auto"/>
              <w:ind w:left="876" w:hanging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  <w:r w:rsidR="008A1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уровень:</w:t>
            </w:r>
          </w:p>
          <w:p w:rsidR="008E74C3" w:rsidRPr="002663CC" w:rsidRDefault="008E74C3" w:rsidP="002663CC">
            <w:pPr>
              <w:numPr>
                <w:ilvl w:val="0"/>
                <w:numId w:val="12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 относится к художественной культуре народов России, мировому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искусству,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культурному наследию,</w:t>
            </w:r>
          </w:p>
          <w:p w:rsidR="008E74C3" w:rsidRPr="002663CC" w:rsidRDefault="008E74C3" w:rsidP="002663CC">
            <w:pPr>
              <w:numPr>
                <w:ilvl w:val="0"/>
                <w:numId w:val="12"/>
              </w:numPr>
              <w:tabs>
                <w:tab w:val="left" w:pos="816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развита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восприимчивость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разным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искусства,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самовыражение, реализацию своих творческих способностей в искусстве,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быта,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семье,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общественном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пространстве,</w:t>
            </w:r>
          </w:p>
          <w:p w:rsidR="008E74C3" w:rsidRPr="002663CC" w:rsidRDefault="008E74C3" w:rsidP="002663CC">
            <w:pPr>
              <w:spacing w:after="0" w:line="240" w:lineRule="auto"/>
              <w:ind w:left="876" w:hanging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  <w:r w:rsidR="008A1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уровень:</w:t>
            </w:r>
          </w:p>
          <w:p w:rsidR="008E74C3" w:rsidRPr="002663CC" w:rsidRDefault="008E74C3" w:rsidP="002663CC">
            <w:pPr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</w:p>
          <w:p w:rsidR="008E74C3" w:rsidRPr="002663CC" w:rsidRDefault="008E74C3" w:rsidP="002663CC">
            <w:pPr>
              <w:numPr>
                <w:ilvl w:val="0"/>
                <w:numId w:val="12"/>
              </w:numPr>
              <w:tabs>
                <w:tab w:val="left" w:pos="1443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 развита восприимчивость к разным видам искусства, ориентация на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самовыражение, реализацию своих творческих способностей в искусстве,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быта,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общественном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пространстве,</w:t>
            </w:r>
          </w:p>
          <w:p w:rsidR="008E74C3" w:rsidRPr="002663CC" w:rsidRDefault="008E74C3" w:rsidP="002663CC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  <w:r w:rsidR="008A13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уровень:</w:t>
            </w:r>
          </w:p>
          <w:p w:rsidR="008E74C3" w:rsidRPr="002663CC" w:rsidRDefault="008E74C3" w:rsidP="002663CC">
            <w:pPr>
              <w:numPr>
                <w:ilvl w:val="0"/>
                <w:numId w:val="12"/>
              </w:numPr>
              <w:tabs>
                <w:tab w:val="left" w:pos="816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мирового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искусства, культурного</w:t>
            </w:r>
            <w:r w:rsidR="008A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наследия,</w:t>
            </w:r>
          </w:p>
          <w:p w:rsidR="008E74C3" w:rsidRPr="002663CC" w:rsidRDefault="008E74C3" w:rsidP="002663CC">
            <w:pPr>
              <w:numPr>
                <w:ilvl w:val="0"/>
                <w:numId w:val="12"/>
              </w:numPr>
              <w:tabs>
                <w:tab w:val="left" w:pos="816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испытывает избранное предпочтение к разным видам искусства, участвует вконцертнойдеятельностидляреализациисвоихтворческихспособностейвискусстве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E74C3" w:rsidRPr="002663CC" w:rsidRDefault="008E74C3" w:rsidP="002663CC">
            <w:pPr>
              <w:spacing w:after="0" w:line="240" w:lineRule="auto"/>
              <w:ind w:left="107"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Педагогическое</w:t>
            </w:r>
            <w:r w:rsidR="009C07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наблюдение,практическая</w:t>
            </w:r>
          </w:p>
          <w:p w:rsidR="008E74C3" w:rsidRPr="002663CC" w:rsidRDefault="008E74C3" w:rsidP="002663CC">
            <w:pPr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мероприятиях,</w:t>
            </w:r>
          </w:p>
          <w:p w:rsidR="008E74C3" w:rsidRPr="002663CC" w:rsidRDefault="008E74C3" w:rsidP="002663CC">
            <w:pPr>
              <w:spacing w:after="0" w:line="240" w:lineRule="auto"/>
              <w:ind w:left="107"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4C3" w:rsidRPr="002663CC" w:rsidTr="008E74C3">
        <w:trPr>
          <w:trHeight w:val="3402"/>
        </w:trPr>
        <w:tc>
          <w:tcPr>
            <w:tcW w:w="2127" w:type="dxa"/>
            <w:tcBorders>
              <w:top w:val="single" w:sz="4" w:space="0" w:color="auto"/>
            </w:tcBorders>
          </w:tcPr>
          <w:p w:rsidR="008E74C3" w:rsidRPr="002663CC" w:rsidRDefault="008E74C3" w:rsidP="002663CC">
            <w:pPr>
              <w:tabs>
                <w:tab w:val="left" w:pos="552"/>
                <w:tab w:val="left" w:pos="1179"/>
              </w:tabs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Приобретение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соответствующегоэтим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нормам,</w:t>
            </w:r>
            <w:r w:rsidR="009C07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ценностям,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ициям</w:t>
            </w:r>
          </w:p>
          <w:p w:rsidR="008E74C3" w:rsidRPr="002663CC" w:rsidRDefault="009C07E8" w:rsidP="002663CC">
            <w:pPr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общения,</w:t>
            </w:r>
          </w:p>
          <w:p w:rsidR="008E74C3" w:rsidRPr="002663CC" w:rsidRDefault="008E74C3" w:rsidP="002663CC">
            <w:pPr>
              <w:tabs>
                <w:tab w:val="left" w:pos="457"/>
                <w:tab w:val="left" w:pos="1115"/>
                <w:tab w:val="left" w:pos="1180"/>
                <w:tab w:val="left" w:pos="1450"/>
              </w:tabs>
              <w:spacing w:after="0"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межличностных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знаний: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C07E8" w:rsidRDefault="008E74C3" w:rsidP="002663CC">
            <w:pPr>
              <w:tabs>
                <w:tab w:val="left" w:pos="1478"/>
              </w:tabs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принятым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74C3" w:rsidRPr="002663CC" w:rsidRDefault="009C07E8" w:rsidP="009C07E8">
            <w:pPr>
              <w:tabs>
                <w:tab w:val="left" w:pos="1478"/>
              </w:tabs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правилам,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традициям.</w:t>
            </w:r>
          </w:p>
        </w:tc>
        <w:tc>
          <w:tcPr>
            <w:tcW w:w="9073" w:type="dxa"/>
            <w:tcBorders>
              <w:top w:val="single" w:sz="4" w:space="0" w:color="auto"/>
            </w:tcBorders>
          </w:tcPr>
          <w:p w:rsidR="008E74C3" w:rsidRPr="002663CC" w:rsidRDefault="008E74C3" w:rsidP="002663C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  <w:r w:rsidR="009C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уровень:</w:t>
            </w:r>
          </w:p>
          <w:p w:rsidR="008E74C3" w:rsidRPr="002663CC" w:rsidRDefault="008E74C3" w:rsidP="009C07E8">
            <w:pPr>
              <w:tabs>
                <w:tab w:val="left" w:pos="815"/>
                <w:tab w:val="left" w:pos="816"/>
              </w:tabs>
              <w:spacing w:after="0" w:line="240" w:lineRule="auto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значимой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художественного объединения, акциях, программах. </w:t>
            </w:r>
          </w:p>
          <w:p w:rsidR="008E74C3" w:rsidRPr="002663CC" w:rsidRDefault="008E74C3" w:rsidP="002663C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  <w:r w:rsidR="009C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уровень:</w:t>
            </w:r>
          </w:p>
          <w:p w:rsidR="008E74C3" w:rsidRPr="002663CC" w:rsidRDefault="008E74C3" w:rsidP="002663C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 участвует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значимой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художественного объединения, акциях, программах</w:t>
            </w:r>
          </w:p>
          <w:p w:rsidR="008E74C3" w:rsidRPr="002663CC" w:rsidRDefault="008E74C3" w:rsidP="002663C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  <w:r w:rsidR="009C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уровень:</w:t>
            </w:r>
          </w:p>
          <w:p w:rsidR="008E74C3" w:rsidRPr="002663CC" w:rsidRDefault="008E74C3" w:rsidP="002663C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редко участвует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значимой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художественного объединения, акциях, программах</w:t>
            </w:r>
          </w:p>
          <w:p w:rsidR="008E74C3" w:rsidRPr="002663CC" w:rsidRDefault="008E74C3" w:rsidP="002663CC">
            <w:pPr>
              <w:spacing w:after="0" w:line="240" w:lineRule="auto"/>
              <w:ind w:left="8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74C3" w:rsidRPr="002663CC" w:rsidRDefault="008E74C3" w:rsidP="002663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E74C3" w:rsidRPr="002663CC" w:rsidRDefault="008E74C3" w:rsidP="002663CC">
            <w:pPr>
              <w:spacing w:after="0" w:line="240" w:lineRule="auto"/>
              <w:ind w:left="107"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Педагогическое</w:t>
            </w:r>
            <w:r w:rsidR="009C07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наблюдение,практическая</w:t>
            </w:r>
          </w:p>
          <w:p w:rsidR="008E74C3" w:rsidRPr="002663CC" w:rsidRDefault="008E74C3" w:rsidP="002663CC">
            <w:pPr>
              <w:spacing w:after="0" w:line="240" w:lineRule="auto"/>
              <w:ind w:left="107" w:right="37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работ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8E74C3" w:rsidRPr="002663CC" w:rsidRDefault="008E74C3" w:rsidP="002663CC">
      <w:pPr>
        <w:spacing w:after="0" w:line="240" w:lineRule="auto"/>
        <w:ind w:left="1001" w:right="7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4C3" w:rsidRPr="002663CC" w:rsidRDefault="008E74C3" w:rsidP="002663CC">
      <w:pPr>
        <w:spacing w:after="0" w:line="240" w:lineRule="auto"/>
        <w:ind w:left="1001" w:right="7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4C3" w:rsidRPr="002663CC" w:rsidRDefault="008E74C3" w:rsidP="002663CC">
      <w:pPr>
        <w:spacing w:after="0" w:line="240" w:lineRule="auto"/>
        <w:ind w:left="1001" w:right="7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63CC">
        <w:rPr>
          <w:rFonts w:ascii="Times New Roman" w:eastAsia="Calibri" w:hAnsi="Times New Roman" w:cs="Times New Roman"/>
          <w:b/>
          <w:sz w:val="24"/>
          <w:szCs w:val="24"/>
        </w:rPr>
        <w:t>Диагностическая</w:t>
      </w:r>
      <w:r w:rsidR="009C07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63CC">
        <w:rPr>
          <w:rFonts w:ascii="Times New Roman" w:eastAsia="Calibri" w:hAnsi="Times New Roman" w:cs="Times New Roman"/>
          <w:b/>
          <w:sz w:val="24"/>
          <w:szCs w:val="24"/>
        </w:rPr>
        <w:t>карта</w:t>
      </w:r>
    </w:p>
    <w:p w:rsidR="008E74C3" w:rsidRPr="002663CC" w:rsidRDefault="008E74C3" w:rsidP="002663CC">
      <w:pPr>
        <w:spacing w:after="0" w:line="240" w:lineRule="auto"/>
        <w:ind w:left="299" w:right="75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8"/>
        <w:gridCol w:w="1590"/>
        <w:gridCol w:w="1842"/>
        <w:gridCol w:w="1702"/>
        <w:gridCol w:w="1700"/>
        <w:gridCol w:w="1843"/>
        <w:gridCol w:w="1702"/>
        <w:gridCol w:w="2410"/>
      </w:tblGrid>
      <w:tr w:rsidR="008E74C3" w:rsidRPr="002663CC" w:rsidTr="008E74C3">
        <w:trPr>
          <w:trHeight w:val="322"/>
        </w:trPr>
        <w:tc>
          <w:tcPr>
            <w:tcW w:w="2488" w:type="dxa"/>
            <w:vMerge w:val="restart"/>
          </w:tcPr>
          <w:p w:rsidR="008E74C3" w:rsidRPr="002663CC" w:rsidRDefault="008E74C3" w:rsidP="002663CC">
            <w:pPr>
              <w:spacing w:after="0" w:line="240" w:lineRule="auto"/>
              <w:ind w:left="174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89" w:type="dxa"/>
            <w:gridSpan w:val="7"/>
          </w:tcPr>
          <w:p w:rsidR="008E74C3" w:rsidRPr="002663CC" w:rsidRDefault="008E74C3" w:rsidP="002663CC">
            <w:pPr>
              <w:spacing w:after="0" w:line="240" w:lineRule="auto"/>
              <w:ind w:left="5685" w:right="56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8E74C3" w:rsidRPr="002663CC" w:rsidTr="008E74C3">
        <w:trPr>
          <w:trHeight w:val="1770"/>
        </w:trPr>
        <w:tc>
          <w:tcPr>
            <w:tcW w:w="2488" w:type="dxa"/>
            <w:vMerge/>
            <w:tcBorders>
              <w:top w:val="nil"/>
            </w:tcBorders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gridSpan w:val="2"/>
          </w:tcPr>
          <w:p w:rsidR="008E74C3" w:rsidRPr="002663CC" w:rsidRDefault="008E74C3" w:rsidP="002663CC">
            <w:pPr>
              <w:spacing w:after="0" w:line="240" w:lineRule="auto"/>
              <w:ind w:left="232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детьми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знаний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духовно-нравственных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</w:p>
        </w:tc>
        <w:tc>
          <w:tcPr>
            <w:tcW w:w="3402" w:type="dxa"/>
            <w:gridSpan w:val="2"/>
          </w:tcPr>
          <w:p w:rsidR="008E74C3" w:rsidRPr="002663CC" w:rsidRDefault="008E74C3" w:rsidP="002663CC">
            <w:pPr>
              <w:spacing w:after="0" w:line="240" w:lineRule="auto"/>
              <w:ind w:left="11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развитие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личностного</w:t>
            </w:r>
            <w:r w:rsidR="009C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отношения</w:t>
            </w:r>
            <w:r w:rsidR="009C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этим нормам, ценностям,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</w:t>
            </w:r>
          </w:p>
        </w:tc>
        <w:tc>
          <w:tcPr>
            <w:tcW w:w="3545" w:type="dxa"/>
            <w:gridSpan w:val="2"/>
          </w:tcPr>
          <w:p w:rsidR="008E74C3" w:rsidRPr="002663CC" w:rsidRDefault="008E74C3" w:rsidP="002663CC">
            <w:pPr>
              <w:spacing w:after="0" w:line="240" w:lineRule="auto"/>
              <w:ind w:left="197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соответствующего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этим нормам, ценностям,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 социокультурного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опыта</w:t>
            </w:r>
            <w:r w:rsidR="009C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поведения,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общения,</w:t>
            </w:r>
          </w:p>
          <w:p w:rsidR="008E74C3" w:rsidRPr="002663CC" w:rsidRDefault="009C07E8" w:rsidP="002663CC">
            <w:pPr>
              <w:spacing w:after="0" w:line="240" w:lineRule="auto"/>
              <w:ind w:left="197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ежличностных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отношений, </w:t>
            </w:r>
            <w:r w:rsidR="008E74C3"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ind w:left="6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E74C3" w:rsidRPr="002663CC" w:rsidTr="008E74C3">
        <w:trPr>
          <w:trHeight w:val="318"/>
        </w:trPr>
        <w:tc>
          <w:tcPr>
            <w:tcW w:w="2488" w:type="dxa"/>
            <w:vMerge/>
            <w:tcBorders>
              <w:top w:val="nil"/>
            </w:tcBorders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E74C3" w:rsidRPr="002663CC" w:rsidRDefault="009C07E8" w:rsidP="002663CC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ачало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8E74C3" w:rsidRPr="002663CC" w:rsidRDefault="009C07E8" w:rsidP="002663CC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2" w:type="dxa"/>
          </w:tcPr>
          <w:p w:rsidR="008E74C3" w:rsidRPr="002663CC" w:rsidRDefault="009C07E8" w:rsidP="002663CC">
            <w:pPr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ачало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0" w:type="dxa"/>
          </w:tcPr>
          <w:p w:rsidR="008E74C3" w:rsidRPr="002663CC" w:rsidRDefault="009C07E8" w:rsidP="002663CC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8E74C3" w:rsidRPr="002663CC" w:rsidRDefault="009C07E8" w:rsidP="002663CC">
            <w:pPr>
              <w:spacing w:after="0" w:line="240" w:lineRule="auto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ачало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2" w:type="dxa"/>
          </w:tcPr>
          <w:p w:rsidR="008E74C3" w:rsidRPr="002663CC" w:rsidRDefault="009C07E8" w:rsidP="002663C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4C3" w:rsidRPr="002663CC" w:rsidTr="008E74C3">
        <w:trPr>
          <w:trHeight w:val="322"/>
        </w:trPr>
        <w:tc>
          <w:tcPr>
            <w:tcW w:w="2488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4C3" w:rsidRPr="002663CC" w:rsidTr="008E74C3">
        <w:trPr>
          <w:trHeight w:val="322"/>
        </w:trPr>
        <w:tc>
          <w:tcPr>
            <w:tcW w:w="2488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4C3" w:rsidRPr="002663CC" w:rsidTr="008E74C3">
        <w:trPr>
          <w:trHeight w:val="322"/>
        </w:trPr>
        <w:tc>
          <w:tcPr>
            <w:tcW w:w="2488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74C3" w:rsidRPr="002663CC" w:rsidRDefault="008E74C3" w:rsidP="00266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4C3" w:rsidRPr="002663CC" w:rsidRDefault="008E74C3" w:rsidP="002663CC">
      <w:pPr>
        <w:keepNext/>
        <w:keepLines/>
        <w:spacing w:after="0" w:line="240" w:lineRule="auto"/>
        <w:ind w:left="6614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3CC">
        <w:rPr>
          <w:rFonts w:ascii="Times New Roman" w:eastAsia="Times New Roman" w:hAnsi="Times New Roman" w:cs="Times New Roman"/>
          <w:b/>
          <w:sz w:val="24"/>
          <w:szCs w:val="24"/>
        </w:rPr>
        <w:t>Итоговый</w:t>
      </w:r>
      <w:r w:rsidR="009C07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63CC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8E74C3" w:rsidRPr="002663CC" w:rsidRDefault="009C07E8" w:rsidP="002663CC">
      <w:pPr>
        <w:spacing w:after="0" w:line="240" w:lineRule="auto"/>
        <w:ind w:left="4714" w:hanging="3207"/>
        <w:rPr>
          <w:rFonts w:ascii="Times New Roman" w:eastAsia="Calibri" w:hAnsi="Times New Roman" w:cs="Times New Roman"/>
          <w:b/>
          <w:sz w:val="24"/>
          <w:szCs w:val="24"/>
        </w:rPr>
      </w:pPr>
      <w:r w:rsidRPr="002663CC">
        <w:rPr>
          <w:rFonts w:ascii="Times New Roman" w:eastAsia="Calibri" w:hAnsi="Times New Roman" w:cs="Times New Roman"/>
          <w:b/>
          <w:sz w:val="24"/>
          <w:szCs w:val="24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4C3" w:rsidRPr="002663CC">
        <w:rPr>
          <w:rFonts w:ascii="Times New Roman" w:eastAsia="Calibri" w:hAnsi="Times New Roman" w:cs="Times New Roman"/>
          <w:b/>
          <w:sz w:val="24"/>
          <w:szCs w:val="24"/>
        </w:rPr>
        <w:t>воспитательных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4C3" w:rsidRPr="002663CC">
        <w:rPr>
          <w:rFonts w:ascii="Times New Roman" w:eastAsia="Calibri" w:hAnsi="Times New Roman" w:cs="Times New Roman"/>
          <w:b/>
          <w:sz w:val="24"/>
          <w:szCs w:val="24"/>
        </w:rPr>
        <w:t>результатах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4C3" w:rsidRPr="002663CC">
        <w:rPr>
          <w:rFonts w:ascii="Times New Roman" w:eastAsia="Calibri" w:hAnsi="Times New Roman" w:cs="Times New Roman"/>
          <w:b/>
          <w:sz w:val="24"/>
          <w:szCs w:val="24"/>
        </w:rPr>
        <w:t>реализации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4C3" w:rsidRPr="002663CC">
        <w:rPr>
          <w:rFonts w:ascii="Times New Roman" w:eastAsia="Calibri" w:hAnsi="Times New Roman" w:cs="Times New Roman"/>
          <w:b/>
          <w:sz w:val="24"/>
          <w:szCs w:val="24"/>
        </w:rPr>
        <w:t>программы,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4C3" w:rsidRPr="002663CC">
        <w:rPr>
          <w:rFonts w:ascii="Times New Roman" w:eastAsia="Calibri" w:hAnsi="Times New Roman" w:cs="Times New Roman"/>
          <w:b/>
          <w:sz w:val="24"/>
          <w:szCs w:val="24"/>
        </w:rPr>
        <w:t>продвижения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4C3" w:rsidRPr="002663CC">
        <w:rPr>
          <w:rFonts w:ascii="Times New Roman" w:eastAsia="Calibri" w:hAnsi="Times New Roman" w:cs="Times New Roman"/>
          <w:b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4C3" w:rsidRPr="002663CC">
        <w:rPr>
          <w:rFonts w:ascii="Times New Roman" w:eastAsia="Calibri" w:hAnsi="Times New Roman" w:cs="Times New Roman"/>
          <w:b/>
          <w:sz w:val="24"/>
          <w:szCs w:val="24"/>
        </w:rPr>
        <w:t>достижении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4C3" w:rsidRPr="002663CC">
        <w:rPr>
          <w:rFonts w:ascii="Times New Roman" w:eastAsia="Calibri" w:hAnsi="Times New Roman" w:cs="Times New Roman"/>
          <w:b/>
          <w:sz w:val="24"/>
          <w:szCs w:val="24"/>
        </w:rPr>
        <w:t>целевых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4C3" w:rsidRPr="002663CC">
        <w:rPr>
          <w:rFonts w:ascii="Times New Roman" w:eastAsia="Calibri" w:hAnsi="Times New Roman" w:cs="Times New Roman"/>
          <w:b/>
          <w:sz w:val="24"/>
          <w:szCs w:val="24"/>
        </w:rPr>
        <w:t>ориентиров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4C3" w:rsidRPr="002663CC">
        <w:rPr>
          <w:rFonts w:ascii="Times New Roman" w:eastAsia="Calibri" w:hAnsi="Times New Roman" w:cs="Times New Roman"/>
          <w:b/>
          <w:sz w:val="24"/>
          <w:szCs w:val="24"/>
        </w:rPr>
        <w:t>воспитания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8"/>
        <w:gridCol w:w="1590"/>
        <w:gridCol w:w="1842"/>
        <w:gridCol w:w="1702"/>
        <w:gridCol w:w="1700"/>
        <w:gridCol w:w="1843"/>
        <w:gridCol w:w="1702"/>
        <w:gridCol w:w="2410"/>
      </w:tblGrid>
      <w:tr w:rsidR="008E74C3" w:rsidRPr="002663CC" w:rsidTr="008E74C3">
        <w:trPr>
          <w:trHeight w:val="322"/>
        </w:trPr>
        <w:tc>
          <w:tcPr>
            <w:tcW w:w="2488" w:type="dxa"/>
            <w:vMerge w:val="restart"/>
          </w:tcPr>
          <w:p w:rsidR="008E74C3" w:rsidRPr="002663CC" w:rsidRDefault="008E74C3" w:rsidP="002663CC">
            <w:pPr>
              <w:spacing w:after="0" w:line="240" w:lineRule="auto"/>
              <w:ind w:left="374" w:right="357" w:firstLine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выраженности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оцениваемого</w:t>
            </w:r>
          </w:p>
          <w:p w:rsidR="008E74C3" w:rsidRPr="002663CC" w:rsidRDefault="008E74C3" w:rsidP="002663CC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2789" w:type="dxa"/>
            <w:gridSpan w:val="7"/>
          </w:tcPr>
          <w:p w:rsidR="008E74C3" w:rsidRPr="002663CC" w:rsidRDefault="008E74C3" w:rsidP="002663CC">
            <w:pPr>
              <w:spacing w:after="0" w:line="240" w:lineRule="auto"/>
              <w:ind w:left="5685" w:right="56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8E74C3" w:rsidRPr="002663CC" w:rsidTr="008E74C3">
        <w:trPr>
          <w:trHeight w:val="2023"/>
        </w:trPr>
        <w:tc>
          <w:tcPr>
            <w:tcW w:w="2488" w:type="dxa"/>
            <w:vMerge/>
            <w:tcBorders>
              <w:top w:val="nil"/>
            </w:tcBorders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gridSpan w:val="2"/>
          </w:tcPr>
          <w:p w:rsidR="008E74C3" w:rsidRPr="002663CC" w:rsidRDefault="008E74C3" w:rsidP="002663CC">
            <w:pPr>
              <w:spacing w:after="0" w:line="240" w:lineRule="auto"/>
              <w:ind w:left="232"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детьми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знаний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духовно-нравственных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</w:p>
          <w:p w:rsidR="008E74C3" w:rsidRPr="002663CC" w:rsidRDefault="008E74C3" w:rsidP="002663CC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3402" w:type="dxa"/>
            <w:gridSpan w:val="2"/>
          </w:tcPr>
          <w:p w:rsidR="008E74C3" w:rsidRPr="002663CC" w:rsidRDefault="008E74C3" w:rsidP="002663CC">
            <w:pPr>
              <w:spacing w:after="0" w:line="240" w:lineRule="auto"/>
              <w:ind w:left="11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развитие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личностного</w:t>
            </w:r>
            <w:r w:rsidR="009C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отношения</w:t>
            </w:r>
            <w:r w:rsidR="009C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этим нормам, ценностям,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</w:t>
            </w:r>
          </w:p>
          <w:p w:rsidR="008E74C3" w:rsidRPr="002663CC" w:rsidRDefault="008E74C3" w:rsidP="002663CC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3545" w:type="dxa"/>
            <w:gridSpan w:val="2"/>
          </w:tcPr>
          <w:p w:rsidR="008E74C3" w:rsidRPr="002663CC" w:rsidRDefault="008E74C3" w:rsidP="002663CC">
            <w:pPr>
              <w:spacing w:after="0" w:line="240" w:lineRule="auto"/>
              <w:ind w:left="197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соответствующего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этим нормам, ценностям,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 социокультурного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опыта</w:t>
            </w:r>
            <w:r w:rsidR="009C0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поведения,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общения,</w:t>
            </w:r>
          </w:p>
          <w:p w:rsidR="008E74C3" w:rsidRPr="002663CC" w:rsidRDefault="009C07E8" w:rsidP="002663CC">
            <w:pPr>
              <w:spacing w:after="0" w:line="240" w:lineRule="auto"/>
              <w:ind w:left="197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ежличностных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отношений, </w:t>
            </w:r>
            <w:r w:rsidR="008E74C3"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  <w:p w:rsidR="008E74C3" w:rsidRPr="002663CC" w:rsidRDefault="008E74C3" w:rsidP="002663CC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ind w:left="489" w:right="4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8E74C3" w:rsidRPr="002663CC" w:rsidRDefault="008E74C3" w:rsidP="002663CC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%</w:t>
            </w:r>
          </w:p>
        </w:tc>
      </w:tr>
      <w:tr w:rsidR="008E74C3" w:rsidRPr="002663CC" w:rsidTr="008E74C3">
        <w:trPr>
          <w:trHeight w:val="322"/>
        </w:trPr>
        <w:tc>
          <w:tcPr>
            <w:tcW w:w="2488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E74C3" w:rsidRPr="002663CC" w:rsidRDefault="009C07E8" w:rsidP="002663CC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ачало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8E74C3" w:rsidRPr="002663CC" w:rsidRDefault="009C07E8" w:rsidP="002663CC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2" w:type="dxa"/>
          </w:tcPr>
          <w:p w:rsidR="008E74C3" w:rsidRPr="002663CC" w:rsidRDefault="009C07E8" w:rsidP="002663CC">
            <w:pPr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ачало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0" w:type="dxa"/>
          </w:tcPr>
          <w:p w:rsidR="008E74C3" w:rsidRPr="002663CC" w:rsidRDefault="009C07E8" w:rsidP="002663CC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8E74C3" w:rsidRPr="002663CC" w:rsidRDefault="009C07E8" w:rsidP="002663CC">
            <w:pPr>
              <w:spacing w:after="0" w:line="240" w:lineRule="auto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ачало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02" w:type="dxa"/>
          </w:tcPr>
          <w:p w:rsidR="008E74C3" w:rsidRPr="002663CC" w:rsidRDefault="009C07E8" w:rsidP="002663CC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4C3"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4C3" w:rsidRPr="002663CC" w:rsidTr="008E74C3">
        <w:trPr>
          <w:trHeight w:val="322"/>
        </w:trPr>
        <w:tc>
          <w:tcPr>
            <w:tcW w:w="2488" w:type="dxa"/>
          </w:tcPr>
          <w:p w:rsidR="008E74C3" w:rsidRPr="002663CC" w:rsidRDefault="008E74C3" w:rsidP="002663CC">
            <w:pPr>
              <w:spacing w:after="0" w:line="240" w:lineRule="auto"/>
              <w:ind w:left="174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9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4C3" w:rsidRPr="002663CC" w:rsidTr="008E74C3">
        <w:trPr>
          <w:trHeight w:val="58"/>
        </w:trPr>
        <w:tc>
          <w:tcPr>
            <w:tcW w:w="2488" w:type="dxa"/>
          </w:tcPr>
          <w:p w:rsidR="008E74C3" w:rsidRPr="002663CC" w:rsidRDefault="008E74C3" w:rsidP="002663CC">
            <w:pPr>
              <w:spacing w:after="0" w:line="240" w:lineRule="auto"/>
              <w:ind w:left="173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9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4C3" w:rsidRPr="002663CC" w:rsidTr="008E74C3">
        <w:trPr>
          <w:trHeight w:val="322"/>
        </w:trPr>
        <w:tc>
          <w:tcPr>
            <w:tcW w:w="2488" w:type="dxa"/>
          </w:tcPr>
          <w:p w:rsidR="008E74C3" w:rsidRPr="002663CC" w:rsidRDefault="008E74C3" w:rsidP="002663CC">
            <w:pPr>
              <w:spacing w:after="0" w:line="240" w:lineRule="auto"/>
              <w:ind w:left="173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  <w:r w:rsidR="009C0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C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9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74C3" w:rsidRPr="002663CC" w:rsidRDefault="008E74C3" w:rsidP="0026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74C3" w:rsidRPr="002663CC" w:rsidRDefault="008E74C3" w:rsidP="00266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8E74C3" w:rsidRPr="002663CC">
          <w:pgSz w:w="16840" w:h="11910" w:orient="landscape"/>
          <w:pgMar w:top="780" w:right="420" w:bottom="280" w:left="880" w:header="720" w:footer="720" w:gutter="0"/>
          <w:cols w:space="720"/>
        </w:sectPr>
      </w:pPr>
    </w:p>
    <w:p w:rsidR="00BF53C0" w:rsidRPr="00770DAE" w:rsidRDefault="00BF53C0" w:rsidP="00326734">
      <w:pPr>
        <w:keepNext/>
        <w:keepLines/>
        <w:spacing w:after="0" w:line="240" w:lineRule="auto"/>
        <w:ind w:right="756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BF53C0" w:rsidRPr="00770DAE" w:rsidSect="00160681">
      <w:footerReference w:type="default" r:id="rId22"/>
      <w:pgSz w:w="11906" w:h="16838"/>
      <w:pgMar w:top="709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780" w:rsidRDefault="00114780" w:rsidP="00E07BE3">
      <w:pPr>
        <w:spacing w:after="0" w:line="240" w:lineRule="auto"/>
      </w:pPr>
      <w:r>
        <w:separator/>
      </w:r>
    </w:p>
  </w:endnote>
  <w:endnote w:type="continuationSeparator" w:id="1">
    <w:p w:rsidR="00114780" w:rsidRDefault="00114780" w:rsidP="00E0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2407621"/>
    </w:sdtPr>
    <w:sdtContent>
      <w:p w:rsidR="0046341E" w:rsidRDefault="001737A7">
        <w:pPr>
          <w:pStyle w:val="ab"/>
          <w:jc w:val="right"/>
        </w:pPr>
        <w:fldSimple w:instr="PAGE   \* MERGEFORMAT">
          <w:r w:rsidR="00A84AB8">
            <w:rPr>
              <w:noProof/>
            </w:rPr>
            <w:t>28</w:t>
          </w:r>
        </w:fldSimple>
      </w:p>
    </w:sdtContent>
  </w:sdt>
  <w:p w:rsidR="0046341E" w:rsidRDefault="0046341E">
    <w:pPr>
      <w:pStyle w:val="ab"/>
    </w:pPr>
  </w:p>
  <w:p w:rsidR="0046341E" w:rsidRDefault="0046341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29357"/>
      <w:docPartObj>
        <w:docPartGallery w:val="Page Numbers (Bottom of Page)"/>
        <w:docPartUnique/>
      </w:docPartObj>
    </w:sdtPr>
    <w:sdtContent>
      <w:p w:rsidR="0046341E" w:rsidRDefault="001737A7">
        <w:pPr>
          <w:pStyle w:val="ab"/>
          <w:jc w:val="center"/>
        </w:pPr>
        <w:fldSimple w:instr="PAGE   \* MERGEFORMAT">
          <w:r w:rsidR="00A84AB8">
            <w:rPr>
              <w:noProof/>
            </w:rPr>
            <w:t>16</w:t>
          </w:r>
        </w:fldSimple>
      </w:p>
    </w:sdtContent>
  </w:sdt>
  <w:p w:rsidR="0046341E" w:rsidRDefault="0046341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1E" w:rsidRDefault="001737A7">
    <w:pPr>
      <w:pStyle w:val="ab"/>
      <w:jc w:val="center"/>
    </w:pPr>
    <w:fldSimple w:instr="PAGE   \* MERGEFORMAT">
      <w:r w:rsidR="00A84AB8">
        <w:rPr>
          <w:noProof/>
        </w:rPr>
        <w:t>29</w:t>
      </w:r>
    </w:fldSimple>
  </w:p>
  <w:p w:rsidR="0046341E" w:rsidRDefault="0046341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780" w:rsidRDefault="00114780" w:rsidP="00E07BE3">
      <w:pPr>
        <w:spacing w:after="0" w:line="240" w:lineRule="auto"/>
      </w:pPr>
      <w:r>
        <w:separator/>
      </w:r>
    </w:p>
  </w:footnote>
  <w:footnote w:type="continuationSeparator" w:id="1">
    <w:p w:rsidR="00114780" w:rsidRDefault="00114780" w:rsidP="00E0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3A03"/>
    <w:multiLevelType w:val="hybridMultilevel"/>
    <w:tmpl w:val="7228D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571F"/>
    <w:multiLevelType w:val="hybridMultilevel"/>
    <w:tmpl w:val="21CCF484"/>
    <w:lvl w:ilvl="0" w:tplc="2F96F5A2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2CBD22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3836FE82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8480AEEE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4B2C2E28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2F042A62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73446FF0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B3F2EC72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574EC6F6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2">
    <w:nsid w:val="15E35942"/>
    <w:multiLevelType w:val="multilevel"/>
    <w:tmpl w:val="EC842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A92D00"/>
    <w:multiLevelType w:val="hybridMultilevel"/>
    <w:tmpl w:val="2198083C"/>
    <w:lvl w:ilvl="0" w:tplc="34DA02F6">
      <w:numFmt w:val="bullet"/>
      <w:lvlText w:val="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08AABE3A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3A844DCC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049415BA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F7007630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6B0284CC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F21CAFE2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0FF213DC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2D8E2642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4">
    <w:nsid w:val="19F15FF4"/>
    <w:multiLevelType w:val="multilevel"/>
    <w:tmpl w:val="B72A3E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6E70AB"/>
    <w:multiLevelType w:val="multilevel"/>
    <w:tmpl w:val="4D8A0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22575"/>
    <w:multiLevelType w:val="multilevel"/>
    <w:tmpl w:val="606C6D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B63EB0"/>
    <w:multiLevelType w:val="multilevel"/>
    <w:tmpl w:val="C8B085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9390735"/>
    <w:multiLevelType w:val="hybridMultilevel"/>
    <w:tmpl w:val="59487608"/>
    <w:lvl w:ilvl="0" w:tplc="6C881434">
      <w:numFmt w:val="bullet"/>
      <w:lvlText w:val=""/>
      <w:lvlJc w:val="left"/>
      <w:pPr>
        <w:ind w:left="220" w:hanging="5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04CF42">
      <w:numFmt w:val="bullet"/>
      <w:lvlText w:val="•"/>
      <w:lvlJc w:val="left"/>
      <w:pPr>
        <w:ind w:left="1104" w:hanging="596"/>
      </w:pPr>
      <w:rPr>
        <w:rFonts w:hint="default"/>
        <w:lang w:val="ru-RU" w:eastAsia="en-US" w:bidi="ar-SA"/>
      </w:rPr>
    </w:lvl>
    <w:lvl w:ilvl="2" w:tplc="8ECCD490">
      <w:numFmt w:val="bullet"/>
      <w:lvlText w:val="•"/>
      <w:lvlJc w:val="left"/>
      <w:pPr>
        <w:ind w:left="1988" w:hanging="596"/>
      </w:pPr>
      <w:rPr>
        <w:rFonts w:hint="default"/>
        <w:lang w:val="ru-RU" w:eastAsia="en-US" w:bidi="ar-SA"/>
      </w:rPr>
    </w:lvl>
    <w:lvl w:ilvl="3" w:tplc="24F062EC">
      <w:numFmt w:val="bullet"/>
      <w:lvlText w:val="•"/>
      <w:lvlJc w:val="left"/>
      <w:pPr>
        <w:ind w:left="2872" w:hanging="596"/>
      </w:pPr>
      <w:rPr>
        <w:rFonts w:hint="default"/>
        <w:lang w:val="ru-RU" w:eastAsia="en-US" w:bidi="ar-SA"/>
      </w:rPr>
    </w:lvl>
    <w:lvl w:ilvl="4" w:tplc="50FA0C82">
      <w:numFmt w:val="bullet"/>
      <w:lvlText w:val="•"/>
      <w:lvlJc w:val="left"/>
      <w:pPr>
        <w:ind w:left="3757" w:hanging="596"/>
      </w:pPr>
      <w:rPr>
        <w:rFonts w:hint="default"/>
        <w:lang w:val="ru-RU" w:eastAsia="en-US" w:bidi="ar-SA"/>
      </w:rPr>
    </w:lvl>
    <w:lvl w:ilvl="5" w:tplc="5D8AD138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6" w:tplc="FB3CBEDA">
      <w:numFmt w:val="bullet"/>
      <w:lvlText w:val="•"/>
      <w:lvlJc w:val="left"/>
      <w:pPr>
        <w:ind w:left="5525" w:hanging="596"/>
      </w:pPr>
      <w:rPr>
        <w:rFonts w:hint="default"/>
        <w:lang w:val="ru-RU" w:eastAsia="en-US" w:bidi="ar-SA"/>
      </w:rPr>
    </w:lvl>
    <w:lvl w:ilvl="7" w:tplc="26063F94">
      <w:numFmt w:val="bullet"/>
      <w:lvlText w:val="•"/>
      <w:lvlJc w:val="left"/>
      <w:pPr>
        <w:ind w:left="6410" w:hanging="596"/>
      </w:pPr>
      <w:rPr>
        <w:rFonts w:hint="default"/>
        <w:lang w:val="ru-RU" w:eastAsia="en-US" w:bidi="ar-SA"/>
      </w:rPr>
    </w:lvl>
    <w:lvl w:ilvl="8" w:tplc="7ADA6548">
      <w:numFmt w:val="bullet"/>
      <w:lvlText w:val="•"/>
      <w:lvlJc w:val="left"/>
      <w:pPr>
        <w:ind w:left="7294" w:hanging="596"/>
      </w:pPr>
      <w:rPr>
        <w:rFonts w:hint="default"/>
        <w:lang w:val="ru-RU" w:eastAsia="en-US" w:bidi="ar-SA"/>
      </w:rPr>
    </w:lvl>
  </w:abstractNum>
  <w:abstractNum w:abstractNumId="9">
    <w:nsid w:val="428405CD"/>
    <w:multiLevelType w:val="hybridMultilevel"/>
    <w:tmpl w:val="252A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64707"/>
    <w:multiLevelType w:val="multilevel"/>
    <w:tmpl w:val="DC08B54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1800"/>
      </w:pPr>
      <w:rPr>
        <w:rFonts w:hint="default"/>
      </w:rPr>
    </w:lvl>
  </w:abstractNum>
  <w:abstractNum w:abstractNumId="11">
    <w:nsid w:val="4EBD7117"/>
    <w:multiLevelType w:val="multilevel"/>
    <w:tmpl w:val="78F85D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56" w:hanging="2160"/>
      </w:pPr>
      <w:rPr>
        <w:rFonts w:hint="default"/>
      </w:rPr>
    </w:lvl>
  </w:abstractNum>
  <w:abstractNum w:abstractNumId="12">
    <w:nsid w:val="51560F72"/>
    <w:multiLevelType w:val="multilevel"/>
    <w:tmpl w:val="7A90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802FDF"/>
    <w:multiLevelType w:val="hybridMultilevel"/>
    <w:tmpl w:val="5F98E020"/>
    <w:lvl w:ilvl="0" w:tplc="CE449638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AA516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D90E733E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80BE7A6E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373C65F6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2C68E18E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A5984B52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F8822E78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3430A44C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14">
    <w:nsid w:val="53106143"/>
    <w:multiLevelType w:val="hybridMultilevel"/>
    <w:tmpl w:val="16980E4A"/>
    <w:lvl w:ilvl="0" w:tplc="E08CF4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>
    <w:nsid w:val="57842FE7"/>
    <w:multiLevelType w:val="hybridMultilevel"/>
    <w:tmpl w:val="5A76C080"/>
    <w:lvl w:ilvl="0" w:tplc="E1DAEB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E077F99"/>
    <w:multiLevelType w:val="multilevel"/>
    <w:tmpl w:val="ED1AA0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5FB565A5"/>
    <w:multiLevelType w:val="hybridMultilevel"/>
    <w:tmpl w:val="8138AE48"/>
    <w:lvl w:ilvl="0" w:tplc="E08CF4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>
    <w:nsid w:val="62996540"/>
    <w:multiLevelType w:val="multilevel"/>
    <w:tmpl w:val="21DEB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6836D3"/>
    <w:multiLevelType w:val="multilevel"/>
    <w:tmpl w:val="E02C98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>
    <w:nsid w:val="6B946B0F"/>
    <w:multiLevelType w:val="multilevel"/>
    <w:tmpl w:val="D910DC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1B1333"/>
    <w:multiLevelType w:val="hybridMultilevel"/>
    <w:tmpl w:val="99A4D7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DD6776C"/>
    <w:multiLevelType w:val="multilevel"/>
    <w:tmpl w:val="5D0874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2AA2FA7"/>
    <w:multiLevelType w:val="multilevel"/>
    <w:tmpl w:val="B0F40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E4479E"/>
    <w:multiLevelType w:val="multilevel"/>
    <w:tmpl w:val="CF06B5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>
    <w:nsid w:val="742E68D0"/>
    <w:multiLevelType w:val="multilevel"/>
    <w:tmpl w:val="799E07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>
    <w:nsid w:val="7C4E0463"/>
    <w:multiLevelType w:val="multilevel"/>
    <w:tmpl w:val="DBF4DB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6"/>
  </w:num>
  <w:num w:numId="4">
    <w:abstractNumId w:val="18"/>
  </w:num>
  <w:num w:numId="5">
    <w:abstractNumId w:val="11"/>
  </w:num>
  <w:num w:numId="6">
    <w:abstractNumId w:val="2"/>
  </w:num>
  <w:num w:numId="7">
    <w:abstractNumId w:val="5"/>
  </w:num>
  <w:num w:numId="8">
    <w:abstractNumId w:val="1"/>
  </w:num>
  <w:num w:numId="9">
    <w:abstractNumId w:val="13"/>
  </w:num>
  <w:num w:numId="10">
    <w:abstractNumId w:val="8"/>
  </w:num>
  <w:num w:numId="11">
    <w:abstractNumId w:val="3"/>
  </w:num>
  <w:num w:numId="12">
    <w:abstractNumId w:val="14"/>
  </w:num>
  <w:num w:numId="13">
    <w:abstractNumId w:val="17"/>
  </w:num>
  <w:num w:numId="14">
    <w:abstractNumId w:val="24"/>
  </w:num>
  <w:num w:numId="15">
    <w:abstractNumId w:val="16"/>
  </w:num>
  <w:num w:numId="16">
    <w:abstractNumId w:val="4"/>
  </w:num>
  <w:num w:numId="17">
    <w:abstractNumId w:val="22"/>
  </w:num>
  <w:num w:numId="18">
    <w:abstractNumId w:val="12"/>
  </w:num>
  <w:num w:numId="19">
    <w:abstractNumId w:val="7"/>
  </w:num>
  <w:num w:numId="20">
    <w:abstractNumId w:val="15"/>
  </w:num>
  <w:num w:numId="21">
    <w:abstractNumId w:val="26"/>
  </w:num>
  <w:num w:numId="22">
    <w:abstractNumId w:val="19"/>
  </w:num>
  <w:num w:numId="23">
    <w:abstractNumId w:val="21"/>
  </w:num>
  <w:num w:numId="24">
    <w:abstractNumId w:val="10"/>
  </w:num>
  <w:num w:numId="25">
    <w:abstractNumId w:val="9"/>
  </w:num>
  <w:num w:numId="26">
    <w:abstractNumId w:val="0"/>
  </w:num>
  <w:num w:numId="27">
    <w:abstractNumId w:val="2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B3E"/>
    <w:rsid w:val="000312A7"/>
    <w:rsid w:val="00041BD3"/>
    <w:rsid w:val="00095AFC"/>
    <w:rsid w:val="000B01BD"/>
    <w:rsid w:val="000B63AF"/>
    <w:rsid w:val="00114780"/>
    <w:rsid w:val="001179CD"/>
    <w:rsid w:val="00126F2C"/>
    <w:rsid w:val="001415E3"/>
    <w:rsid w:val="00152EB8"/>
    <w:rsid w:val="00160681"/>
    <w:rsid w:val="001737A7"/>
    <w:rsid w:val="00184AE9"/>
    <w:rsid w:val="001A3216"/>
    <w:rsid w:val="001A3BB6"/>
    <w:rsid w:val="001A3DEE"/>
    <w:rsid w:val="001B0933"/>
    <w:rsid w:val="001C051A"/>
    <w:rsid w:val="001D1284"/>
    <w:rsid w:val="001F1195"/>
    <w:rsid w:val="002023BE"/>
    <w:rsid w:val="00216ED1"/>
    <w:rsid w:val="00226CE4"/>
    <w:rsid w:val="00231E6F"/>
    <w:rsid w:val="00233A96"/>
    <w:rsid w:val="002423BA"/>
    <w:rsid w:val="00243A8E"/>
    <w:rsid w:val="002663CC"/>
    <w:rsid w:val="00270945"/>
    <w:rsid w:val="0027394C"/>
    <w:rsid w:val="00276D01"/>
    <w:rsid w:val="002771AB"/>
    <w:rsid w:val="002A2A0C"/>
    <w:rsid w:val="002B251A"/>
    <w:rsid w:val="002D4881"/>
    <w:rsid w:val="002D4D37"/>
    <w:rsid w:val="002F311A"/>
    <w:rsid w:val="00326734"/>
    <w:rsid w:val="00337632"/>
    <w:rsid w:val="003417E2"/>
    <w:rsid w:val="00351FE5"/>
    <w:rsid w:val="003633CA"/>
    <w:rsid w:val="00364C13"/>
    <w:rsid w:val="003850D0"/>
    <w:rsid w:val="0039435E"/>
    <w:rsid w:val="003B5432"/>
    <w:rsid w:val="003D7070"/>
    <w:rsid w:val="00425957"/>
    <w:rsid w:val="00427C5C"/>
    <w:rsid w:val="00441C77"/>
    <w:rsid w:val="00451F24"/>
    <w:rsid w:val="0046341E"/>
    <w:rsid w:val="00464F60"/>
    <w:rsid w:val="004D738F"/>
    <w:rsid w:val="005042D6"/>
    <w:rsid w:val="0050516B"/>
    <w:rsid w:val="0052477B"/>
    <w:rsid w:val="005247B4"/>
    <w:rsid w:val="00535A9A"/>
    <w:rsid w:val="00541F83"/>
    <w:rsid w:val="00554017"/>
    <w:rsid w:val="00587C66"/>
    <w:rsid w:val="005F0316"/>
    <w:rsid w:val="005F6F57"/>
    <w:rsid w:val="00613013"/>
    <w:rsid w:val="0062118E"/>
    <w:rsid w:val="00627B02"/>
    <w:rsid w:val="00636A9A"/>
    <w:rsid w:val="006C2E70"/>
    <w:rsid w:val="007038F5"/>
    <w:rsid w:val="007452B6"/>
    <w:rsid w:val="0076779F"/>
    <w:rsid w:val="00770DAE"/>
    <w:rsid w:val="007C0E41"/>
    <w:rsid w:val="007D54B6"/>
    <w:rsid w:val="007D5AED"/>
    <w:rsid w:val="007E18A4"/>
    <w:rsid w:val="007F730A"/>
    <w:rsid w:val="0085708F"/>
    <w:rsid w:val="008673B7"/>
    <w:rsid w:val="008A1339"/>
    <w:rsid w:val="008D2271"/>
    <w:rsid w:val="008D3B9F"/>
    <w:rsid w:val="008E6E33"/>
    <w:rsid w:val="008E74C3"/>
    <w:rsid w:val="008F7E21"/>
    <w:rsid w:val="00920DA4"/>
    <w:rsid w:val="00933958"/>
    <w:rsid w:val="0093558F"/>
    <w:rsid w:val="0094009E"/>
    <w:rsid w:val="00967DC9"/>
    <w:rsid w:val="009707AB"/>
    <w:rsid w:val="0097758D"/>
    <w:rsid w:val="00981C01"/>
    <w:rsid w:val="009C07E8"/>
    <w:rsid w:val="009E4DD9"/>
    <w:rsid w:val="00A14025"/>
    <w:rsid w:val="00A441A2"/>
    <w:rsid w:val="00A5028A"/>
    <w:rsid w:val="00A6284C"/>
    <w:rsid w:val="00A74C0A"/>
    <w:rsid w:val="00A83FC5"/>
    <w:rsid w:val="00A84AB8"/>
    <w:rsid w:val="00AC5EBD"/>
    <w:rsid w:val="00AC7ADA"/>
    <w:rsid w:val="00B01EBA"/>
    <w:rsid w:val="00B35F20"/>
    <w:rsid w:val="00B51159"/>
    <w:rsid w:val="00B674D3"/>
    <w:rsid w:val="00B96754"/>
    <w:rsid w:val="00BA3D02"/>
    <w:rsid w:val="00BD1901"/>
    <w:rsid w:val="00BD401F"/>
    <w:rsid w:val="00BF2B3E"/>
    <w:rsid w:val="00BF53C0"/>
    <w:rsid w:val="00C21BB4"/>
    <w:rsid w:val="00CB0130"/>
    <w:rsid w:val="00CB55F9"/>
    <w:rsid w:val="00D70FB4"/>
    <w:rsid w:val="00D758F2"/>
    <w:rsid w:val="00D81C81"/>
    <w:rsid w:val="00D86DA6"/>
    <w:rsid w:val="00DA675B"/>
    <w:rsid w:val="00DC4195"/>
    <w:rsid w:val="00DC71B4"/>
    <w:rsid w:val="00E03D3D"/>
    <w:rsid w:val="00E07BE3"/>
    <w:rsid w:val="00E63807"/>
    <w:rsid w:val="00E65775"/>
    <w:rsid w:val="00E66942"/>
    <w:rsid w:val="00E76997"/>
    <w:rsid w:val="00E874A9"/>
    <w:rsid w:val="00E96CAD"/>
    <w:rsid w:val="00E97D58"/>
    <w:rsid w:val="00ED6BF3"/>
    <w:rsid w:val="00EF503D"/>
    <w:rsid w:val="00F0352B"/>
    <w:rsid w:val="00F138B1"/>
    <w:rsid w:val="00F43F7D"/>
    <w:rsid w:val="00FB417E"/>
    <w:rsid w:val="00FC7311"/>
    <w:rsid w:val="00FF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A4"/>
  </w:style>
  <w:style w:type="paragraph" w:styleId="1">
    <w:name w:val="heading 1"/>
    <w:basedOn w:val="a"/>
    <w:next w:val="a"/>
    <w:link w:val="10"/>
    <w:uiPriority w:val="9"/>
    <w:qFormat/>
    <w:rsid w:val="00FC731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731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BF2B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3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C731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2B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F2B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311A"/>
    <w:pPr>
      <w:ind w:left="720"/>
      <w:contextualSpacing/>
    </w:pPr>
  </w:style>
  <w:style w:type="table" w:styleId="a6">
    <w:name w:val="Table Grid"/>
    <w:basedOn w:val="a1"/>
    <w:uiPriority w:val="39"/>
    <w:rsid w:val="003D7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41F83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1B0933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0933"/>
    <w:pPr>
      <w:widowControl w:val="0"/>
      <w:shd w:val="clear" w:color="auto" w:fill="FFFFFF"/>
      <w:spacing w:after="0" w:line="322" w:lineRule="exact"/>
      <w:ind w:hanging="700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11">
    <w:name w:val="Основной текст1"/>
    <w:basedOn w:val="a8"/>
    <w:rsid w:val="001B0933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styleId="a9">
    <w:name w:val="header"/>
    <w:basedOn w:val="a"/>
    <w:link w:val="aa"/>
    <w:uiPriority w:val="99"/>
    <w:unhideWhenUsed/>
    <w:rsid w:val="00E0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7BE3"/>
  </w:style>
  <w:style w:type="paragraph" w:styleId="ab">
    <w:name w:val="footer"/>
    <w:basedOn w:val="a"/>
    <w:link w:val="ac"/>
    <w:uiPriority w:val="99"/>
    <w:unhideWhenUsed/>
    <w:rsid w:val="00E0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7BE3"/>
  </w:style>
  <w:style w:type="paragraph" w:styleId="ad">
    <w:name w:val="Balloon Text"/>
    <w:basedOn w:val="a"/>
    <w:link w:val="ae"/>
    <w:uiPriority w:val="99"/>
    <w:semiHidden/>
    <w:unhideWhenUsed/>
    <w:rsid w:val="00E0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E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E74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">
    <w:name w:val="c0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C7311"/>
  </w:style>
  <w:style w:type="paragraph" w:customStyle="1" w:styleId="c11">
    <w:name w:val="c11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7311"/>
  </w:style>
  <w:style w:type="character" w:customStyle="1" w:styleId="c72">
    <w:name w:val="c72"/>
    <w:basedOn w:val="a0"/>
    <w:rsid w:val="00FC7311"/>
  </w:style>
  <w:style w:type="character" w:customStyle="1" w:styleId="c84">
    <w:name w:val="c84"/>
    <w:basedOn w:val="a0"/>
    <w:rsid w:val="00FC7311"/>
  </w:style>
  <w:style w:type="character" w:customStyle="1" w:styleId="c46">
    <w:name w:val="c46"/>
    <w:basedOn w:val="a0"/>
    <w:rsid w:val="00FC7311"/>
  </w:style>
  <w:style w:type="character" w:customStyle="1" w:styleId="c5">
    <w:name w:val="c5"/>
    <w:basedOn w:val="a0"/>
    <w:rsid w:val="00FC7311"/>
  </w:style>
  <w:style w:type="character" w:customStyle="1" w:styleId="c91">
    <w:name w:val="c91"/>
    <w:basedOn w:val="a0"/>
    <w:rsid w:val="00FC7311"/>
  </w:style>
  <w:style w:type="paragraph" w:customStyle="1" w:styleId="c55">
    <w:name w:val="c55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0"/>
    <w:rsid w:val="00FC7311"/>
  </w:style>
  <w:style w:type="character" w:customStyle="1" w:styleId="c103">
    <w:name w:val="c103"/>
    <w:basedOn w:val="a0"/>
    <w:rsid w:val="00FC7311"/>
  </w:style>
  <w:style w:type="paragraph" w:customStyle="1" w:styleId="c40">
    <w:name w:val="c40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FC7311"/>
  </w:style>
  <w:style w:type="paragraph" w:customStyle="1" w:styleId="c66">
    <w:name w:val="c66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C7311"/>
  </w:style>
  <w:style w:type="paragraph" w:customStyle="1" w:styleId="c62">
    <w:name w:val="c62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1">
    <w:name w:val="c191"/>
    <w:basedOn w:val="a0"/>
    <w:rsid w:val="00FC7311"/>
  </w:style>
  <w:style w:type="paragraph" w:customStyle="1" w:styleId="c8">
    <w:name w:val="c8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C7311"/>
  </w:style>
  <w:style w:type="paragraph" w:customStyle="1" w:styleId="c63">
    <w:name w:val="c63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C7311"/>
  </w:style>
  <w:style w:type="character" w:customStyle="1" w:styleId="c36">
    <w:name w:val="c36"/>
    <w:basedOn w:val="a0"/>
    <w:rsid w:val="00FC7311"/>
  </w:style>
  <w:style w:type="character" w:customStyle="1" w:styleId="c68">
    <w:name w:val="c68"/>
    <w:basedOn w:val="a0"/>
    <w:rsid w:val="00FC7311"/>
  </w:style>
  <w:style w:type="character" w:customStyle="1" w:styleId="c101">
    <w:name w:val="c101"/>
    <w:basedOn w:val="a0"/>
    <w:rsid w:val="00FC7311"/>
  </w:style>
  <w:style w:type="character" w:customStyle="1" w:styleId="c100">
    <w:name w:val="c100"/>
    <w:basedOn w:val="a0"/>
    <w:rsid w:val="00FC7311"/>
  </w:style>
  <w:style w:type="character" w:customStyle="1" w:styleId="c93">
    <w:name w:val="c93"/>
    <w:basedOn w:val="a0"/>
    <w:rsid w:val="00FC7311"/>
  </w:style>
  <w:style w:type="paragraph" w:customStyle="1" w:styleId="c96">
    <w:name w:val="c96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FC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qFormat/>
    <w:rsid w:val="00FC73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FC731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95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ite.ru/fulltext/kok/she/nga/ugru/mov/index.htm" TargetMode="External"/><Relationship Id="rId13" Type="http://schemas.openxmlformats.org/officeDocument/2006/relationships/hyperlink" Target="http://www.museum.ru/rme/sci_hram.asp" TargetMode="External"/><Relationship Id="rId18" Type="http://schemas.openxmlformats.org/officeDocument/2006/relationships/hyperlink" Target="https://www.hermitagemuseum.org/wps/portal/hermitage/panorama?lng=r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museum.ru/rme/sci_mon.asp" TargetMode="External"/><Relationship Id="rId17" Type="http://schemas.openxmlformats.org/officeDocument/2006/relationships/hyperlink" Target="http://www.ethnomuseu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smuseum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ist-usadba.narod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ushkinmuseum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etyakovgallery.ru/" TargetMode="External"/><Relationship Id="rId19" Type="http://schemas.openxmlformats.org/officeDocument/2006/relationships/hyperlink" Target="https://traveloo.ru/museums-online-besplatn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m.ru/" TargetMode="External"/><Relationship Id="rId14" Type="http://schemas.openxmlformats.org/officeDocument/2006/relationships/hyperlink" Target="http://www.kreml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F6E87-EB32-427C-A88B-C8A336B6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29</Pages>
  <Words>8903</Words>
  <Characters>50749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</dc:creator>
  <cp:lastModifiedBy>Библиотека</cp:lastModifiedBy>
  <cp:revision>22</cp:revision>
  <cp:lastPrinted>2025-09-12T08:22:00Z</cp:lastPrinted>
  <dcterms:created xsi:type="dcterms:W3CDTF">2023-11-08T08:00:00Z</dcterms:created>
  <dcterms:modified xsi:type="dcterms:W3CDTF">2026-05-11T11:59:00Z</dcterms:modified>
</cp:coreProperties>
</file>