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5" w:rsidRDefault="003D1FF5" w:rsidP="003D1FF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B050"/>
          <w:sz w:val="28"/>
          <w:szCs w:val="28"/>
        </w:rPr>
        <w:t xml:space="preserve">Круглый стол </w:t>
      </w:r>
    </w:p>
    <w:p w:rsidR="003D1FF5" w:rsidRDefault="003D1FF5" w:rsidP="003D1FF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B050"/>
          <w:sz w:val="28"/>
          <w:szCs w:val="28"/>
        </w:rPr>
        <w:t xml:space="preserve">"Сенсорное развитие детей </w:t>
      </w:r>
      <w:bookmarkStart w:id="0" w:name="_GoBack"/>
      <w:bookmarkEnd w:id="0"/>
      <w:r>
        <w:rPr>
          <w:rStyle w:val="c4"/>
          <w:b/>
          <w:bCs/>
          <w:color w:val="00B050"/>
          <w:sz w:val="28"/>
          <w:szCs w:val="28"/>
        </w:rPr>
        <w:t>"</w:t>
      </w:r>
    </w:p>
    <w:p w:rsidR="003D1FF5" w:rsidRDefault="003D1FF5" w:rsidP="003D1FF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Игры с сенсорными пособиями успокаивают ребенка, стимулируют познавательные процессы, развивают мелкую моторику и чувственное восприятие окружающей среды.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>
        <w:rPr>
          <w:rStyle w:val="c1"/>
          <w:color w:val="000000"/>
          <w:sz w:val="28"/>
          <w:szCs w:val="28"/>
        </w:rPr>
        <w:t> 1.Повышать уровень педагогической культуры родителей.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2.Формировать у родителей понятие значимости данной проблемы.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1.Изготовление пособий и дидактических игр по сенсорному развитию.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2.Подборка и оформление рекомендаций по теме собрания.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3.Изготовление «ящика ощущений» и подготовка для него объекта.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4.Оформление наглядной информации: </w:t>
      </w:r>
      <w:proofErr w:type="spellStart"/>
      <w:r>
        <w:rPr>
          <w:rStyle w:val="c1"/>
          <w:color w:val="000000"/>
          <w:sz w:val="28"/>
          <w:szCs w:val="28"/>
        </w:rPr>
        <w:t>фотостенд</w:t>
      </w:r>
      <w:proofErr w:type="spellEnd"/>
      <w:r>
        <w:rPr>
          <w:rStyle w:val="c1"/>
          <w:color w:val="000000"/>
          <w:sz w:val="28"/>
          <w:szCs w:val="28"/>
        </w:rPr>
        <w:t xml:space="preserve"> «Вот как мы играем»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5.Музыкальное оформление.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Повестка дня: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« Игра - это серьезно»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«Что такое сенсорное развитие?»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Игротека «Путешествие в страну </w:t>
      </w:r>
      <w:proofErr w:type="spellStart"/>
      <w:r>
        <w:rPr>
          <w:rStyle w:val="c1"/>
          <w:color w:val="000000"/>
          <w:sz w:val="28"/>
          <w:szCs w:val="28"/>
        </w:rPr>
        <w:t>Сенсорику</w:t>
      </w:r>
      <w:proofErr w:type="spellEnd"/>
      <w:r>
        <w:rPr>
          <w:rStyle w:val="c1"/>
          <w:color w:val="000000"/>
          <w:sz w:val="28"/>
          <w:szCs w:val="28"/>
        </w:rPr>
        <w:t>»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Подведение итогов и решение собрания.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собрания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 «Игра - это серьезно</w:t>
      </w:r>
      <w:r>
        <w:rPr>
          <w:rStyle w:val="c1"/>
          <w:color w:val="000000"/>
          <w:sz w:val="28"/>
          <w:szCs w:val="28"/>
        </w:rPr>
        <w:t>»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Добрый день, уважаемые родители! Мы рады встрече с вами. Спасибо, что вы нашли время и пришли на родительское собрание.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детство наших детей было счастливым, основное, главное место в их жизни должна занимать игра.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Маленькие дети – очаровательные, азартные и счастливые искатели приключений, стремящиеся познать мир. И, конечно, своими открытиями очень хочется поделиться, особенно с теми, кого любишь больше всех. Но, к сожалению, папа очень занят на работе, а у мамы столько хлопот по дому, что совсем  не остается времени на свое чадо. И все же мы уверены, что необходимо находить время и возможность для того, чтобы пообщаться с ребенком, поиграть с ним и чему – то научить. Сегодня мы хотим вам рассказать о видах игр, которые проводятся в детском саду. </w:t>
      </w:r>
      <w:proofErr w:type="gramStart"/>
      <w:r>
        <w:rPr>
          <w:rStyle w:val="c1"/>
          <w:color w:val="000000"/>
          <w:sz w:val="28"/>
          <w:szCs w:val="28"/>
        </w:rPr>
        <w:t>(Познакомить родителей видами игр, которые проводятся в детском саду, раскрывая значения и цели каждого вида игр.</w:t>
      </w:r>
      <w:proofErr w:type="gramEnd"/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2.Что такое сенсорное развитие?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Сенсорное развитие,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Сенсорное воспитание – это целенаправленные, последовательные и планомерные педагогические воздействия, обеспечивающие формирование у </w:t>
      </w:r>
      <w:r>
        <w:rPr>
          <w:rStyle w:val="c1"/>
          <w:color w:val="000000"/>
          <w:sz w:val="28"/>
          <w:szCs w:val="28"/>
        </w:rPr>
        <w:lastRenderedPageBreak/>
        <w:t>ребенка чувственного познания, развитие у него процессов ощущения, восприятия, наглядных представлений через ознакомление с сенсорной культурой человека. Проблема сенсорного развития признается приоритетной и имеет первостепенное значение в развитии ребенка. Под сенсорной культурой подразумеваются общепринятые представления о цвете, форме и других свойствах вещей. Сенсорная культура ребенка – результат усвоения им сенсорной культуры, созданной человечеством.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Учитывая, что игра является основной формой и содержанием организации жизни детей, что игра - самая любимая и естественная деятельность младших дошкольников, сенсорное развитие детей осуществляю через игровую деятельность.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Сенсорное воспитание лучше всего развивается во время игры. Ведь игра стихия детей.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Играя, ребенок учится осязанию, восприятию и усваивает все сенсорные эталоны; учится сопоставлять, сравнивать, устанавливать закономерности, принимать самостоятельное решение;  развивается и познает мир.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Мы проведём нашу встречу  не совсем обычно, в форме игры - путешествия в страну </w:t>
      </w:r>
      <w:proofErr w:type="spellStart"/>
      <w:r>
        <w:rPr>
          <w:rStyle w:val="c1"/>
          <w:color w:val="000000"/>
          <w:sz w:val="28"/>
          <w:szCs w:val="28"/>
        </w:rPr>
        <w:t>Сенсорику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3. Игротека «Путешествие в страну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Сенсорику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»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</w:t>
      </w:r>
      <w:proofErr w:type="gramStart"/>
      <w:r>
        <w:rPr>
          <w:rStyle w:val="c1"/>
          <w:color w:val="000000"/>
          <w:sz w:val="28"/>
          <w:szCs w:val="28"/>
        </w:rPr>
        <w:t>(Звучит музыка из передачи «Что?</w:t>
      </w:r>
      <w:proofErr w:type="gramEnd"/>
      <w:r>
        <w:rPr>
          <w:rStyle w:val="c1"/>
          <w:color w:val="000000"/>
          <w:sz w:val="28"/>
          <w:szCs w:val="28"/>
        </w:rPr>
        <w:t xml:space="preserve"> Где? </w:t>
      </w:r>
      <w:proofErr w:type="gramStart"/>
      <w:r>
        <w:rPr>
          <w:rStyle w:val="c1"/>
          <w:color w:val="000000"/>
          <w:sz w:val="28"/>
          <w:szCs w:val="28"/>
        </w:rPr>
        <w:t>Когда?», перед  родителями появляется « ящик ощущений»).</w:t>
      </w:r>
      <w:proofErr w:type="gramEnd"/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Перед нами возникла проблемная ситуация – узнать на ощупь, что находится в «ящике ощущений». (Воспитатель предлагает трём родителям определить на ощупь содержимое ящика). Родители запускают руки через  рукава в ящик и ощупывают предмет. (Выслушиваются и принимаются все предложения)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Сейчас вы попали в затруднительную ситуацию. Такое бывает часто, когда человек утомлён, возбуждён, напуган или встречается с неизвестным объектом.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Ребёнка с рождения окружает огромное количество предметов и явлений, которые обладают самыми разнообразными свойствами и качествами. Для того чтобы облегчить и ускорить процесс формирования представлений об окружающем мире, необходимо обучать ребёнка основным умственным действиям и правилам восприятия.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Сегодня мы предлагаем вам пройти тот путь, который проходит ребёнок при столкновении с неизвестным, познакомиться с содержанием и приемами, способствующими сенсорному развитию детей младшего возраста, познакомиться с дидактическими играми, пособиями, направленными на усвоение сенсорных эталонов. Наш мастер-класс научат вас изготавливать сенсорные дидактические игры. И в итоге вы должны узнать, что же находится в этом ящике. Забудьте  на время о том, что вы взрослые, станьте детьми и давайте поиграем. Вы этого хотите? Тогда мы отправляемся с вами в путешествие в страну </w:t>
      </w:r>
      <w:proofErr w:type="spellStart"/>
      <w:r>
        <w:rPr>
          <w:rStyle w:val="c1"/>
          <w:color w:val="000000"/>
          <w:sz w:val="28"/>
          <w:szCs w:val="28"/>
        </w:rPr>
        <w:t>Сенсорику</w:t>
      </w:r>
      <w:proofErr w:type="spellEnd"/>
      <w:r>
        <w:rPr>
          <w:rStyle w:val="c1"/>
          <w:color w:val="000000"/>
          <w:sz w:val="28"/>
          <w:szCs w:val="28"/>
        </w:rPr>
        <w:t>!!!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Родителям предлагается отправиться в «Путешествие в страну </w:t>
      </w:r>
      <w:proofErr w:type="spellStart"/>
      <w:r>
        <w:rPr>
          <w:rStyle w:val="c1"/>
          <w:color w:val="000000"/>
          <w:sz w:val="28"/>
          <w:szCs w:val="28"/>
        </w:rPr>
        <w:t>Сенсорику</w:t>
      </w:r>
      <w:proofErr w:type="spellEnd"/>
      <w:r>
        <w:rPr>
          <w:rStyle w:val="c1"/>
          <w:color w:val="000000"/>
          <w:sz w:val="28"/>
          <w:szCs w:val="28"/>
        </w:rPr>
        <w:t>» на паровозе. Названия каждой станции родители  узнают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п</w:t>
      </w:r>
      <w:proofErr w:type="gramEnd"/>
      <w:r>
        <w:rPr>
          <w:rStyle w:val="c1"/>
          <w:color w:val="000000"/>
          <w:sz w:val="28"/>
          <w:szCs w:val="28"/>
        </w:rPr>
        <w:t>осле отгадывания загадок.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На станции «Цветная»  проводятся игры: Пальчиковая игра «Моя семья».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  «Разноцветные флажки».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станции «Фигурная» проводятся  игры: Игра  «Волшебный мешочек». Игра «Прятки».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станции «Творческая мастерская»  родителям предлагается сделать своими руками игру «Веселые фигурки», после изготовления игры составить композицию. (На каждой станции родители получают карточки, они помогут узнать, что находится в ящике ощущений).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-Уважаемые родители, давайте вспомним нашу первую игру «Ящик ощущений». Пройдя через все станции, нам стали известны все свойства неизвестного объекта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показывают  карточки). Как вы думаете, что это? (Родители предлагают варианты ответов). Воспитатель достает объект из «ящика ощущений» и показывает (Лайм).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-Сегодня мы с вами подтвердили тот факт, что у взрослых и детей познание неизвестного проходит по одному пути: через восприятие сенсорных свойств и качеств, от ощущений к представлениям и понятиям. Наиболее полный образ объекта ребенок получает только тогда, когда задействованы все группы анализаторов.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 заключении хотелось бы подчеркнуть, что сенсорное развитие составляет фундамент общего умственного развития. А  это очень важная, но не единственная сторона общего психического развития. Ребёнок должен развиваться гармонически, т.е. в умственном, нравственном, эстетическом и физическом отношениях.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 Подведение итогов и решение собрания.</w:t>
      </w:r>
    </w:p>
    <w:p w:rsidR="003D1FF5" w:rsidRDefault="003D1FF5" w:rsidP="003D1FF5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Узнать мнение о проведенном мероприятии, провести игру с мячом. После окончания игры попросить  родителей оценить встречу: на контур паровозика приклеить фишки (красный - понравилась встреча, синий-нет).</w:t>
      </w:r>
    </w:p>
    <w:p w:rsidR="00065102" w:rsidRPr="003D1FF5" w:rsidRDefault="00065102" w:rsidP="003D1FF5"/>
    <w:sectPr w:rsidR="00065102" w:rsidRPr="003D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14"/>
    <w:rsid w:val="00065102"/>
    <w:rsid w:val="003D1FF5"/>
    <w:rsid w:val="00E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1FF5"/>
  </w:style>
  <w:style w:type="paragraph" w:customStyle="1" w:styleId="c8">
    <w:name w:val="c8"/>
    <w:basedOn w:val="a"/>
    <w:rsid w:val="003D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1FF5"/>
  </w:style>
  <w:style w:type="paragraph" w:customStyle="1" w:styleId="c2">
    <w:name w:val="c2"/>
    <w:basedOn w:val="a"/>
    <w:rsid w:val="003D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1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D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D1FF5"/>
  </w:style>
  <w:style w:type="paragraph" w:customStyle="1" w:styleId="c8">
    <w:name w:val="c8"/>
    <w:basedOn w:val="a"/>
    <w:rsid w:val="003D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1FF5"/>
  </w:style>
  <w:style w:type="paragraph" w:customStyle="1" w:styleId="c2">
    <w:name w:val="c2"/>
    <w:basedOn w:val="a"/>
    <w:rsid w:val="003D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1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Нагорная</dc:creator>
  <cp:keywords/>
  <dc:description/>
  <cp:lastModifiedBy>Светлана Нагорная</cp:lastModifiedBy>
  <cp:revision>2</cp:revision>
  <dcterms:created xsi:type="dcterms:W3CDTF">2023-03-31T12:49:00Z</dcterms:created>
  <dcterms:modified xsi:type="dcterms:W3CDTF">2023-03-31T12:50:00Z</dcterms:modified>
</cp:coreProperties>
</file>