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«СОШ п. Листвянский»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93"/>
      </w:tblGrid>
      <w:tr w:rsidR="00067045">
        <w:tc>
          <w:tcPr>
            <w:tcW w:w="3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заседании</w:t>
            </w:r>
          </w:p>
          <w:p w:rsidR="00067045" w:rsidRDefault="0060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 совета от «___» _______2022 г.</w:t>
            </w:r>
          </w:p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№___</w:t>
            </w:r>
          </w:p>
        </w:tc>
      </w:tr>
    </w:tbl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81"/>
      </w:tblGrid>
      <w:tr w:rsidR="00067045">
        <w:trPr>
          <w:trHeight w:val="1"/>
        </w:trPr>
        <w:tc>
          <w:tcPr>
            <w:tcW w:w="36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067045" w:rsidRDefault="0060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067045" w:rsidRDefault="0060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__________Я.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Баля</w:t>
            </w:r>
            <w:proofErr w:type="spellEnd"/>
          </w:p>
          <w:p w:rsidR="00067045" w:rsidRDefault="0006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7045" w:rsidRDefault="00067045">
            <w:pPr>
              <w:spacing w:after="0" w:line="240" w:lineRule="auto"/>
            </w:pPr>
          </w:p>
        </w:tc>
      </w:tr>
    </w:tbl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ОБЩЕРАЗВИВАЮЩАЯ</w:t>
      </w:r>
      <w:r>
        <w:rPr>
          <w:rFonts w:ascii="Times New Roman" w:eastAsia="Times New Roman" w:hAnsi="Times New Roman" w:cs="Times New Roman"/>
          <w:sz w:val="24"/>
        </w:rPr>
        <w:br/>
        <w:t>ОБЩЕОБРАЗОВАТЕЛЬНАЯ ПРОГРАММА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направленности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«Литературная гостиная »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обучающихся: 11 лет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1 год</w:t>
      </w: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Автор-составитель программы:</w:t>
      </w:r>
    </w:p>
    <w:p w:rsidR="00067045" w:rsidRDefault="006015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Екимова Ольга Вениаминовна,</w:t>
      </w:r>
    </w:p>
    <w:p w:rsidR="00067045" w:rsidRDefault="0060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дополнительного образования,</w:t>
      </w:r>
    </w:p>
    <w:p w:rsidR="00067045" w:rsidRDefault="0060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первая квалификационная категория</w:t>
      </w: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15C1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Оглавление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30"/>
        <w:gridCol w:w="843"/>
      </w:tblGrid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1.Комплекс основных характеристик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программы</w:t>
            </w:r>
          </w:p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«Литературная гостиная».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Пояснительная записка.  </w:t>
            </w:r>
          </w:p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Направленность программы.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 w:rsidP="00B77B9C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                                                           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Актуальность программы.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Отличительные особенности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 целесообразность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Адресат программы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Возрастные особенности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 программы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занятий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группе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 набора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numPr>
                <w:ilvl w:val="0"/>
                <w:numId w:val="1"/>
              </w:numPr>
              <w:spacing w:after="120" w:line="240" w:lineRule="auto"/>
              <w:ind w:left="37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Цель, задачи.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B77B9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numPr>
                <w:ilvl w:val="0"/>
                <w:numId w:val="2"/>
              </w:numPr>
              <w:spacing w:after="120" w:line="240" w:lineRule="auto"/>
              <w:ind w:left="37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Планируемые результаты.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программы</w:t>
            </w:r>
          </w:p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план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учебного плана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Комплекс организационно-педагогических условий.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1. Методическое обеспечение программы.</w:t>
            </w:r>
          </w:p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обеспечение программы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Условия реализации программы </w:t>
            </w:r>
          </w:p>
          <w:p w:rsidR="00067045" w:rsidRPr="00635B29" w:rsidRDefault="006015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Материально-технические условия реализации программы:                          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35B29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5B29" w:rsidRDefault="00635B2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Учебно-информационное обеспечение программы.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5B29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Кадровое обеспечение.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7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проведения занятий.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7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и механизмы учета заданий.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7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аттестации.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35B29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подведения итогов реализации программы.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материалы.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Формы организации учебного занятия.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Педагогические технологии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8-9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Алгоритм учебного занятия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10-11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Дидактические материалы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Список используемой литературы 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педагога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обучающихся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067045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6015C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Цифровые и образовательные ресурсы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7045" w:rsidRDefault="0027178C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27178C">
        <w:trPr>
          <w:trHeight w:val="1"/>
        </w:trPr>
        <w:tc>
          <w:tcPr>
            <w:tcW w:w="8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178C" w:rsidRDefault="002717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178C" w:rsidRDefault="00926680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13-20</w:t>
            </w:r>
          </w:p>
        </w:tc>
      </w:tr>
    </w:tbl>
    <w:p w:rsidR="00067045" w:rsidRDefault="000670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1.Комплекс основных характеристик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программы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«Литературная гостиная»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1.1.Пояснительная записка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курса «Литературная гостиная» дает возможность для развития творческих способностей детей через вовлечение их в активную творческую деятельность в неформальной обстановке при использовании нестандартных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креативных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форм организации познавательной деятельности. Дети получат возможность творчески раскрыться, приблизиться к высоким уровням самореализации.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Направленность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программы «Литературная гостиная » - социально-педагогическая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Актуальность программы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заключается в том,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Отличительной особенностью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 является то, что она даё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т возможность каждому обучающемуся попробовать свои силы в разных видах деятельности, учитывает меняющиеся интересы и потребности современных детей.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Педагогическая целесообразность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программы определяется тем, что она направлена на раскрытие творческого потенциала каждого ребенка, на применение полученных знаний, умений и навыков в мероприятиях интеллектуально - творческой тематики (конкурсы чтецов, исследовательские проекты и т.д.), на создание коллективного (группового) творческого продукта – литературно - музыкальных театрализованных зарисовок.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Адресат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>: обучающиеся с 12 лет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Возрастные особенности: лет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Возрастные особенности учащихся 12 лет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У детей в возрасте 12 – 15 лет преобладает познавательная активность, направленная на обследование окружающего мира, организует его внимание до тех пор, пока не иссякнет интерес. Процесс познания побуждает ребенка к произвольным действиям в воображении. По мере развития воображение становится более гибким и подвижным. Наиболее ярко воображение проявляется в рисовании, сочинении сказок и других творческих работах.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Память развивается в двух направлениях: произвольности и осмысленности. Непроизвольно запоминается интересный материал, ребенок схватывает значимые для него события и сведения и сохраняет их.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способствует сплочению группы, развитию дружеских отношений среди ребят, развитию навыков работы в команде.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дополнительной образовательной программы – 8 месяцев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1 раз в неделю 1 часа.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группе: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15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 набора: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свободный.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color w:val="000000"/>
          <w:sz w:val="24"/>
        </w:rPr>
        <w:t>очная.</w:t>
      </w: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1.2.Цель и задачи программы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внутренней потребности личности в непрерывном совершенствовании, в потребности самостоятельно расширять кругозор, в реализации и развитии своих творческих способностей через публичные выступления.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Обучающие: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формированию: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необходимых представлений о театральном искусстве;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-актерских способностей – умение взаимодействовать с партнером, создавать образ героя, работать над ролью;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Развивающие: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развитию: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творческой активности через индивидуальное раскрытие способностей каждого ребѐнка;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-эстетического восприятия, художественного вкуса, творческого воображения;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Воспитательные: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создать условия воспитания: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эстетического вкуса, исполнительской культуры;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1.3. Планируемые результаты освоения программы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Предметные: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Обучающиеся будут знать: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особенности театра как вида искусства,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основы выразительной речи, пластики и движения.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Обучающиеся будут уметь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вести себя на сцене, пользоваться микрофоном и актерским реквизитом;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читать наизусть текст героев спектакля, правильно произнося слова, соблюдая культуру речи и расставляя логические ударения.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разовьется интерес к учению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самоформированию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сформируются основы художественного вкуса, разовьются память, внимание и речь.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Личностные: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- сформируются культурно-нравственные основы личности (знание и применение общепринятых норм поведения и культуры поведения: вежливость,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т.д. 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разовьются коммуникативные навыки (потребность сотрудничества со сверстниками, бесконфликтное поведение, умение принимать точку зрения других).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Методы определения результативности реализации программы: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педагогическое наблюдение;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анализ результатов участия обучающихся в мероприятиях (концертах, викторинах, соревнованиях, спектаклях, защиты проектов);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отзывы педагогов, родителей, учащихся.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Формы подведения итогов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– открытые заседания литературной гостиной и литературные чтения по параллелям. Эти мероприятия является контрольными и служит показателем освоения детьми программы.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1.4.Содержание программы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Учебный план 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7"/>
        <w:gridCol w:w="3113"/>
        <w:gridCol w:w="857"/>
        <w:gridCol w:w="1018"/>
        <w:gridCol w:w="1293"/>
        <w:gridCol w:w="2675"/>
      </w:tblGrid>
      <w:tr w:rsidR="00067045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разделы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  <w:r w:rsidR="00BA1F31">
              <w:rPr>
                <w:rFonts w:ascii="Times New Roman" w:eastAsia="Times New Roman" w:hAnsi="Times New Roman" w:cs="Times New Roman"/>
                <w:sz w:val="24"/>
              </w:rPr>
              <w:t xml:space="preserve">/аттестация </w:t>
            </w:r>
          </w:p>
        </w:tc>
      </w:tr>
      <w:tr w:rsidR="00BA1F31">
        <w:trPr>
          <w:trHeight w:val="1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0670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0670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0670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"Как создается книга"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Наблюдение. </w:t>
            </w:r>
            <w:r w:rsidR="0027178C">
              <w:rPr>
                <w:rFonts w:ascii="Times New Roman" w:eastAsia="Times New Roman" w:hAnsi="Times New Roman" w:cs="Times New Roman"/>
                <w:sz w:val="24"/>
              </w:rPr>
              <w:t>Вводная диагностика.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«Осень – сказочный чертог»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Поэтический вернисаж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«Есть в мире слово самое простое, и самое возвышенное – мать»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Сказки народов мира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сказок. Краткий пересказ сказок.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«Снег идет и чуть дыша, смотрим мы на мир крылатый»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F31" w:rsidRDefault="00BA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замечательных людей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книг-юбиляров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Литературная карта России 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Справочные материалы о литературных местах связанных с именами русских писателей 19в.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творческих проектов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Календарные праздники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Наблюдение. Знакомство с обрядами и праздниками России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творчество: песни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Наблюдение. Исполнение русских народных песен.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Фантастика в литературе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фильмов.</w:t>
            </w:r>
          </w:p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аудиокниг.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Сценическое искусство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BA1F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«Методика склонности к творчеству» </w:t>
            </w:r>
            <w:r w:rsidR="006015C1">
              <w:rPr>
                <w:rFonts w:ascii="Times New Roman" w:eastAsia="Times New Roman" w:hAnsi="Times New Roman" w:cs="Times New Roman"/>
                <w:sz w:val="24"/>
              </w:rPr>
              <w:t>Инсценировка по литературному произведению</w:t>
            </w:r>
          </w:p>
        </w:tc>
      </w:tr>
      <w:tr w:rsidR="00BA1F31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военных лет периода ВОВ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книг. Творческая работа.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фильмов.</w:t>
            </w:r>
          </w:p>
          <w:p w:rsidR="00BA1F31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</w:t>
            </w:r>
          </w:p>
          <w:p w:rsidR="00067045" w:rsidRDefault="00BA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  <w:r w:rsidR="006015C1">
              <w:rPr>
                <w:rFonts w:ascii="Times New Roman" w:eastAsia="Times New Roman" w:hAnsi="Times New Roman" w:cs="Times New Roman"/>
                <w:sz w:val="24"/>
              </w:rPr>
              <w:t>удиокниг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A1F31" w:rsidRDefault="00BA1F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аттестация </w:t>
            </w:r>
          </w:p>
        </w:tc>
      </w:tr>
    </w:tbl>
    <w:p w:rsidR="00067045" w:rsidRDefault="00067045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5B29" w:rsidRDefault="00635B2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5B29" w:rsidRDefault="00635B2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7045" w:rsidRDefault="006015C1" w:rsidP="00635B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плана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1: Вводное занятие </w:t>
      </w:r>
      <w:r>
        <w:rPr>
          <w:rFonts w:ascii="Times New Roman" w:eastAsia="Times New Roman" w:hAnsi="Times New Roman" w:cs="Times New Roman"/>
          <w:sz w:val="24"/>
        </w:rPr>
        <w:t>"Как создается книга"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с понятием «Литературная гостиная». Пространство и время в поэтическом произведении.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 xml:space="preserve">: Мастер класс по созданию книги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2: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«Осень – сказочный чертог»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</w:rPr>
        <w:t>Осень в творчестве русских поэтов: А.С.Пушкин «Уж небо осенью дышало»;  Н.А. Некрасов «Славная осень»; М.Ю. Лермонтов «Осень»; и другие. Приемы создания художественного образа в лирике, прозе, 5 драме. Основы театральной культуры. Понятие интерпретации. Роль, актерский этюд, сценический эпизод. Посещение театра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виртуальная экскурсия)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Выразительное чтение стихотворений. Заучивание стихи наизусть. Презентация «Литературной гостиной». Поэтическая экскурсия в картинную галерею русских художников (виртуальная гостиная) Выразительное чтение стихов про осень. Занятия по технике речи. Подбор фотоиллюстраций для оформления поэтического вернисажа.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3: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«Есть в мире слово самое простое, и самое возвышенное – мать»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накомство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 звучанием слова «мама» в разных языках мира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sz w:val="24"/>
        </w:rPr>
        <w:t>Логическое ударение, эмоциональное воздействие, ритмический рисунок стихотворения, лирический образ и его сценическое воплощение.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</w:t>
      </w:r>
      <w:r>
        <w:rPr>
          <w:rFonts w:ascii="Times New Roman" w:eastAsia="Times New Roman" w:hAnsi="Times New Roman" w:cs="Times New Roman"/>
          <w:sz w:val="24"/>
        </w:rPr>
        <w:t>: Работа с текстовым материалом. Занятия по технике речи. Подготовка к конкурсу чтецов, посвященному Всемирному дню матери.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4:</w:t>
      </w:r>
      <w:r>
        <w:rPr>
          <w:rFonts w:ascii="Times New Roman" w:eastAsia="Times New Roman" w:hAnsi="Times New Roman" w:cs="Times New Roman"/>
          <w:sz w:val="24"/>
        </w:rPr>
        <w:t xml:space="preserve"> «Сказки народов мира»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необыкновенной  страной  сказок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Краткий пересказ сказок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5: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«Снег идет и чуть дыша, смотрим мы на мир крылатый»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Символы рождества, фольклорные мотивы в литературных произведениях, сценарное воплощение замыслов авторов…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дыхательная гимнастика, чтение произведений по ролям, исполнение колядок, прогон музыкальных номеров.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6: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Писатели - юбиляры 2020 года. Выбор авторов для чтения и представления в литературной гостиной. Подготовка к творческой презентации писателя (биография, особенности творчества и т. д.)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Работе над текстовым материалом. Подготовка и оформление презентации. Литературные чтения. Представление и защита творческих проектов. Музейное занятие на базе Дома современной литературы им. К.Федина.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7: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Литературная карта России 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Справочные материалы о литературных местах связанных с именами русских писателей 19в.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Обзор территории России как целостного литературного пространства. Знакомство с источниками, рассказывающими о памятных местах, связанных с творчеством русских писателей. Виртуальные путешествия по регионам России.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«Россия, матушка»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2.«Лучший город всех влюблѐнных, – Песня Дальнего Востока…»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3.«Сибирский край — не край России, Сибирь — еѐ Святыня, Храм».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«Урал не Европа, не Азия, Особый таинственный мир…»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5.«Живут в России разные народы с давних пор. Одним тайга по нраву,</w:t>
      </w:r>
      <w:r>
        <w:rPr>
          <w:rFonts w:ascii="Times New Roman" w:eastAsia="Times New Roman" w:hAnsi="Times New Roman" w:cs="Times New Roman"/>
          <w:sz w:val="24"/>
        </w:rPr>
        <w:t xml:space="preserve"> Другим - степной простор»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Выразительное чтение, занятия по технике речи.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8:</w:t>
      </w:r>
      <w:r>
        <w:rPr>
          <w:rFonts w:ascii="Times New Roman" w:eastAsia="Times New Roman" w:hAnsi="Times New Roman" w:cs="Times New Roman"/>
          <w:sz w:val="24"/>
        </w:rPr>
        <w:t>«Календарные праздники»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Теория </w:t>
      </w:r>
      <w:r>
        <w:rPr>
          <w:rFonts w:ascii="Times New Roman" w:eastAsia="Times New Roman" w:hAnsi="Times New Roman" w:cs="Times New Roman"/>
          <w:sz w:val="24"/>
        </w:rPr>
        <w:t>Что такое фольклор? Признаки фольклора. Произведения рассказывались и пелись народом. Автор произведений народ.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ыразительное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чтение песен, сопровождающих данный обряд.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9:</w:t>
      </w:r>
      <w:r>
        <w:rPr>
          <w:rFonts w:ascii="Times New Roman" w:eastAsia="Times New Roman" w:hAnsi="Times New Roman" w:cs="Times New Roman"/>
          <w:sz w:val="24"/>
        </w:rPr>
        <w:t>«Устное народное творчество: песни»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 xml:space="preserve">Прослушивание русских народных песен. Почему песни для русского народа имели огромное значение в жизни народа? Что воспевали, кому посвящали все эти замечательные творения русский народ?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Интерактивные игры на проверку знаний. Запись лирических песен в тетрадь, которые поют в семье.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10:</w:t>
      </w:r>
      <w:r>
        <w:rPr>
          <w:rFonts w:ascii="Times New Roman" w:eastAsia="Times New Roman" w:hAnsi="Times New Roman" w:cs="Times New Roman"/>
          <w:sz w:val="24"/>
        </w:rPr>
        <w:t>«Фантастика в литературе»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 xml:space="preserve">Что такое фантастика? Фантастика  литературе. Жанры фантастики. Мой любимый писатель фантаст. Книги автора. Что я читаю?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Просмотр фильмов. Прослушивание аудиокниг.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11:</w:t>
      </w:r>
      <w:r>
        <w:rPr>
          <w:rFonts w:ascii="Times New Roman" w:eastAsia="Times New Roman" w:hAnsi="Times New Roman" w:cs="Times New Roman"/>
          <w:sz w:val="24"/>
        </w:rPr>
        <w:t>Сценическое искусство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Переработка прозаических или поэтических литературных произведений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драматические, для представления их  на сцене.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Инсценировка по литературному произведению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12:</w:t>
      </w:r>
      <w:r>
        <w:rPr>
          <w:rFonts w:ascii="Times New Roman" w:eastAsia="Times New Roman" w:hAnsi="Times New Roman" w:cs="Times New Roman"/>
          <w:sz w:val="24"/>
        </w:rPr>
        <w:t>Литература военных лет периода ВОВ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Показывать истоки изображения войны в литературе военных лет, давать обзор произведений разных жанров. Привить чувство патриотизма. Рассказывать о патриотизме советских поэтов и писателей, воевавших в годы Отечественной войны. Развивать навыки анализа стихотворения, выразительного чтения стихотворений.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нижно-иллюстративная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выставка. Творческие работы обучающихся “Победная весна 1945 г.”, раздаточный материал (тексты стихотворений, таблица для самостоятельной работы на уроке).</w:t>
      </w:r>
      <w:r>
        <w:rPr>
          <w:rFonts w:ascii="Times New Roman" w:eastAsia="Times New Roman" w:hAnsi="Times New Roman" w:cs="Times New Roman"/>
          <w:sz w:val="24"/>
        </w:rPr>
        <w:t xml:space="preserve"> Просмотр фильмов.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Прослушивание аудиокниг.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Комплекс организационно-педагогических условий</w:t>
      </w:r>
    </w:p>
    <w:p w:rsidR="00067045" w:rsidRDefault="006015C1" w:rsidP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учебный кабинет, актовый зал, зал библиотеки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библиотечный фонд;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компьютер, мультимедиа, раздаточный материал.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словари по русскому языку: толковый, фразеологический, орфоэпический, этимологический и словообразовательный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репродукции картин в соответствии с тематикой и видами работы, указанных в программе и методических пособиях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детские книги разного типа из круга детского чтения.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портреты поэтов и писателей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интерактивная доска</w:t>
      </w:r>
    </w:p>
    <w:p w:rsidR="00067045" w:rsidRDefault="00601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Имеющаяся база методического обеспечения соответствует требованиям для реализации программы в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объѐме</w:t>
      </w:r>
    </w:p>
    <w:p w:rsidR="00067045" w:rsidRDefault="0006704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Учебно-информационное обеспечение программы.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Учебно-информационное обеспечение программы: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информационно-методический материал (рекомендации, пособия);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наглядные и демонстрационные пособия;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иллюстрированный материал (журналы и альбомы по искусству);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наглядный материал (рисунки, фото, книги);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раздаточный материал; </w:t>
      </w:r>
    </w:p>
    <w:p w:rsidR="00067045" w:rsidRDefault="0006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Кадровое обеспечение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Программу реализует педагог дополнительного образования, владеющий соответствующей методикой. </w:t>
      </w:r>
    </w:p>
    <w:p w:rsidR="00067045" w:rsidRDefault="00601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обучения применяются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067045" w:rsidRDefault="006015C1">
      <w:pPr>
        <w:spacing w:after="6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технология индивидуализации обучения (учет индивидуальных способностей и возможностей обучающихся);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технология группового обучения (одновременная работа со всей группой, работа в парах, групповая работа на принципах дифференциации);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технология игровой деятельности;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технология коллективной творческой деятельности (организация совместной деятельности детей и взрослых, при которых все члены коллектива участвуют в планировании, подготовке, осуществлении и анализе любого дела, оценке результатов);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технология (смена видов деятельности, чередование видов активности). 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проведения занятий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Беседы, интеллектуальные игры, конкурсы, устные журналы, встречи с интересными людьми, викторины, диспуты, экскурсии, в том числе виртуальные, практические работы.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Такие формы работы позволяют детям почувствовать их причастность к культурному наследию народа, его ценностям.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механизмы учета заданий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31"/>
        <w:gridCol w:w="4732"/>
      </w:tblGrid>
      <w:tr w:rsidR="000670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Оцениваемые показатели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 аттестации планируемых результатов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067045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предметные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0670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Театральная культура, литературные жанры, театральные термины, театральные профессии, вербальное и невербальное общение.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Опрос, тест, анкета. </w:t>
            </w:r>
          </w:p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в практической деятельности: умение строить диалог с партнером на заданную тему, свободно и естественно выполнять на сцене различные действия. </w:t>
            </w:r>
          </w:p>
        </w:tc>
      </w:tr>
      <w:tr w:rsidR="00067045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0670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интереса к театральному искусству, основам художественного вкуса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по актерскому мастерству, литературно- музыкальные театрализованные миниатюры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  <w:tr w:rsidR="00067045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личностные</w:t>
            </w:r>
          </w:p>
        </w:tc>
      </w:tr>
      <w:tr w:rsidR="000670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культурно - нравственных основ личности (знание и применение общепринятых норм поведения и культуры поведения, вежливость,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др.), коммуникативных навыков (потребность сотрудничества со сверстниками, доброжелательное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сверстникам, бесконфликтное поведение, умение прислушиваться к мнению группы)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Игровая деятельность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</w:tr>
    </w:tbl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5B29" w:rsidRDefault="0063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аттестации.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Промежуточная аттестация проводится в следующих формах: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творческие работы;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вопросники, тестирование;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защита творческих работ. 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подведения итогов реализации программы: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написание и защита творческих работ; </w:t>
      </w:r>
    </w:p>
    <w:p w:rsidR="00067045" w:rsidRDefault="006015C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участие в школьных, муниципальных, областных и т.д. конкурсах;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участие в литературной гостиной. 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Итоговая аттестация проводится в конце прохождения программы в следующих формах: открытое заседание литературной гостиной, участие в сценической постановке, защита проектов и т.д.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оценки результатов обучения разработаны контрольно-измерительные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материалы.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Уровни освоения программы по критериям определяются в пределе от 0 до 3 баллов.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3 балла - высокий, (характерна творчески преобразующая деятельность 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детей, самостоятельная работа, творческие изменения, высокий уровень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мотивации).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2 балла – средний, (активная познавательная деятельность, проявляют 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творческую инициативу при выполнении заданий, выражена мотивация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рост, самостоятельность при выполнении заданий).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1 балл - начальный, (репродуктивный, мотивированный на обучение 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(занимаются с интересом; нуждаются в помощи педагога).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 баллов - низкий уровень.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Формы организации учебного занятия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Занятия по данной программе включают в себя организационную,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теоретическую и практическую части. Организационная часть обеспечивает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наличие всех необходимых для работы материалов и иллюстраций.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Теоретическая часть занятий максимально компактная и включает в себя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необходимую информацию о теме и предмете знания. Большее количество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времени занимает практическая часть занятия.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Также используются другие виды учебных занятий: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тематические занятия (изучение или повторение одной учебной темы),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комплексные или интегрированные (изучение одной учебной темы с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использованием 2-3 видов творческой деятельности),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занятие - практикум,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занятие – лекция с элементами проблемной беседы,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занятие – мозговой штурм,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занятие – защита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дизайн-проекта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занятие – мастер-класс,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итоговые или контрольные (проверка уровня подготовки детей).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hd w:val="clear" w:color="auto" w:fill="FFFFFF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hd w:val="clear" w:color="auto" w:fill="FFFFFF"/>
        </w:rPr>
        <w:t>Педагогические технологии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hd w:val="clear" w:color="auto" w:fill="FFFFFF"/>
        </w:rPr>
        <w:t>Технология  проблемного обучения.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Под технологиями понимается такая организация образовательного процесса,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предполагает создание под руководством педагога проблемных про-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тиворечивых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ситуаций и активную самостоятельную деятельность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по их разрешению.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Главные признаки, которые лежат в основе моделирования занятий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в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режиме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технологии проблемного обучения: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создание проблемных ситуаций;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обучение воспитанников в процессе решения проблем;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сочетание поисковой деятельности и усвоения знаний в готовом виде.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Технология проведения занятия в соответствии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теорией проблемного обучения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ознакомление воспитанников с планом занятия и постановка проблемы;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дробление проблемы на отдельные задачи;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выбор алгоритмов решения задач и изучение основного учебного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материала;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анализ полученных результатов, формулировка выводов.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Технология проблемного обучения предполагает систему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учебных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занятий с основной целью – создать условия, при которых воспитанники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открывают новые знания, овладевают новыми способами поиска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информации, развивают проблемное мышление.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Групповые технологии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предполагают организацию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совместных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действий, коммуникацию, общение, взаимопонимание, взаимопомощь.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Особенности групповой технологии заключаются в том, что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учебная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группа делится на подгруппы для решения и выполнения конкретных задач;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задание выполняется таким образом, чтобы был виден вклад каждого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ученика. Состав группы может меняться в зависимости от цели деятельности.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Во время групповой работы педагог выполняет различные функции: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контролирует, отвечает на вопросы, регулирует споры, оказывает помощь.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Обучение осуществляется путем общения в динамических группах,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когда каждый учит каждого. Работа в парах сменного состава позволяет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развивать у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обучаемых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самостоятельность и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Интерактивные технологии обучения – это, прежде всего, диалоговое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обучение, в ходе которого осуществляется взаимодействие педагога 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, а также обучающихся друг с другом. Суть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интерактивного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обучения состоит в том, что учебный процесс организован таким образом,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что практически все обучающиеся оказываются вовлеченными в процесс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познания, они имеют возможность высказываться по поводу того, что они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знают и думают. Интерактивная деятельность на занятиях предполагает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организацию и развитие диалогового общения, которое ведет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взаимопониманию, взаимодействию, к совместному решению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общих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, но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значимых для каждого участника задач. В условиях интерактивного занятия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происходит обмен знаниями, идеями, способами деятельности. Это помогает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формировать участнику взаимодействия собственное мнение, отношение,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отрабатывать навыки поведения в той или иной ситуации, создавать систему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своих ценностей. Более того, поскольку знания не даются в готовом виде,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активно стимулируется их самостоятельный поиск всеми участниками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запланированного общения.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Здоровье сберегающие технологии. Понятие «здоровье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сберегающие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lastRenderedPageBreak/>
        <w:t xml:space="preserve">технологии» объединяет в себе все направления деятельности педагога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по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формированию, сохранению и укреплению здоровья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Используются три основных вида здоровье сберегающих технологий: -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санитарно-гигиенические; - психолого-педагогические; -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-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оздоровительные.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Критерии санитарно-гигиенические – это личная гигиена, обстановка и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гигиенические условия в кабинете. К психолого-педагогическим критериям,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прежде всего, относится психологический климат на занятии.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Эмоциональный комфорт, доброжелательная обстановка повышают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работоспособность, помогают раскрыть способности каждого ребенка, и это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приводит в конечном итоге к хорошим результатам.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-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оздоровительные критерии – организация занятия с учетом моментов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оздоровления, от которых во многом зависят функциональное состояние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в процессе деятельности, возможность длительно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поддерживать умственную и физическую работоспособность на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высоком</w:t>
      </w:r>
      <w:proofErr w:type="gramEnd"/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>уровне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hd w:val="clear" w:color="auto" w:fill="FFFFFF"/>
        </w:rPr>
        <w:t xml:space="preserve"> и предупреждать преждевременное наступление утомления.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Алгоритм учебного занятия.</w:t>
      </w:r>
    </w:p>
    <w:tbl>
      <w:tblPr>
        <w:tblW w:w="0" w:type="auto"/>
        <w:tblInd w:w="163" w:type="dxa"/>
        <w:tblCellMar>
          <w:left w:w="10" w:type="dxa"/>
          <w:right w:w="10" w:type="dxa"/>
        </w:tblCellMar>
        <w:tblLook w:val="0000"/>
      </w:tblPr>
      <w:tblGrid>
        <w:gridCol w:w="682"/>
        <w:gridCol w:w="2457"/>
        <w:gridCol w:w="2269"/>
        <w:gridCol w:w="3799"/>
      </w:tblGrid>
      <w:tr w:rsidR="00067045">
        <w:trPr>
          <w:trHeight w:val="1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учебного занятия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Дидактическая цель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Структура</w:t>
            </w:r>
          </w:p>
        </w:tc>
      </w:tr>
      <w:tr w:rsidR="00067045">
        <w:trPr>
          <w:trHeight w:val="1"/>
        </w:trPr>
        <w:tc>
          <w:tcPr>
            <w:tcW w:w="6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занятие изучения и первичного закрепления новых знаний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условия для осознания и осмысления блока новой учебной информации</w:t>
            </w:r>
          </w:p>
        </w:tc>
        <w:tc>
          <w:tcPr>
            <w:tcW w:w="3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Орг. Момент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Актуализация знаний и умений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Мотивация. 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Организация восприятия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Организация осмысления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Первичная проверка понимания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Организация первичного закрепления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Анализ</w:t>
            </w:r>
          </w:p>
          <w:p w:rsidR="00067045" w:rsidRDefault="006015C1">
            <w:pPr>
              <w:spacing w:after="0" w:line="240" w:lineRule="auto"/>
              <w:ind w:left="106" w:hanging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Рефлексия</w:t>
            </w:r>
          </w:p>
        </w:tc>
      </w:tr>
      <w:tr w:rsidR="00067045">
        <w:trPr>
          <w:trHeight w:val="1"/>
        </w:trPr>
        <w:tc>
          <w:tcPr>
            <w:tcW w:w="6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занятие закрепления знаний и способов деятельности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закрепление знаний и способов деятельности воспитанников</w:t>
            </w:r>
          </w:p>
        </w:tc>
        <w:tc>
          <w:tcPr>
            <w:tcW w:w="3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Орг. момент.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Мотивация.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Актуализация знаний и способов действий.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Конструирование образца применения знаний в стандартной и измененной ситуациях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Самостоятельное применение знаний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Контроль и самоконтроль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Коррекция</w:t>
            </w:r>
          </w:p>
          <w:p w:rsidR="00067045" w:rsidRDefault="006015C1">
            <w:pPr>
              <w:spacing w:after="0" w:line="240" w:lineRule="auto"/>
              <w:ind w:left="247" w:hanging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Рефлексия</w:t>
            </w:r>
          </w:p>
        </w:tc>
      </w:tr>
      <w:tr w:rsidR="00067045">
        <w:trPr>
          <w:trHeight w:val="1"/>
        </w:trPr>
        <w:tc>
          <w:tcPr>
            <w:tcW w:w="6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занятие комплексного применения знаний и способов деятельности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содержательные и организационные условия для самостоятельного применения учащимися комплекса знаний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способов деятельности</w:t>
            </w:r>
          </w:p>
        </w:tc>
        <w:tc>
          <w:tcPr>
            <w:tcW w:w="3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 Орг. момент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Мотивация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Актуализация комплекса знаний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способовдеятельности</w:t>
            </w:r>
            <w:proofErr w:type="spellEnd"/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Самостоятельное применение знаний (упражнений)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сходных и новых ситуациях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Самоконтроль и контроль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Коррекция</w:t>
            </w:r>
          </w:p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 Рефлексия</w:t>
            </w:r>
          </w:p>
        </w:tc>
      </w:tr>
      <w:tr w:rsidR="00067045">
        <w:trPr>
          <w:trHeight w:val="1"/>
        </w:trPr>
        <w:tc>
          <w:tcPr>
            <w:tcW w:w="6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деятельность воспитанников по обобщению знаний и способов деятельности</w:t>
            </w:r>
          </w:p>
        </w:tc>
        <w:tc>
          <w:tcPr>
            <w:tcW w:w="3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Орг. момент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Мотивация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Анализ содержания учебного материала.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Выделение главного в учебном материале.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Обобщение и систематизация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.Рефлексия.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осуществляться как по теме,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разделу, так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проблеме. Самое главное в методике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обобщения–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лючение части в целое. Необходима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тщательная подготовка воспитанников</w:t>
            </w:r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(сообщение заранее проблемы,</w:t>
            </w:r>
            <w:proofErr w:type="gramEnd"/>
          </w:p>
          <w:p w:rsidR="00067045" w:rsidRDefault="006015C1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вопросов, обеспечение на занятии</w:t>
            </w:r>
          </w:p>
          <w:p w:rsidR="00067045" w:rsidRDefault="006015C1">
            <w:pPr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дидактическим материалом)</w:t>
            </w:r>
          </w:p>
        </w:tc>
      </w:tr>
      <w:tr w:rsidR="00067045">
        <w:trPr>
          <w:trHeight w:val="1"/>
        </w:trPr>
        <w:tc>
          <w:tcPr>
            <w:tcW w:w="68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before="100" w:after="10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1.Обеспечить проверку и оценку знаний и способов деятельности воспитанников (контрольное занятие)</w:t>
            </w:r>
          </w:p>
          <w:p w:rsidR="00067045" w:rsidRDefault="006015C1">
            <w:pPr>
              <w:spacing w:before="100" w:after="100" w:line="240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2.Организовать деятельность воспитанников по коррекции своих знаний и способов деятельности</w:t>
            </w:r>
          </w:p>
        </w:tc>
        <w:tc>
          <w:tcPr>
            <w:tcW w:w="3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Мотивация.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Самостоятельное выполнение заданий.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Самоконтроль.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Контроль.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Анализ.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Оценка.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Коррекция.</w:t>
            </w:r>
          </w:p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Рефлексия.</w:t>
            </w:r>
          </w:p>
        </w:tc>
      </w:tr>
    </w:tbl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Дидактические материалы.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9"/>
        <w:gridCol w:w="4156"/>
        <w:gridCol w:w="4769"/>
      </w:tblGrid>
      <w:tr w:rsidR="0006704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 разделы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 материалы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"Как создается книга"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«Как создается книга». Презентация «Мастер класс по  созданию книги».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«Осень – сказочный чертог» 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Осень в творчестве русских поэтов».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экскурсия «Посещение театра»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«Есть в мире слово самое простое, и самое возвышенное – мать»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 Мама – первое слово, главное слово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..»</w:t>
            </w:r>
            <w:proofErr w:type="gramEnd"/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Сказки народов мира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«Сказки народов мира»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«Снег идет и чуть дыша, смотрим мы на мир крылатый»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«Двунадесятые…»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замечательных людей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«Жизнь замечательных людей»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Литературная карта России </w:t>
            </w:r>
          </w:p>
          <w:p w:rsidR="00067045" w:rsidRDefault="0060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Справочные материалы о литературных местах связанных с именами русских писателей 19в.</w:t>
            </w:r>
          </w:p>
          <w:p w:rsidR="00067045" w:rsidRDefault="00067045">
            <w:pPr>
              <w:spacing w:after="0" w:line="240" w:lineRule="auto"/>
              <w:jc w:val="both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«литературные места России»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Календарные праздники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«Календарно-обрядовый фольклор»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творчество: песни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Видеоролик «Устное народное творчество»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Фантастика в литературе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аудиокниг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Сценическое искусство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« Театральное искусство»</w:t>
            </w:r>
          </w:p>
        </w:tc>
      </w:tr>
      <w:tr w:rsidR="00067045"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военных лет периода ВОВ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045" w:rsidRDefault="006015C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 военных лет. Видеофильмы о ВОВ.</w:t>
            </w:r>
          </w:p>
        </w:tc>
      </w:tr>
    </w:tbl>
    <w:p w:rsidR="00067045" w:rsidRDefault="00067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7045" w:rsidRDefault="006015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воспитания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на основе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 и гражданственности, уважения к памяти защитников (ФЗ ст.2, п.2)</w:t>
      </w:r>
    </w:p>
    <w:p w:rsidR="00067045" w:rsidRDefault="0006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2.4. Список используемой литературы</w:t>
      </w: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Нормативные документы</w:t>
      </w:r>
    </w:p>
    <w:p w:rsidR="00067045" w:rsidRDefault="006015C1">
      <w:pPr>
        <w:numPr>
          <w:ilvl w:val="0"/>
          <w:numId w:val="3"/>
        </w:numPr>
        <w:spacing w:after="36" w:line="240" w:lineRule="auto"/>
        <w:ind w:left="750" w:hanging="39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Федеральный Закон от 29.12.2012г. № 273-ФЗ «Об образовании в Российской Федерации» (далее – ФЗ);</w:t>
      </w:r>
    </w:p>
    <w:p w:rsidR="00067045" w:rsidRDefault="006015C1">
      <w:pPr>
        <w:numPr>
          <w:ilvl w:val="0"/>
          <w:numId w:val="3"/>
        </w:numPr>
        <w:spacing w:after="36" w:line="240" w:lineRule="auto"/>
        <w:ind w:left="750" w:hanging="3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Концепция развития дополнительного образования детей (распоряжение Правительства РФ от 04.09.2014г. № 1726-р) (далее федеральная Концепция);</w:t>
      </w:r>
    </w:p>
    <w:p w:rsidR="00067045" w:rsidRDefault="006015C1">
      <w:pPr>
        <w:numPr>
          <w:ilvl w:val="0"/>
          <w:numId w:val="3"/>
        </w:numPr>
        <w:spacing w:after="36" w:line="240" w:lineRule="auto"/>
        <w:ind w:left="750" w:hanging="3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Министерства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067045" w:rsidRDefault="006015C1">
      <w:pPr>
        <w:numPr>
          <w:ilvl w:val="0"/>
          <w:numId w:val="3"/>
        </w:numPr>
        <w:spacing w:after="36" w:line="240" w:lineRule="auto"/>
        <w:ind w:left="750" w:hanging="3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Главного государственного санитарного врача РФ от 04.07.2014г. № 41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067045" w:rsidRDefault="006015C1">
      <w:pPr>
        <w:numPr>
          <w:ilvl w:val="0"/>
          <w:numId w:val="3"/>
        </w:numPr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Устав Муниципального бюджетного учреждения дополнительного образования «Центр дополнительного образования детей»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Новосибирской области.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Для педагога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Владимирова М.Л. «Игры-упражнения для эмоционального раскрепощения. – Киров, 2009.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Вербицкая Л.А. «Давайте говорить правильно». – М.: Просвещение, 2008.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Голуб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И.Б., Розенталь Д.Э. «Секреты хорошей речи». – М.: Просвещение, 2016.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Голубовский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Б.Г. Наблюдение. Этюд. Образ. – М.: РОСМЭН, 2000.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Крамаренко О.К. Театральная деятельность учащихся как средство формирования творческой активности. - М.: Просвещение, 2003.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Кристи Г.В. Основы актерского мастерства.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.: Просвещение, 2010.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Михалевич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А.Е.О красноречии в шутку и всерьез. – М.: Просвещение, 2019.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Развивающие театральные игры по методике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Корогодского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З.Я. //Я вхожу в мир искусств, 2008. – №1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Сазонов Е.Ю. Театр наших детей. – М: Махаон, 2008.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Завадская, Т. Ф. Внеклассные занятия выразительным чтением. Методика выразительного чтения./ Т. Ф.Завадская Р.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Майман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М.: Дело, 2007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Оморокова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М.И. Учимся читать выразительно / М.И.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Оморокова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М: Академия, 2001.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7178C" w:rsidRDefault="002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Для обучающихся: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Бажов П. «Малахитовая шкатулка» - сборник уральских сказов.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Железников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В. «Чучело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». </w:t>
      </w:r>
      <w:proofErr w:type="gramEnd"/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Крапивин В.. «Трое с площади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Карронад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«Та сторона, где ветер»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ночь большого прилива» (сборник)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К. "Сто лет тому вперед»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Василенко И. "Жизнь и приключения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Заморыша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Велтистов Е. "Приключения Электроника»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Льюис К. "Хроники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Нарнии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Нагишкин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Д. "Амурские сказки"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Роньшин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 "Тайна зефира в шоколаде»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Волкова Н. «Разноцветный снег»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Тюрин А.,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ѐголев А. « Клетка для буйных. Программируемый мальчик» (сборник)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Дойль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Артур — «Записки о Шерлоке Холмсе» Честертон Гилберт Кит — «Рассказы об отце Брауне»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Фрэнсис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Дик — «Фаворит»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Браун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«Код да Винчи» </w:t>
      </w:r>
    </w:p>
    <w:p w:rsidR="00067045" w:rsidRDefault="006015C1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Азимов А. «Я робот»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Лукьяненко С. «Рыцари Сорока Островов» </w:t>
      </w:r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7045" w:rsidRDefault="00601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ресурсы: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Информационно-методический портал Дополнительное образование. http://dopedu.ru/ 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ИД «Первое сентября». https://1sept.ru/ 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Фестиваль Открытый урок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ервое сентября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https://urok.1sept.ru/ 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Всероссийский образовательный сайт «Портал педагога». https://portalpedagoga.ru/ 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Всероссийское образовательно-просветительское издание «Альманах педагога». https://almanahpedagoga.ru/servisy/online/spisok_meropriyatii </w:t>
      </w:r>
    </w:p>
    <w:p w:rsidR="00067045" w:rsidRDefault="006015C1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Педразвитие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http://pedrazvitie.ru/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Цифровое образование http://digital-edu.ru/socnet/100/ </w:t>
      </w:r>
    </w:p>
    <w:p w:rsidR="00067045" w:rsidRDefault="0060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Образовательный интернет-проект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://infourok.ru/prezentaciya-dlya-uroka-tehnologii-osen-skazochniy-chertog-podelki-iz-prirodnogo-materiala-klass-3233641.html</w:t>
        </w:r>
      </w:hyperlink>
    </w:p>
    <w:p w:rsidR="00067045" w:rsidRDefault="00067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67045" w:rsidRDefault="00067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27178C" w:rsidRDefault="00271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b/>
          <w:bCs/>
          <w:sz w:val="23"/>
          <w:szCs w:val="23"/>
        </w:rPr>
      </w:pPr>
    </w:p>
    <w:p w:rsidR="0027178C" w:rsidRDefault="0027178C" w:rsidP="0027178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1. Оценочные материалы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Входная диагностика.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выявить исходный уровень подготовленности детей к изучению данного образовательного материала; получить информацию для анализа и совершенствования программы.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Тест </w:t>
      </w:r>
    </w:p>
    <w:p w:rsidR="0027178C" w:rsidRPr="0027178C" w:rsidRDefault="0027178C" w:rsidP="0027178C">
      <w:pPr>
        <w:pStyle w:val="Default"/>
        <w:rPr>
          <w:b/>
          <w:sz w:val="23"/>
          <w:szCs w:val="23"/>
        </w:rPr>
      </w:pPr>
      <w:r w:rsidRPr="0027178C">
        <w:rPr>
          <w:b/>
          <w:sz w:val="23"/>
          <w:szCs w:val="23"/>
        </w:rPr>
        <w:t xml:space="preserve">Вопрос № 1. </w:t>
      </w:r>
    </w:p>
    <w:p w:rsidR="0027178C" w:rsidRPr="0027178C" w:rsidRDefault="0027178C" w:rsidP="0027178C">
      <w:pPr>
        <w:pStyle w:val="Default"/>
        <w:rPr>
          <w:b/>
          <w:sz w:val="23"/>
          <w:szCs w:val="23"/>
        </w:rPr>
      </w:pPr>
      <w:r w:rsidRPr="0027178C">
        <w:rPr>
          <w:b/>
          <w:sz w:val="23"/>
          <w:szCs w:val="23"/>
        </w:rPr>
        <w:t>Закончи пословицу "С людьми браниться никуда</w:t>
      </w:r>
      <w:proofErr w:type="gramStart"/>
      <w:r w:rsidRPr="0027178C">
        <w:rPr>
          <w:b/>
          <w:sz w:val="23"/>
          <w:szCs w:val="23"/>
        </w:rPr>
        <w:t xml:space="preserve"> ....." </w:t>
      </w:r>
      <w:proofErr w:type="gramEnd"/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не годится,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 пустят,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не хорошо, </w:t>
      </w:r>
    </w:p>
    <w:p w:rsidR="0027178C" w:rsidRDefault="0027178C" w:rsidP="002717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не придти. </w:t>
      </w:r>
    </w:p>
    <w:p w:rsidR="0027178C" w:rsidRPr="0027178C" w:rsidRDefault="0027178C" w:rsidP="0027178C">
      <w:pPr>
        <w:pStyle w:val="Default"/>
        <w:rPr>
          <w:b/>
          <w:sz w:val="23"/>
          <w:szCs w:val="23"/>
        </w:rPr>
      </w:pPr>
      <w:r w:rsidRPr="0027178C">
        <w:rPr>
          <w:b/>
          <w:sz w:val="23"/>
          <w:szCs w:val="23"/>
        </w:rPr>
        <w:t>Вопрос № 2.</w:t>
      </w:r>
    </w:p>
    <w:p w:rsidR="0027178C" w:rsidRPr="0027178C" w:rsidRDefault="0027178C" w:rsidP="0027178C">
      <w:pPr>
        <w:pStyle w:val="Default"/>
        <w:rPr>
          <w:b/>
          <w:sz w:val="23"/>
          <w:szCs w:val="23"/>
        </w:rPr>
      </w:pPr>
      <w:r w:rsidRPr="0027178C">
        <w:rPr>
          <w:b/>
          <w:sz w:val="23"/>
          <w:szCs w:val="23"/>
        </w:rPr>
        <w:t>Для чего писатели сочиняют весёлые рассказы, стихи и небылицы?</w:t>
      </w:r>
    </w:p>
    <w:p w:rsidR="0027178C" w:rsidRDefault="0027178C" w:rsidP="0027178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А) чтобы было интересно читать,</w:t>
      </w:r>
    </w:p>
    <w:p w:rsidR="0027178C" w:rsidRDefault="0027178C" w:rsidP="0027178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 чтобы можно было посмеяться, </w:t>
      </w:r>
    </w:p>
    <w:p w:rsidR="0027178C" w:rsidRDefault="0027178C" w:rsidP="0027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В) чтобы им было нескучно писать,</w:t>
      </w:r>
    </w:p>
    <w:p w:rsidR="0027178C" w:rsidRDefault="0027178C" w:rsidP="0027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66EFF"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sz w:val="23"/>
          <w:szCs w:val="23"/>
        </w:rPr>
        <w:t>их произведения помогают посмотреть на себя со стороны, увидеть недостатки и понять, что в каждой шутке есть доля правды.</w:t>
      </w:r>
    </w:p>
    <w:p w:rsidR="00166EFF" w:rsidRDefault="00166EFF" w:rsidP="00166EF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Вопрос № 3</w:t>
      </w:r>
    </w:p>
    <w:p w:rsidR="00166EFF" w:rsidRPr="00166EFF" w:rsidRDefault="00166EFF" w:rsidP="00166EFF">
      <w:pPr>
        <w:pStyle w:val="Default"/>
        <w:rPr>
          <w:b/>
          <w:sz w:val="23"/>
          <w:szCs w:val="23"/>
        </w:rPr>
      </w:pPr>
      <w:r w:rsidRPr="00166EFF">
        <w:rPr>
          <w:b/>
          <w:sz w:val="23"/>
          <w:szCs w:val="23"/>
        </w:rPr>
        <w:t>Что может выражать заглавие произведения?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просто красивые слова,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первые строки,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главную мысль, </w:t>
      </w:r>
    </w:p>
    <w:p w:rsidR="0027178C" w:rsidRDefault="00166EFF" w:rsidP="0016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Г) интересный факт.</w:t>
      </w:r>
    </w:p>
    <w:p w:rsidR="00166EFF" w:rsidRDefault="00166EFF" w:rsidP="00166EF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Вопрос № 4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Что есть в сказках, кроме чудес?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веселье,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ум людей,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правда</w:t>
      </w:r>
      <w:proofErr w:type="gramEnd"/>
      <w:r>
        <w:rPr>
          <w:sz w:val="23"/>
          <w:szCs w:val="23"/>
        </w:rPr>
        <w:t xml:space="preserve"> жизни, </w:t>
      </w:r>
    </w:p>
    <w:p w:rsidR="0027178C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мудрость народа.</w:t>
      </w:r>
    </w:p>
    <w:p w:rsidR="00166EFF" w:rsidRDefault="00166EFF" w:rsidP="00166EF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Вопрос № 5</w:t>
      </w:r>
    </w:p>
    <w:p w:rsidR="00166EFF" w:rsidRPr="00166EFF" w:rsidRDefault="00166EFF" w:rsidP="00166EFF">
      <w:pPr>
        <w:pStyle w:val="Default"/>
        <w:rPr>
          <w:sz w:val="23"/>
          <w:szCs w:val="23"/>
        </w:rPr>
      </w:pPr>
      <w:r w:rsidRPr="00166EFF">
        <w:rPr>
          <w:sz w:val="23"/>
          <w:szCs w:val="23"/>
        </w:rPr>
        <w:t xml:space="preserve">Что важнее? </w:t>
      </w:r>
    </w:p>
    <w:p w:rsidR="0027178C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А) читать громко,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читать вслух,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понимать смысл </w:t>
      </w:r>
      <w:proofErr w:type="gramStart"/>
      <w:r>
        <w:rPr>
          <w:sz w:val="23"/>
          <w:szCs w:val="23"/>
        </w:rPr>
        <w:t>прочитанного</w:t>
      </w:r>
      <w:proofErr w:type="gramEnd"/>
      <w:r>
        <w:rPr>
          <w:sz w:val="23"/>
          <w:szCs w:val="23"/>
        </w:rPr>
        <w:t>,</w:t>
      </w:r>
    </w:p>
    <w:p w:rsidR="00166EFF" w:rsidRDefault="00166EFF" w:rsidP="0016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Г)  читать быстро.</w:t>
      </w:r>
    </w:p>
    <w:p w:rsidR="00166EFF" w:rsidRPr="00166EFF" w:rsidRDefault="00166EFF" w:rsidP="00166EFF">
      <w:pPr>
        <w:pStyle w:val="Default"/>
        <w:rPr>
          <w:b/>
          <w:sz w:val="23"/>
          <w:szCs w:val="23"/>
        </w:rPr>
      </w:pPr>
      <w:r w:rsidRPr="00166EFF">
        <w:rPr>
          <w:b/>
          <w:sz w:val="23"/>
          <w:szCs w:val="23"/>
        </w:rPr>
        <w:t xml:space="preserve">Вопрос № 6.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Закончи пословицу "Знай больше, а говори</w:t>
      </w:r>
      <w:proofErr w:type="gramStart"/>
      <w:r>
        <w:rPr>
          <w:sz w:val="23"/>
          <w:szCs w:val="23"/>
        </w:rPr>
        <w:t xml:space="preserve"> ......" </w:t>
      </w:r>
      <w:proofErr w:type="gramEnd"/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красивее,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громче,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меньше,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тише. </w:t>
      </w:r>
    </w:p>
    <w:p w:rsidR="00166EFF" w:rsidRDefault="00166EFF" w:rsidP="00166EFF">
      <w:pPr>
        <w:pStyle w:val="Default"/>
        <w:rPr>
          <w:sz w:val="23"/>
          <w:szCs w:val="23"/>
        </w:rPr>
      </w:pPr>
      <w:r w:rsidRPr="00166EFF">
        <w:rPr>
          <w:b/>
          <w:sz w:val="23"/>
          <w:szCs w:val="23"/>
        </w:rPr>
        <w:t>Вопрос № 7</w:t>
      </w:r>
      <w:r>
        <w:rPr>
          <w:sz w:val="23"/>
          <w:szCs w:val="23"/>
        </w:rPr>
        <w:t>.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 стихотворении последние слова в конце строк созвучны, то они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дружат,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  рифмуются,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 спрягаются,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Г) соединяются. </w:t>
      </w:r>
    </w:p>
    <w:p w:rsidR="00166EFF" w:rsidRDefault="00166EFF" w:rsidP="00166EFF">
      <w:pPr>
        <w:pStyle w:val="Default"/>
        <w:rPr>
          <w:sz w:val="23"/>
          <w:szCs w:val="23"/>
        </w:rPr>
      </w:pPr>
      <w:r w:rsidRPr="00166EFF">
        <w:rPr>
          <w:b/>
          <w:sz w:val="23"/>
          <w:szCs w:val="23"/>
        </w:rPr>
        <w:t>Вопрос № 8.</w:t>
      </w:r>
      <w:r>
        <w:rPr>
          <w:sz w:val="23"/>
          <w:szCs w:val="23"/>
        </w:rPr>
        <w:t xml:space="preserve">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Подбери рифму к слову лиса.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А) волк,</w:t>
      </w:r>
    </w:p>
    <w:p w:rsidR="0027178C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Б) крыса,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мышь, </w:t>
      </w:r>
    </w:p>
    <w:p w:rsidR="00166EFF" w:rsidRDefault="00166EFF" w:rsidP="0016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Г) чудеса.</w:t>
      </w:r>
    </w:p>
    <w:p w:rsidR="00166EFF" w:rsidRDefault="00166EFF" w:rsidP="00166EFF">
      <w:pPr>
        <w:pStyle w:val="Default"/>
        <w:rPr>
          <w:sz w:val="23"/>
          <w:szCs w:val="23"/>
        </w:rPr>
      </w:pPr>
      <w:r w:rsidRPr="00166EFF">
        <w:rPr>
          <w:b/>
          <w:sz w:val="23"/>
          <w:szCs w:val="23"/>
        </w:rPr>
        <w:t>Вопрос № 9</w:t>
      </w:r>
      <w:r>
        <w:rPr>
          <w:sz w:val="23"/>
          <w:szCs w:val="23"/>
        </w:rPr>
        <w:t xml:space="preserve"> Кем можно назвать писателей?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фантазёрами,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 фокусниками,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волшебниками,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учёными. </w:t>
      </w:r>
    </w:p>
    <w:p w:rsidR="00166EFF" w:rsidRDefault="00166EFF" w:rsidP="00166EFF">
      <w:pPr>
        <w:pStyle w:val="Default"/>
        <w:rPr>
          <w:sz w:val="23"/>
          <w:szCs w:val="23"/>
        </w:rPr>
      </w:pPr>
      <w:r w:rsidRPr="00166EFF">
        <w:rPr>
          <w:b/>
          <w:sz w:val="23"/>
          <w:szCs w:val="23"/>
        </w:rPr>
        <w:t>Вопрос № 10.</w:t>
      </w:r>
      <w:r>
        <w:rPr>
          <w:sz w:val="23"/>
          <w:szCs w:val="23"/>
        </w:rPr>
        <w:t xml:space="preserve"> В каком из этих слов спряталось слово "лев"?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принцесса,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король,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принц, </w:t>
      </w:r>
    </w:p>
    <w:p w:rsidR="0027178C" w:rsidRDefault="00166EFF" w:rsidP="0016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Г) королева.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Тест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Определи жанр произведения.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Сашки в кармашке шишки да шашки.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загадка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частушка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пословица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скороговорка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Найдите пословицу о труде.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Близок локоть, да не укусишь.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Всяк паучок знай свой уголок.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Чтобы из ручья напиться, надо наклониться.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Своя земля и в горсти мила.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А3</w:t>
      </w:r>
      <w:r>
        <w:rPr>
          <w:sz w:val="23"/>
          <w:szCs w:val="23"/>
        </w:rPr>
        <w:t xml:space="preserve">. В какой сказке один из персонажей – лиса?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«Гуси-лебеди»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«Колобок»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«У страха глаза велики»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«Каша из топора»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</w:t>
      </w:r>
      <w:proofErr w:type="gramStart"/>
      <w:r>
        <w:rPr>
          <w:b/>
          <w:bCs/>
          <w:sz w:val="23"/>
          <w:szCs w:val="23"/>
        </w:rPr>
        <w:t>4</w:t>
      </w:r>
      <w:proofErr w:type="gramEnd"/>
      <w:r>
        <w:rPr>
          <w:b/>
          <w:bCs/>
          <w:sz w:val="23"/>
          <w:szCs w:val="23"/>
        </w:rPr>
        <w:t xml:space="preserve">. Узнай героя по его описанию. </w:t>
      </w:r>
    </w:p>
    <w:p w:rsidR="0027178C" w:rsidRDefault="00166EFF" w:rsidP="00166EFF">
      <w:pPr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Неповоротливый</w:t>
      </w:r>
      <w:proofErr w:type="gramEnd"/>
      <w:r>
        <w:rPr>
          <w:sz w:val="23"/>
          <w:szCs w:val="23"/>
        </w:rPr>
        <w:t>, нерасторопный, идёт назад.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лебедь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щука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муравей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рак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Найдите героя (героев) сказки «Теремок».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гуси-лебеди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Баба-яга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Курочка Ряба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мышка-норушка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Кто помог девочке из сказки «Гуси-лебеди»?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собака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мышка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лягушка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кошка </w:t>
      </w:r>
    </w:p>
    <w:p w:rsidR="00166EFF" w:rsidRDefault="00166EFF" w:rsidP="0016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b/>
          <w:bCs/>
          <w:sz w:val="23"/>
          <w:szCs w:val="23"/>
        </w:rPr>
        <w:t xml:space="preserve">В3. </w:t>
      </w:r>
      <w:r>
        <w:rPr>
          <w:sz w:val="23"/>
          <w:szCs w:val="23"/>
        </w:rPr>
        <w:t>Найди пословицу о Родине.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Горька работа, да хлеб сладок.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Лучше синица в руках, чем журавль в небе.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Глупа та птица, которой своё гнездо не мило.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4) Друг в беде – настоящий друг.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</w:t>
      </w:r>
      <w:proofErr w:type="gramStart"/>
      <w:r>
        <w:rPr>
          <w:b/>
          <w:bCs/>
          <w:sz w:val="23"/>
          <w:szCs w:val="23"/>
        </w:rPr>
        <w:t>4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Загадка - это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придуманная история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предложение, содержащее поучительный смысл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небольшая песенка, предназначенная для распевания группой детей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иносказательное изображение предметов и их описание, которое предлагается разгадать.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Какая из этих сказок не является народной?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«Два Мороза»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«Лиса и журавль»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«Петушок и бобовое зёрнышко» </w:t>
      </w:r>
    </w:p>
    <w:p w:rsidR="0027178C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4) «Сказка о рыбаке и рыбке»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Определи основные приметы </w:t>
      </w:r>
      <w:proofErr w:type="spellStart"/>
      <w:r>
        <w:rPr>
          <w:sz w:val="23"/>
          <w:szCs w:val="23"/>
        </w:rPr>
        <w:t>заклички</w:t>
      </w:r>
      <w:proofErr w:type="spellEnd"/>
      <w:r>
        <w:rPr>
          <w:sz w:val="23"/>
          <w:szCs w:val="23"/>
        </w:rPr>
        <w:t xml:space="preserve">: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обращение к силам природы;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использован прием олицетворения;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содержится поучительный смысл;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есть рифма.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С3. Определи жанр произведения.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Раз, два, три, четыре, пять,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Будем в прятки мы играть.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Звёзды, месяц, луг, цветы… </w:t>
      </w:r>
    </w:p>
    <w:p w:rsidR="00166EFF" w:rsidRDefault="00166EFF" w:rsidP="00166E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Поводи</w:t>
      </w:r>
      <w:proofErr w:type="gramEnd"/>
      <w:r>
        <w:rPr>
          <w:sz w:val="23"/>
          <w:szCs w:val="23"/>
        </w:rPr>
        <w:t xml:space="preserve"> пойди-ка ты !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колыбельная песня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считалка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небылица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загадка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4</w:t>
      </w:r>
      <w:proofErr w:type="gramEnd"/>
      <w:r>
        <w:rPr>
          <w:b/>
          <w:bCs/>
          <w:sz w:val="23"/>
          <w:szCs w:val="23"/>
        </w:rPr>
        <w:t xml:space="preserve">. Укажите сказку А.С. Пушкина.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«Каша из топора»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«Петушок и бобовое зернышко»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«Сказка о рыбаке и рыбке»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«Гуси-лебеди»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С5. Узнай героя по его описанию. </w:t>
      </w:r>
    </w:p>
    <w:p w:rsidR="00166EFF" w:rsidRDefault="00166EFF" w:rsidP="00166EF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Неповоротливый</w:t>
      </w:r>
      <w:proofErr w:type="gramEnd"/>
      <w:r>
        <w:rPr>
          <w:sz w:val="23"/>
          <w:szCs w:val="23"/>
        </w:rPr>
        <w:t xml:space="preserve">, нерасторопный, идёт назад.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лебедь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щука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муравей </w:t>
      </w:r>
    </w:p>
    <w:p w:rsidR="00166EFF" w:rsidRDefault="00166EFF" w:rsidP="00166EF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4) рак</w:t>
      </w:r>
    </w:p>
    <w:p w:rsidR="00166EFF" w:rsidRDefault="00166EFF" w:rsidP="00166EF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Каждое верно выполненное задание уровня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– 1 балл, уровня В - 2балла, уровня С - от 1 до 3 баллов.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Максимальная сумма баллов – 23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 – 23 баллов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80-100%) – «отлично»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 – 18 баллов (60 – 79%) – «хорошо»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– 13 баллов (40 – 59%) – «удовлетворительно» </w:t>
      </w:r>
    </w:p>
    <w:p w:rsidR="00166EFF" w:rsidRDefault="00166EFF" w:rsidP="0016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 xml:space="preserve">&lt;9 баллов –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>&lt;40%) – «неудовлетворительно»</w:t>
      </w:r>
    </w:p>
    <w:p w:rsidR="0027178C" w:rsidRDefault="00271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166EFF" w:rsidRDefault="00166EFF" w:rsidP="00166E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Анкета для родителей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Дети и свободное время. Как сделать досуг ребят содержательным, полезным, интересным? Какие возможности есть для этого у школы? Нам хотелось бы узнать </w:t>
      </w:r>
      <w:proofErr w:type="gramStart"/>
      <w:r>
        <w:rPr>
          <w:sz w:val="23"/>
          <w:szCs w:val="23"/>
        </w:rPr>
        <w:t>ваше</w:t>
      </w:r>
      <w:proofErr w:type="gramEnd"/>
      <w:r>
        <w:rPr>
          <w:sz w:val="23"/>
          <w:szCs w:val="23"/>
        </w:rPr>
        <w:t xml:space="preserve"> </w:t>
      </w:r>
    </w:p>
    <w:p w:rsidR="00166EFF" w:rsidRDefault="00166EFF" w:rsidP="00166EF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мнение по этим проблемам. Мы будем рады, если вы, отвечая на вопросы данной анкеты, поделитесь с нами своими соображениями по поводу организации досуга ваших детей.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лет вашему ребенку?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Чем любит заниматься сын (дочь) в свободное от учебы время?_______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Какой школьный кружок (секцию, клуб) посещает ребенок?___________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Кто стал инициатором прихода ребенка в кружок (секцию, клуб)?______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Как давно занимается ребенок в кружке (секции, клубе)? _____________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Регулярно или от случая к случаю посещает ребенок занятия кружка (секции, клуба)? _______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Как вы считаете, оказывают ли какое-либо влияние на ребенка занятия в кружке (секции, клубе)?________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да, то в чем оно проявляется? </w:t>
      </w:r>
    </w:p>
    <w:p w:rsidR="0027178C" w:rsidRDefault="00166EFF" w:rsidP="00166EFF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 Чем, по вашему мнению, являются занятия данного детского объединения (</w:t>
      </w:r>
      <w:r>
        <w:rPr>
          <w:i/>
          <w:iCs/>
          <w:sz w:val="23"/>
          <w:szCs w:val="23"/>
        </w:rPr>
        <w:t>подчеркните варианты ответов, с которыми вы согласны</w:t>
      </w:r>
      <w:r>
        <w:rPr>
          <w:sz w:val="23"/>
          <w:szCs w:val="23"/>
        </w:rPr>
        <w:t>):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формой досуга,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средством развития способностей,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источником получения знаний из интересной области,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способом общения ребят,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средством воспитания личных качеств,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пустым времяпровождением?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свой ответ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Какие новые качества, особенности вы обнаружили у ребенка за время посещения занятий в данном объединении?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Удовлетворены ли вы результатами работы данного объединения? Почему?_______ </w:t>
      </w:r>
    </w:p>
    <w:p w:rsidR="0027178C" w:rsidRDefault="00166EFF" w:rsidP="00166EFF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Благодарим вас за ответы!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Промежуточная аттестация.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определение степени достижения результатов обучения, закрепление знаний обучающихся, получение сведений для совершенствования педагогом данной программы и методик обучения. Этот вид контроля осуществляется в форме проведения итоговых занятий после изучения подразделов или разделов программы. </w:t>
      </w:r>
    </w:p>
    <w:p w:rsidR="00166EFF" w:rsidRDefault="00166EFF" w:rsidP="00497B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Тест</w:t>
      </w:r>
    </w:p>
    <w:p w:rsidR="00497B51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Фольклор – это …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устное народное творчество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Произносимый нараспев стишок, в котором сопровождается распределение участников игры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</w:t>
      </w:r>
      <w:proofErr w:type="gramStart"/>
      <w:r>
        <w:rPr>
          <w:sz w:val="23"/>
          <w:szCs w:val="23"/>
        </w:rPr>
        <w:t>)п</w:t>
      </w:r>
      <w:proofErr w:type="gramEnd"/>
      <w:r>
        <w:rPr>
          <w:sz w:val="23"/>
          <w:szCs w:val="23"/>
        </w:rPr>
        <w:t xml:space="preserve">роизведение, которое имеет поучительный смысл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Произведение устного народного творчества, которое имеет поучительный смысл – это…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закличка</w:t>
      </w:r>
      <w:proofErr w:type="spellEnd"/>
      <w:r>
        <w:rPr>
          <w:sz w:val="23"/>
          <w:szCs w:val="23"/>
        </w:rPr>
        <w:t xml:space="preserve">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небылица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пословица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считалка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Произведение фольклора, в котором предмет не назван, но даются его признаки, узнаваемые особенности, по которым можно догадаться, о чём идёт речь - это…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пословица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перевертыш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загадка </w:t>
      </w:r>
    </w:p>
    <w:p w:rsidR="00166EFF" w:rsidRDefault="00166EFF" w:rsidP="00166E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gramStart"/>
      <w:r>
        <w:rPr>
          <w:sz w:val="23"/>
          <w:szCs w:val="23"/>
        </w:rPr>
        <w:t>приговорка</w:t>
      </w:r>
      <w:proofErr w:type="gramEnd"/>
      <w:r>
        <w:rPr>
          <w:sz w:val="23"/>
          <w:szCs w:val="23"/>
        </w:rPr>
        <w:t xml:space="preserve"> </w:t>
      </w:r>
    </w:p>
    <w:p w:rsidR="00166EFF" w:rsidRDefault="00166EFF" w:rsidP="0049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3"/>
          <w:szCs w:val="23"/>
        </w:rPr>
        <w:t>4. «</w:t>
      </w:r>
      <w:proofErr w:type="spellStart"/>
      <w:r>
        <w:rPr>
          <w:sz w:val="23"/>
          <w:szCs w:val="23"/>
        </w:rPr>
        <w:t>Потягунушки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потягунушки</w:t>
      </w:r>
      <w:proofErr w:type="spellEnd"/>
      <w:r>
        <w:rPr>
          <w:sz w:val="23"/>
          <w:szCs w:val="23"/>
        </w:rPr>
        <w:t xml:space="preserve">! Поперёк </w:t>
      </w:r>
      <w:proofErr w:type="spellStart"/>
      <w:r>
        <w:rPr>
          <w:sz w:val="23"/>
          <w:szCs w:val="23"/>
        </w:rPr>
        <w:t>толстунушки</w:t>
      </w:r>
      <w:proofErr w:type="spellEnd"/>
      <w:r>
        <w:rPr>
          <w:sz w:val="23"/>
          <w:szCs w:val="23"/>
        </w:rPr>
        <w:t xml:space="preserve">, А в ручках </w:t>
      </w:r>
      <w:proofErr w:type="spellStart"/>
      <w:r>
        <w:rPr>
          <w:sz w:val="23"/>
          <w:szCs w:val="23"/>
        </w:rPr>
        <w:t>хватунушки</w:t>
      </w:r>
      <w:proofErr w:type="spellEnd"/>
      <w:r>
        <w:rPr>
          <w:sz w:val="23"/>
          <w:szCs w:val="23"/>
        </w:rPr>
        <w:t xml:space="preserve">, А в ножках </w:t>
      </w:r>
      <w:proofErr w:type="spellStart"/>
      <w:r>
        <w:rPr>
          <w:sz w:val="23"/>
          <w:szCs w:val="23"/>
        </w:rPr>
        <w:t>ходунушки</w:t>
      </w:r>
      <w:proofErr w:type="spellEnd"/>
      <w:r>
        <w:rPr>
          <w:sz w:val="23"/>
          <w:szCs w:val="23"/>
        </w:rPr>
        <w:t xml:space="preserve">, А в роток </w:t>
      </w:r>
      <w:proofErr w:type="spellStart"/>
      <w:r>
        <w:rPr>
          <w:sz w:val="23"/>
          <w:szCs w:val="23"/>
        </w:rPr>
        <w:t>заговорок</w:t>
      </w:r>
      <w:proofErr w:type="spellEnd"/>
      <w:r>
        <w:rPr>
          <w:sz w:val="23"/>
          <w:szCs w:val="23"/>
        </w:rPr>
        <w:t xml:space="preserve">, А в головку </w:t>
      </w:r>
      <w:proofErr w:type="spellStart"/>
      <w:r>
        <w:rPr>
          <w:sz w:val="23"/>
          <w:szCs w:val="23"/>
        </w:rPr>
        <w:t>разумок</w:t>
      </w:r>
      <w:proofErr w:type="spellEnd"/>
      <w:r>
        <w:rPr>
          <w:sz w:val="23"/>
          <w:szCs w:val="23"/>
        </w:rPr>
        <w:t>.» Определите жанр произведения: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потешка</w:t>
      </w:r>
      <w:proofErr w:type="spellEnd"/>
      <w:r>
        <w:rPr>
          <w:sz w:val="23"/>
          <w:szCs w:val="23"/>
        </w:rPr>
        <w:t xml:space="preserve">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считалка </w:t>
      </w:r>
    </w:p>
    <w:p w:rsidR="00497B51" w:rsidRDefault="00497B51" w:rsidP="00497B5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скороговорка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закличка</w:t>
      </w:r>
      <w:proofErr w:type="spellEnd"/>
      <w:r>
        <w:rPr>
          <w:sz w:val="23"/>
          <w:szCs w:val="23"/>
        </w:rPr>
        <w:t xml:space="preserve">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Выберите произведение, которое не является фольклором: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пословицы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сказки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небылицы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рассказы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Ответы: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А 2.В 3.В 4.А 5.Г</w:t>
      </w:r>
      <w:r w:rsidR="005E1271">
        <w:rPr>
          <w:sz w:val="23"/>
          <w:szCs w:val="23"/>
        </w:rPr>
        <w:t xml:space="preserve"> </w:t>
      </w:r>
    </w:p>
    <w:p w:rsidR="00497B51" w:rsidRDefault="00497B51" w:rsidP="00497B51">
      <w:pPr>
        <w:pStyle w:val="Default"/>
      </w:pPr>
      <w:r>
        <w:t xml:space="preserve">Тест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называются произведения созданные народом, которые передаются из уст в уста?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сказка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стихотворение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рассказ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 называются обращения к явлениям природы, животным?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</w:t>
      </w:r>
      <w:proofErr w:type="spellStart"/>
      <w:r>
        <w:rPr>
          <w:sz w:val="23"/>
          <w:szCs w:val="23"/>
        </w:rPr>
        <w:t>заклички</w:t>
      </w:r>
      <w:proofErr w:type="spellEnd"/>
      <w:r>
        <w:rPr>
          <w:sz w:val="23"/>
          <w:szCs w:val="23"/>
        </w:rPr>
        <w:t xml:space="preserve">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скороговорка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загадка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Шуточное стихотворение устного народного творчества, в котором описанные события не могли произойти в жизни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пословица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небылицы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загадка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Для чего </w:t>
      </w:r>
      <w:proofErr w:type="gramStart"/>
      <w:r>
        <w:rPr>
          <w:sz w:val="23"/>
          <w:szCs w:val="23"/>
        </w:rPr>
        <w:t>нужны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пестушки</w:t>
      </w:r>
      <w:proofErr w:type="spellEnd"/>
      <w:r>
        <w:rPr>
          <w:sz w:val="23"/>
          <w:szCs w:val="23"/>
        </w:rPr>
        <w:t xml:space="preserve">?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играть с ребёнком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лечить ребёнка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нянчить ребёнка </w:t>
      </w:r>
    </w:p>
    <w:p w:rsidR="00497B51" w:rsidRDefault="00497B51" w:rsidP="00497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Рифмованные стихотворные строчки для работы над произношением трудных звуков и звукосочетаний. </w:t>
      </w:r>
    </w:p>
    <w:p w:rsidR="00497B51" w:rsidRDefault="00497B51" w:rsidP="00497B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. пословица </w:t>
      </w:r>
    </w:p>
    <w:p w:rsidR="0027178C" w:rsidRDefault="00497B51" w:rsidP="005E1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>. скороговорка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загадка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Рифмованный стишок для установления порядка, очереди в проведении детской игры.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. пословица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скороговорка </w:t>
      </w:r>
    </w:p>
    <w:p w:rsidR="0027178C" w:rsidRDefault="005E1271" w:rsidP="005E1271">
      <w:pPr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>. Считалка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Короткое произведение устного народного творчества, в котором вместо предмета или явления описывается их признаки или действия?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пословица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скороговорка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загадка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При </w:t>
      </w:r>
      <w:proofErr w:type="gramStart"/>
      <w:r>
        <w:rPr>
          <w:sz w:val="23"/>
          <w:szCs w:val="23"/>
        </w:rPr>
        <w:t>чтении</w:t>
      </w:r>
      <w:proofErr w:type="gramEnd"/>
      <w:r>
        <w:rPr>
          <w:sz w:val="23"/>
          <w:szCs w:val="23"/>
        </w:rPr>
        <w:t xml:space="preserve"> каких стихотворений можно прыгать, хлопать, играть с пальчиками, топать.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потешки</w:t>
      </w:r>
      <w:proofErr w:type="spellEnd"/>
      <w:r>
        <w:rPr>
          <w:sz w:val="23"/>
          <w:szCs w:val="23"/>
        </w:rPr>
        <w:t xml:space="preserve">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загадки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скороговорки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Найди загадку.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. Тише едешь, дальше будешь.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Не король, а в короне, не гусар, а со шпорами.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часы, а время знает.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Человек без людей – что дерево без листьев.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В какой сказке девочка превратилась в гусыню?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Сивка-бурка </w:t>
      </w:r>
    </w:p>
    <w:p w:rsidR="005E1271" w:rsidRDefault="005E1271" w:rsidP="005E1271">
      <w:pPr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>. Пых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</w:t>
      </w:r>
      <w:proofErr w:type="spellStart"/>
      <w:r>
        <w:rPr>
          <w:sz w:val="23"/>
          <w:szCs w:val="23"/>
        </w:rPr>
        <w:t>Айога</w:t>
      </w:r>
      <w:proofErr w:type="spellEnd"/>
      <w:r>
        <w:rPr>
          <w:sz w:val="23"/>
          <w:szCs w:val="23"/>
        </w:rPr>
        <w:t xml:space="preserve">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11. К какому виду сказок относится сказка «Лиса и муравей»?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волшебная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бытовая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о животных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Кто герой сказки «Сивка - бурка»?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козлёнок, ягнёнок, телёнок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дед, бабка, внучка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три брата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Что лисичка прятала под печку в сказке «Лисичка со скалочкой»?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скалочку, петуха, кошку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скалочку, курочку, </w:t>
      </w:r>
      <w:proofErr w:type="spellStart"/>
      <w:r>
        <w:rPr>
          <w:sz w:val="23"/>
          <w:szCs w:val="23"/>
        </w:rPr>
        <w:t>гусочку</w:t>
      </w:r>
      <w:proofErr w:type="spellEnd"/>
      <w:r>
        <w:rPr>
          <w:sz w:val="23"/>
          <w:szCs w:val="23"/>
        </w:rPr>
        <w:t xml:space="preserve">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скалочку, барана, быка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К какому виду относится сказка «Сивка - бурка»?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волшебная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о животных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бытовая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Какой предмет надо было достать Ивану?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платок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перстень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зеркальце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Что посеяли муравей и лиса?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пшеницу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рис </w:t>
      </w:r>
    </w:p>
    <w:p w:rsidR="005E1271" w:rsidRDefault="005E1271" w:rsidP="005E12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в. Репку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Как муравей в сказке «Лиса и муравей» прибежал первым?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Бежал очень быстро.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. Уцепился за хвост лисе.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Доехал на машине.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оценивания.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«5» - все правильные ответы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«4» - 1-2 неверных ответа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«3» - 3-4 неверных ответа или все ответы неточные </w:t>
      </w:r>
    </w:p>
    <w:p w:rsidR="005E1271" w:rsidRDefault="005E1271" w:rsidP="005E12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«2» - все ответы неверны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Методика «Склонность к творчеству»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Цель: выявить, в какой степени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развита склонность к творчеству. </w:t>
      </w:r>
    </w:p>
    <w:p w:rsidR="005E1271" w:rsidRDefault="005E1271" w:rsidP="005E12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Ход опроса: обучающихся просят ответить на вопросы либо «да», либо «нет», имея в виду, что «плохих» или «хороших» ответов не бывает. </w:t>
      </w:r>
      <w:proofErr w:type="gramEnd"/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Педагогу следует ответ «да» оценивать в 1 балл, ответ «нет» в 0 баллов.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Вопросы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1.Есть ли предметы, которые тебе очень нравятся и по которым у тебя всегда всё получается?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2.Задаешь ли ты много вопросов?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3.Нравится ли тебе играть в сложные игры?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4.Постоянно ли ты что-то мастеришь?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5.Есть ли у тебя новые интересные идеи?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6.Нравится ли тебе слушать о выдающихся великих людях?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7.Всегда ли тебе интересна новая работа?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8.Считаешь ли ты, что солнце на картине может быть синего цвета?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9.Часто ли ты становишься инициатором новых дел? </w:t>
      </w:r>
    </w:p>
    <w:p w:rsidR="005E1271" w:rsidRDefault="005E1271" w:rsidP="005E1271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10. Считаешь ли ты, что сочинять стихи не пустая трата времени?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Любишь ли ты читать, в том числе и литературу по интересующим тебя темам? </w:t>
      </w:r>
    </w:p>
    <w:p w:rsidR="005E1271" w:rsidRDefault="00BA1F31" w:rsidP="005E1271">
      <w:pPr>
        <w:pStyle w:val="Default"/>
        <w:rPr>
          <w:sz w:val="23"/>
          <w:szCs w:val="23"/>
        </w:rPr>
      </w:pPr>
      <w:r>
        <w:t>1</w:t>
      </w:r>
      <w:r w:rsidR="005E1271">
        <w:rPr>
          <w:sz w:val="23"/>
          <w:szCs w:val="23"/>
        </w:rPr>
        <w:t xml:space="preserve">2. Нравится ли тебе выступать на сцене (петь, читать стихи)?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Обработка результатов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Необходимо подсчитать количество ответов «да». Это и будет сумма баллов.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 и более баллов </w:t>
      </w:r>
      <w:proofErr w:type="gramStart"/>
      <w:r>
        <w:rPr>
          <w:sz w:val="23"/>
          <w:szCs w:val="23"/>
        </w:rPr>
        <w:t>–о</w:t>
      </w:r>
      <w:proofErr w:type="gramEnd"/>
      <w:r>
        <w:rPr>
          <w:sz w:val="23"/>
          <w:szCs w:val="23"/>
        </w:rPr>
        <w:t xml:space="preserve">бучающийся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5-9 баллов – у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 </w:t>
      </w:r>
    </w:p>
    <w:p w:rsidR="005E1271" w:rsidRDefault="005E1271" w:rsidP="005E12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 и менее баллов – склонность к творчеству у ребенка дремлет (низкий уровень). Она скована нерешительностью, боязнью проявить себя. Возможно,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стесняется высказывать свои идеи на людях.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Итоговая аттестация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определение результативности </w:t>
      </w:r>
      <w:proofErr w:type="gramStart"/>
      <w:r>
        <w:rPr>
          <w:sz w:val="23"/>
          <w:szCs w:val="23"/>
        </w:rPr>
        <w:t>обучения по программе</w:t>
      </w:r>
      <w:proofErr w:type="gramEnd"/>
      <w:r>
        <w:rPr>
          <w:sz w:val="23"/>
          <w:szCs w:val="23"/>
        </w:rPr>
        <w:t xml:space="preserve">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Задание: Прочитай текст, ответь на вопросы, выполни задания.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Пустые страхи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Шёл Мишка по лесу ночью. Кто-то схватил его сзади. Обмер Мишка. Стоит, не шелохнётся. Сова закричала.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сова меня держит! – Было дело, сунул лапу в дупло – дом совы сломал.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Думает Мишка, как прощенья просить, - волк завыл.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Волк меня держит!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 волком тоже </w:t>
      </w:r>
      <w:proofErr w:type="gramStart"/>
      <w:r>
        <w:rPr>
          <w:sz w:val="23"/>
          <w:szCs w:val="23"/>
        </w:rPr>
        <w:t>виноват</w:t>
      </w:r>
      <w:proofErr w:type="gramEnd"/>
      <w:r>
        <w:rPr>
          <w:sz w:val="23"/>
          <w:szCs w:val="23"/>
        </w:rPr>
        <w:t xml:space="preserve">. На берёзах катался. Упал на волчье логово, чуть волчат не задавил.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«Что волку-то сказать?» - думает Мишка и чует – по спине что-то бегает, по лапам, по животу.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Пауки! – ахнул медвежонок. Сколько он паутины-то порвал, бродя по лесу, - ужас!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Хотел на помощь звать, да в это самое время мышка из норы выскочила, пятку медвежонку пощекотала.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Мишка-то как подскочит, как рванётся – и свободен. За сучок шёрсткой зацепился. (</w:t>
      </w:r>
      <w:proofErr w:type="spellStart"/>
      <w:r>
        <w:rPr>
          <w:sz w:val="23"/>
          <w:szCs w:val="23"/>
        </w:rPr>
        <w:t>В.Бахревский</w:t>
      </w:r>
      <w:proofErr w:type="spellEnd"/>
      <w:r>
        <w:rPr>
          <w:sz w:val="23"/>
          <w:szCs w:val="23"/>
        </w:rPr>
        <w:t xml:space="preserve">) </w:t>
      </w:r>
    </w:p>
    <w:p w:rsidR="005E1271" w:rsidRDefault="005E1271" w:rsidP="005E12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Вопросы и задания:</w:t>
      </w:r>
    </w:p>
    <w:p w:rsidR="005E1271" w:rsidRDefault="005E1271" w:rsidP="005E1271">
      <w:pPr>
        <w:pStyle w:val="Default"/>
      </w:pP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 какое время суток происходят события, описанные в тексте?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ночью б) вечером в) днём г) утром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Что мерещилось Мишке в ночном лесу? Запиши. </w:t>
      </w:r>
    </w:p>
    <w:p w:rsidR="005E1271" w:rsidRDefault="005E1271" w:rsidP="005E1271">
      <w:pPr>
        <w:pStyle w:val="Default"/>
        <w:rPr>
          <w:sz w:val="23"/>
          <w:szCs w:val="23"/>
        </w:rPr>
      </w:pP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3). Как ты думаешь, почему он так боялся совы, волка, паука?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Кто спас медвежонка и помог ему выбраться? </w:t>
      </w:r>
    </w:p>
    <w:p w:rsidR="005E1271" w:rsidRDefault="005E1271" w:rsidP="005E1271">
      <w:pPr>
        <w:pStyle w:val="Default"/>
        <w:rPr>
          <w:sz w:val="23"/>
          <w:szCs w:val="23"/>
        </w:rPr>
      </w:pP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 </w:t>
      </w:r>
    </w:p>
    <w:p w:rsidR="005E1271" w:rsidRDefault="005E1271" w:rsidP="005E12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Восстанови последовательность страхов Мишки, расставив цифры. </w:t>
      </w:r>
    </w:p>
    <w:p w:rsidR="00D27E09" w:rsidRDefault="00D27E09" w:rsidP="00D27E09">
      <w:pPr>
        <w:pStyle w:val="Default"/>
      </w:pPr>
      <w:r>
        <w:t xml:space="preserve">сова волк пауки </w:t>
      </w:r>
    </w:p>
    <w:p w:rsidR="00D27E09" w:rsidRDefault="00D27E09" w:rsidP="00D27E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Объясни значение словосочетания пустые страхи. </w:t>
      </w:r>
    </w:p>
    <w:p w:rsidR="00D27E09" w:rsidRDefault="00D27E09" w:rsidP="00D27E09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D27E09" w:rsidRDefault="00D27E09" w:rsidP="00D27E09">
      <w:pPr>
        <w:pStyle w:val="Default"/>
      </w:pPr>
    </w:p>
    <w:p w:rsidR="00D27E09" w:rsidRDefault="00D27E09" w:rsidP="00D27E09">
      <w:pPr>
        <w:pStyle w:val="Default"/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7. Кто на самом деле держал Мишку? </w:t>
      </w:r>
    </w:p>
    <w:p w:rsidR="00D27E09" w:rsidRDefault="00D27E09" w:rsidP="00D27E09">
      <w:pPr>
        <w:pStyle w:val="Default"/>
      </w:pPr>
    </w:p>
    <w:p w:rsidR="00D27E09" w:rsidRDefault="00D27E09" w:rsidP="00D27E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Отметь предложение, выражающее главную мысль текста. </w:t>
      </w:r>
    </w:p>
    <w:p w:rsidR="00D27E09" w:rsidRDefault="00D27E09" w:rsidP="00D27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sectPr w:rsidR="00D27E09" w:rsidSect="006015C1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71" w:rsidRDefault="005E1271" w:rsidP="006015C1">
      <w:pPr>
        <w:spacing w:after="0" w:line="240" w:lineRule="auto"/>
      </w:pPr>
      <w:r>
        <w:separator/>
      </w:r>
    </w:p>
  </w:endnote>
  <w:endnote w:type="continuationSeparator" w:id="1">
    <w:p w:rsidR="005E1271" w:rsidRDefault="005E1271" w:rsidP="006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16514"/>
      <w:docPartObj>
        <w:docPartGallery w:val="Page Numbers (Bottom of Page)"/>
        <w:docPartUnique/>
      </w:docPartObj>
    </w:sdtPr>
    <w:sdtContent>
      <w:p w:rsidR="005E1271" w:rsidRDefault="005E1271">
        <w:pPr>
          <w:pStyle w:val="a5"/>
          <w:jc w:val="right"/>
        </w:pPr>
        <w:fldSimple w:instr="PAGE   \* MERGEFORMAT">
          <w:r w:rsidR="00926680">
            <w:rPr>
              <w:noProof/>
            </w:rPr>
            <w:t>4</w:t>
          </w:r>
        </w:fldSimple>
      </w:p>
    </w:sdtContent>
  </w:sdt>
  <w:p w:rsidR="005E1271" w:rsidRDefault="005E12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71" w:rsidRDefault="005E1271" w:rsidP="006015C1">
      <w:pPr>
        <w:spacing w:after="0" w:line="240" w:lineRule="auto"/>
      </w:pPr>
      <w:r>
        <w:separator/>
      </w:r>
    </w:p>
  </w:footnote>
  <w:footnote w:type="continuationSeparator" w:id="1">
    <w:p w:rsidR="005E1271" w:rsidRDefault="005E1271" w:rsidP="0060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AA5"/>
    <w:multiLevelType w:val="multilevel"/>
    <w:tmpl w:val="F356B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E9720D"/>
    <w:multiLevelType w:val="multilevel"/>
    <w:tmpl w:val="59684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97B6E"/>
    <w:multiLevelType w:val="multilevel"/>
    <w:tmpl w:val="1E8C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045"/>
    <w:rsid w:val="00067045"/>
    <w:rsid w:val="00166EFF"/>
    <w:rsid w:val="0027178C"/>
    <w:rsid w:val="00497B51"/>
    <w:rsid w:val="005E1271"/>
    <w:rsid w:val="006015C1"/>
    <w:rsid w:val="00635B29"/>
    <w:rsid w:val="008D7642"/>
    <w:rsid w:val="00926680"/>
    <w:rsid w:val="00B77B9C"/>
    <w:rsid w:val="00BA1F31"/>
    <w:rsid w:val="00D2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5C1"/>
  </w:style>
  <w:style w:type="paragraph" w:styleId="a5">
    <w:name w:val="footer"/>
    <w:basedOn w:val="a"/>
    <w:link w:val="a6"/>
    <w:uiPriority w:val="99"/>
    <w:unhideWhenUsed/>
    <w:rsid w:val="0060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5C1"/>
  </w:style>
  <w:style w:type="paragraph" w:customStyle="1" w:styleId="Default">
    <w:name w:val="Default"/>
    <w:rsid w:val="0027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dlya-uroka-tehnologii-osen-skazochniy-chertog-podelki-iz-prirodnogo-materiala-klass-32336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21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2022-11-29T02:45:00Z</dcterms:created>
  <dcterms:modified xsi:type="dcterms:W3CDTF">2022-11-29T04:57:00Z</dcterms:modified>
</cp:coreProperties>
</file>