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4CFAA" w14:textId="61EED77B" w:rsidR="00FA530D" w:rsidRDefault="00DC37CB" w:rsidP="00DC3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Литературно-музыкальная композиция, посвященная Празднику Влюбленных.</w:t>
      </w:r>
    </w:p>
    <w:p w14:paraId="22CD65D9" w14:textId="2FA08D05" w:rsidR="00DC37CB" w:rsidRDefault="00DC37CB" w:rsidP="00DC37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7CB">
        <w:rPr>
          <w:rFonts w:ascii="Times New Roman" w:hAnsi="Times New Roman" w:cs="Times New Roman"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П.И. Чайковского из увертюры «Ромео и Джульетта»</w:t>
      </w:r>
    </w:p>
    <w:p w14:paraId="689C2B18" w14:textId="023EDBDA" w:rsidR="00DC37CB" w:rsidRDefault="00DC37CB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мелодия из к</w:t>
      </w:r>
      <w:r w:rsidRPr="00DC37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 «Ромео и Джульетта»</w:t>
      </w:r>
    </w:p>
    <w:p w14:paraId="4084DCBD" w14:textId="77777777" w:rsidR="00571D50" w:rsidRDefault="00571D5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2831E3" w14:textId="5FE6D355" w:rsidR="00DC37CB" w:rsidRDefault="00DC37CB" w:rsidP="00DC37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14:paraId="35463C38" w14:textId="44150E63" w:rsidR="00DC37CB" w:rsidRDefault="00DC37CB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любви преодолимы и пространство, и время. Любовь покоряет города и горы. Любви, как, выразился поэт, все возрасты покорны. Да что есть на свете прекраснее любви? Естественно, только любовь!</w:t>
      </w:r>
    </w:p>
    <w:p w14:paraId="76D5C0A1" w14:textId="77777777" w:rsidR="00571D50" w:rsidRDefault="00571D5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46C0B3" w14:textId="04286C92" w:rsidR="00DC37CB" w:rsidRDefault="00DC37CB" w:rsidP="00DC37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</w:t>
      </w:r>
    </w:p>
    <w:p w14:paraId="1DD9D982" w14:textId="3EC46B23" w:rsidR="00DC37CB" w:rsidRDefault="00DC37CB" w:rsidP="00DC37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сильна, как божество.</w:t>
      </w:r>
    </w:p>
    <w:p w14:paraId="104EF828" w14:textId="32ADAC40" w:rsidR="00DC37CB" w:rsidRDefault="00DC37CB" w:rsidP="00DC37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 божеству равна.</w:t>
      </w:r>
    </w:p>
    <w:p w14:paraId="4BB5E8D1" w14:textId="123A7C82" w:rsidR="00DC37CB" w:rsidRDefault="00DC37CB" w:rsidP="00DC37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я славлю оттого, </w:t>
      </w:r>
    </w:p>
    <w:p w14:paraId="68C73E4C" w14:textId="7AE30F02" w:rsidR="00DC37CB" w:rsidRDefault="00DC37CB" w:rsidP="00DC37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дарит жизнь она.</w:t>
      </w:r>
    </w:p>
    <w:p w14:paraId="73C3CC5D" w14:textId="56F5F4D0" w:rsidR="00DC37CB" w:rsidRDefault="00DC37CB" w:rsidP="00DC37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Нигде я бога не встречал,</w:t>
      </w:r>
    </w:p>
    <w:p w14:paraId="34BDBD1C" w14:textId="6E4D0615" w:rsidR="00DC37CB" w:rsidRDefault="00DC37CB" w:rsidP="00DC37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везде видна.</w:t>
      </w:r>
    </w:p>
    <w:p w14:paraId="1BEF587B" w14:textId="21D98A44" w:rsidR="00DC37CB" w:rsidRDefault="00DC37CB" w:rsidP="00DC37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наша без её начал</w:t>
      </w:r>
    </w:p>
    <w:p w14:paraId="319A12EB" w14:textId="5A47F559" w:rsidR="00DC37CB" w:rsidRDefault="00DC37CB" w:rsidP="00DC37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Бесплодна и скудна.</w:t>
      </w:r>
    </w:p>
    <w:p w14:paraId="159C4E19" w14:textId="72E57C21" w:rsidR="00DC37CB" w:rsidRDefault="00DC37CB" w:rsidP="00DC37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молиться – божеству</w:t>
      </w:r>
    </w:p>
    <w:p w14:paraId="5DE1A11F" w14:textId="45028171" w:rsidR="00DC37CB" w:rsidRDefault="00DC37CB" w:rsidP="00DC37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любви земной?</w:t>
      </w:r>
    </w:p>
    <w:p w14:paraId="0C2CB0E8" w14:textId="77E0F02A" w:rsidR="00DC37CB" w:rsidRDefault="00DC37CB" w:rsidP="00DC37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я богом назову</w:t>
      </w:r>
    </w:p>
    <w:p w14:paraId="0B6A6642" w14:textId="014BEA6F" w:rsidR="00DC37CB" w:rsidRDefault="00DC37CB" w:rsidP="00DC37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её молюсь одной</w:t>
      </w:r>
      <w:r w:rsidR="00571D50">
        <w:rPr>
          <w:rFonts w:ascii="Times New Roman" w:hAnsi="Times New Roman" w:cs="Times New Roman"/>
          <w:sz w:val="28"/>
          <w:szCs w:val="28"/>
        </w:rPr>
        <w:t>.</w:t>
      </w:r>
    </w:p>
    <w:p w14:paraId="586D673C" w14:textId="77777777" w:rsidR="00571D50" w:rsidRDefault="00571D50" w:rsidP="00DC37C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2215434" w14:textId="65E326A5" w:rsidR="00DC37CB" w:rsidRDefault="00DC37CB" w:rsidP="00DC37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14:paraId="564E6EF7" w14:textId="4764B54E" w:rsidR="00DC37CB" w:rsidRDefault="00DC37CB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Ромео и Джульетта… Трудно найти человека, который хот</w:t>
      </w:r>
      <w:r w:rsidR="00571D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бы однажды в жизни не слыша</w:t>
      </w:r>
      <w:r w:rsidR="00571D50">
        <w:rPr>
          <w:rFonts w:ascii="Times New Roman" w:hAnsi="Times New Roman" w:cs="Times New Roman"/>
          <w:sz w:val="28"/>
          <w:szCs w:val="28"/>
        </w:rPr>
        <w:t>л завораживающей музыки этих имен, наполненных гармонией, певучим итальянским очарованием.</w:t>
      </w:r>
    </w:p>
    <w:p w14:paraId="43B63612" w14:textId="781E4A80" w:rsidR="00571D50" w:rsidRDefault="00571D5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И Д. – сила и хрупкость, нежность и мужество, юность и жертвенность. Красота их чувства, их высокого подвига так притягательна, что уже многие столетия продолжают восхищать своей искренностью и силой. Огонь их сердец пылает сквозь века, убеждая в том, что истинная</w:t>
      </w:r>
      <w:r w:rsidRPr="00571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 всё же существует, несмотря ни на что. Человечество знает немало примеров верной любви, любви в самом высоком смысле этого слова</w:t>
      </w:r>
      <w:r w:rsidRPr="00571D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Тристан и Изольда, Орфей и Эвридика.</w:t>
      </w:r>
    </w:p>
    <w:p w14:paraId="3D1D16C6" w14:textId="77777777" w:rsidR="00571D50" w:rsidRDefault="00571D5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F16201" w14:textId="77777777" w:rsidR="00571D50" w:rsidRDefault="00571D5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После слова К.Е.</w:t>
      </w:r>
    </w:p>
    <w:p w14:paraId="7A620EAB" w14:textId="1FFF7097" w:rsidR="00571D50" w:rsidRDefault="00571D5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 из к</w:t>
      </w:r>
      <w:r w:rsidRPr="00571D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 «Ромео и Джульетта» признание в любви</w:t>
      </w:r>
    </w:p>
    <w:p w14:paraId="258F0F59" w14:textId="77777777" w:rsidR="00571D50" w:rsidRDefault="00571D5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6FD87A" w14:textId="7C4C8F89" w:rsidR="00571D50" w:rsidRDefault="00571D5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Признание в любви школьных пар. </w:t>
      </w:r>
    </w:p>
    <w:p w14:paraId="202B828B" w14:textId="77777777" w:rsidR="00571D50" w:rsidRDefault="00571D5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65DF1F" w14:textId="487479FD" w:rsidR="00571D50" w:rsidRDefault="00571D5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>Ведущий</w:t>
      </w:r>
    </w:p>
    <w:p w14:paraId="3778B18F" w14:textId="622E0618" w:rsidR="00571D50" w:rsidRDefault="00571D5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любовь, - там всегда взлет чувств, благородства, там добро, желание стать лучше. Об этом сказал замечательно Федор Сологуб</w:t>
      </w:r>
      <w:r w:rsidRPr="00571D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«Все мы любим так же, как понимаем мир. История любви каждого человека – точный слепок с его отношения к миру вообще. Влюбленность – то состояние человека, когда душа его наиболее открыта началам добра, истины и красоты. Тот, кто любит, не только требует, но и отдает, не только жаждет наслаждений</w:t>
      </w:r>
      <w:r w:rsidR="005F5670">
        <w:rPr>
          <w:rFonts w:ascii="Times New Roman" w:hAnsi="Times New Roman" w:cs="Times New Roman"/>
          <w:sz w:val="28"/>
          <w:szCs w:val="28"/>
        </w:rPr>
        <w:t>, но и готов к наивысшим подвигам самоотречения. Зажженный любовью, он дерзает и на то, что превышает его силы.</w:t>
      </w:r>
    </w:p>
    <w:p w14:paraId="1AACC44D" w14:textId="70F381EE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CC7DFF" w14:textId="0841529F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Ведущий</w:t>
      </w:r>
    </w:p>
    <w:p w14:paraId="4D0B4519" w14:textId="5CB24370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памятников такой всемогущественной любви является прекрасная и печальная история Ромео и Джульетты – юных влюбленных, силой своего чувства преодолевших непреодолимое – ненависть, вражду и даже саму смерть.</w:t>
      </w:r>
    </w:p>
    <w:p w14:paraId="3DD20152" w14:textId="3C897444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3E2781" w14:textId="00B28894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Звучит песня «Лебединая верность»</w:t>
      </w:r>
    </w:p>
    <w:p w14:paraId="7E9243F3" w14:textId="4C45AE39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399EBE" w14:textId="77B995D0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Стихотворение</w:t>
      </w:r>
    </w:p>
    <w:p w14:paraId="5ECB736A" w14:textId="795B2029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Её сиянье факелы затмило,</w:t>
      </w:r>
    </w:p>
    <w:p w14:paraId="3543D6B8" w14:textId="2AD076DA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Она, подобно яркому бериллу</w:t>
      </w:r>
    </w:p>
    <w:p w14:paraId="1A6C5D6B" w14:textId="2CDBF9B3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ушах аралки, чересчур светла</w:t>
      </w:r>
    </w:p>
    <w:p w14:paraId="0E070014" w14:textId="01B90133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мира безобразия и зла.</w:t>
      </w:r>
    </w:p>
    <w:p w14:paraId="316FB4EE" w14:textId="25CBBA8A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голубя среди вороньей стаи,</w:t>
      </w:r>
    </w:p>
    <w:p w14:paraId="13C002E6" w14:textId="25B9E691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Ее в толпе я сразу отличаю</w:t>
      </w:r>
    </w:p>
    <w:p w14:paraId="67CF019F" w14:textId="14A96357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к ней пробьюсь и посмотрю в упор,</w:t>
      </w:r>
    </w:p>
    <w:p w14:paraId="4154AB04" w14:textId="30AAC42C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Любил ли я хоть раз до этих пор.</w:t>
      </w:r>
    </w:p>
    <w:p w14:paraId="223488C1" w14:textId="3F4D05A5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DE6DED" w14:textId="6E080DDF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Звучит песня</w:t>
      </w:r>
    </w:p>
    <w:p w14:paraId="02360FDB" w14:textId="6F0AF350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252B18" w14:textId="64CB25AA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Ведущий</w:t>
      </w:r>
    </w:p>
    <w:p w14:paraId="3B444B1E" w14:textId="735C5DA8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понимает слово «любовь» по-своему</w:t>
      </w:r>
      <w:r w:rsidRPr="005F56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кто-то думает, что любовь – сила гармонии, проявляющаяся в человеческой жизни в форме любви. А кто-то, что любовь – чувство, свойственное человеку, глубокая привязанность к другому человеку, чувство глубокой симпатии.</w:t>
      </w:r>
    </w:p>
    <w:p w14:paraId="3981EDC4" w14:textId="488B5C3B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5E3015" w14:textId="5FE8EE1B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Ведущая</w:t>
      </w:r>
    </w:p>
    <w:p w14:paraId="75071DFB" w14:textId="3785C81D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– заинтересованное, заботливое и внимательное отношение к тому и ради того, что мы любим или кого мы любим. О любви мы можем говорить долго, но давайте выслушаем мнение учеников, как они понимают, что такое любовь. Внимание на экран.</w:t>
      </w:r>
    </w:p>
    <w:p w14:paraId="098BD896" w14:textId="1381BD10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Видеоролик.</w:t>
      </w:r>
    </w:p>
    <w:p w14:paraId="733ED65E" w14:textId="06037CEB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>
        <w:rPr>
          <w:rFonts w:ascii="Times New Roman" w:hAnsi="Times New Roman" w:cs="Times New Roman"/>
          <w:sz w:val="28"/>
          <w:szCs w:val="28"/>
        </w:rPr>
        <w:tab/>
        <w:t>Чтец</w:t>
      </w:r>
    </w:p>
    <w:p w14:paraId="4EDC078E" w14:textId="3B4E4A7B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женщина, ты – книга между книг,</w:t>
      </w:r>
    </w:p>
    <w:p w14:paraId="458C2474" w14:textId="10D53389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свернутый, запечатанный свиток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E26BC1A" w14:textId="2BA07D94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строках и душ и слов избыток,</w:t>
      </w:r>
    </w:p>
    <w:p w14:paraId="46FE601F" w14:textId="27C59C2E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листах безумен каждый миг.</w:t>
      </w:r>
    </w:p>
    <w:p w14:paraId="63056B99" w14:textId="0CCF85B6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женщина, ты – ведьмовский напиток!</w:t>
      </w:r>
    </w:p>
    <w:p w14:paraId="10493F48" w14:textId="5C670CD9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жжет огнем, едва в уста проник</w:t>
      </w:r>
      <w:r w:rsidRPr="005F5670">
        <w:rPr>
          <w:rFonts w:ascii="Times New Roman" w:hAnsi="Times New Roman" w:cs="Times New Roman"/>
          <w:sz w:val="28"/>
          <w:szCs w:val="28"/>
        </w:rPr>
        <w:t>;</w:t>
      </w:r>
    </w:p>
    <w:p w14:paraId="7864BBDE" w14:textId="7A347933" w:rsidR="005F5670" w:rsidRDefault="005F5670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пьющий </w:t>
      </w:r>
      <w:r w:rsidR="00320399">
        <w:rPr>
          <w:rFonts w:ascii="Times New Roman" w:hAnsi="Times New Roman" w:cs="Times New Roman"/>
          <w:sz w:val="28"/>
          <w:szCs w:val="28"/>
        </w:rPr>
        <w:t>пламя подавляет крик</w:t>
      </w:r>
    </w:p>
    <w:p w14:paraId="4A1A9229" w14:textId="2C5044C5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славословит бешено средь пыток.</w:t>
      </w:r>
    </w:p>
    <w:p w14:paraId="1E6B0DB7" w14:textId="0B4241F6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женщина, и этим ты права.</w:t>
      </w:r>
    </w:p>
    <w:p w14:paraId="07E93843" w14:textId="301DC248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века убрана короной звездной,</w:t>
      </w:r>
    </w:p>
    <w:p w14:paraId="00B312C3" w14:textId="56606881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в наших безднах образ божества!</w:t>
      </w:r>
    </w:p>
    <w:p w14:paraId="4B96119A" w14:textId="2095DD04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тебя влечем ярем железный,</w:t>
      </w:r>
    </w:p>
    <w:p w14:paraId="304C9FD2" w14:textId="737831C0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мы служим, тверди гор дробя, </w:t>
      </w:r>
    </w:p>
    <w:p w14:paraId="6519937A" w14:textId="5087B64D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молимся – от века – на тебя.</w:t>
      </w:r>
    </w:p>
    <w:p w14:paraId="01697587" w14:textId="77777777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9FE919" w14:textId="1B96331F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Сценка из «Ромео и Джульетта» Разговор на балконе</w:t>
      </w:r>
    </w:p>
    <w:p w14:paraId="36A89A56" w14:textId="677C7E5A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музыка из к</w:t>
      </w:r>
      <w:r w:rsidRPr="003203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 «Ромео и Джульетта»</w:t>
      </w:r>
    </w:p>
    <w:p w14:paraId="2E08266D" w14:textId="36E52D0B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FDC642" w14:textId="1E011561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 xml:space="preserve"> На фоне музыки «Вечная любовь» Шарль Азнавур и Мирей Матье – танец пар</w:t>
      </w:r>
    </w:p>
    <w:p w14:paraId="2A9DE788" w14:textId="06C81637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C1B656" w14:textId="583D8026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>Ведущие</w:t>
      </w:r>
    </w:p>
    <w:p w14:paraId="4A6A171C" w14:textId="1D2AEBC6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класс на сцене.</w:t>
      </w:r>
    </w:p>
    <w:p w14:paraId="12A3CC32" w14:textId="5D6B2846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 вечер был посвящен самому прекрасному, волшебному, загадочному чувству на земле – любви.</w:t>
      </w:r>
    </w:p>
    <w:p w14:paraId="72F4FD76" w14:textId="19071F57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многогранно</w:t>
      </w:r>
      <w:r w:rsidRPr="003203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любовь к женщине, матери, Родине, умейте любить, дарить любовь, быть верными и преданными.</w:t>
      </w:r>
    </w:p>
    <w:p w14:paraId="414A0D32" w14:textId="3B29777F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DA0C6B" w14:textId="2A21D1FB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весь класс. Все вместе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E8154A9" w14:textId="3EBF902A" w:rsid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Вас никогда не покидает любовь.</w:t>
      </w:r>
    </w:p>
    <w:p w14:paraId="560A795E" w14:textId="067C445F" w:rsidR="00320399" w:rsidRPr="00320399" w:rsidRDefault="00320399" w:rsidP="00DC37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роз. Хлопушки. Цветы в подарок.</w:t>
      </w:r>
    </w:p>
    <w:sectPr w:rsidR="00320399" w:rsidRPr="0032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51F"/>
    <w:multiLevelType w:val="hybridMultilevel"/>
    <w:tmpl w:val="62E6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4E"/>
    <w:rsid w:val="00320399"/>
    <w:rsid w:val="00571D50"/>
    <w:rsid w:val="005F5670"/>
    <w:rsid w:val="00DC37CB"/>
    <w:rsid w:val="00E94F0F"/>
    <w:rsid w:val="00EE074E"/>
    <w:rsid w:val="00F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C4E3"/>
  <w15:chartTrackingRefBased/>
  <w15:docId w15:val="{AD8802B5-89C4-4D20-8115-2C5B994A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Serov</dc:creator>
  <cp:keywords/>
  <dc:description/>
  <cp:lastModifiedBy>Maxim Serov</cp:lastModifiedBy>
  <cp:revision>2</cp:revision>
  <dcterms:created xsi:type="dcterms:W3CDTF">2022-05-05T10:47:00Z</dcterms:created>
  <dcterms:modified xsi:type="dcterms:W3CDTF">2022-05-05T11:43:00Z</dcterms:modified>
</cp:coreProperties>
</file>