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35" w:rsidRDefault="00494789" w:rsidP="00D55125">
      <w:pPr>
        <w:ind w:left="922" w:right="929"/>
        <w:jc w:val="center"/>
        <w:rPr>
          <w:b/>
          <w:sz w:val="28"/>
        </w:rPr>
      </w:pPr>
      <w:r>
        <w:rPr>
          <w:b/>
          <w:sz w:val="28"/>
        </w:rPr>
        <w:t xml:space="preserve"> П</w:t>
      </w:r>
      <w:r w:rsidR="00D55125">
        <w:rPr>
          <w:b/>
          <w:sz w:val="28"/>
        </w:rPr>
        <w:t xml:space="preserve">едагог дополнительного образования: новые </w:t>
      </w:r>
      <w:r w:rsidR="00D55125">
        <w:rPr>
          <w:b/>
          <w:spacing w:val="-67"/>
          <w:sz w:val="28"/>
        </w:rPr>
        <w:t xml:space="preserve">  </w:t>
      </w:r>
      <w:r w:rsidR="00D55125">
        <w:rPr>
          <w:b/>
          <w:sz w:val="28"/>
        </w:rPr>
        <w:t>компетенции</w:t>
      </w:r>
      <w:r w:rsidR="00D55125">
        <w:rPr>
          <w:b/>
          <w:spacing w:val="-3"/>
          <w:sz w:val="28"/>
        </w:rPr>
        <w:t xml:space="preserve"> </w:t>
      </w:r>
      <w:r w:rsidR="00D55125">
        <w:rPr>
          <w:b/>
          <w:sz w:val="28"/>
        </w:rPr>
        <w:t>при</w:t>
      </w:r>
      <w:r w:rsidR="00D55125">
        <w:rPr>
          <w:b/>
          <w:spacing w:val="2"/>
          <w:sz w:val="28"/>
        </w:rPr>
        <w:t xml:space="preserve"> </w:t>
      </w:r>
      <w:r w:rsidR="00D55125">
        <w:rPr>
          <w:b/>
          <w:sz w:val="28"/>
        </w:rPr>
        <w:t>реализации</w:t>
      </w:r>
      <w:r w:rsidR="00D55125">
        <w:rPr>
          <w:b/>
          <w:spacing w:val="-3"/>
          <w:sz w:val="28"/>
        </w:rPr>
        <w:t xml:space="preserve"> </w:t>
      </w:r>
      <w:r w:rsidR="00D55125">
        <w:rPr>
          <w:b/>
          <w:sz w:val="28"/>
        </w:rPr>
        <w:t>образовательных</w:t>
      </w:r>
      <w:r w:rsidR="00D55125">
        <w:rPr>
          <w:b/>
          <w:spacing w:val="-1"/>
          <w:sz w:val="28"/>
        </w:rPr>
        <w:t xml:space="preserve"> </w:t>
      </w:r>
      <w:r w:rsidR="00D55125">
        <w:rPr>
          <w:b/>
          <w:sz w:val="28"/>
        </w:rPr>
        <w:t>программ</w:t>
      </w:r>
    </w:p>
    <w:p w:rsidR="00724435" w:rsidRDefault="00724435" w:rsidP="009A10E3">
      <w:pPr>
        <w:pStyle w:val="1"/>
        <w:spacing w:line="321" w:lineRule="exact"/>
        <w:ind w:left="0" w:right="929"/>
        <w:jc w:val="left"/>
      </w:pPr>
    </w:p>
    <w:p w:rsidR="00724435" w:rsidRDefault="00195EC6">
      <w:pPr>
        <w:pStyle w:val="a3"/>
        <w:ind w:right="103"/>
      </w:pP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</w:t>
      </w:r>
      <w:r>
        <w:rPr>
          <w:spacing w:val="7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ряд</w:t>
      </w:r>
      <w:r>
        <w:rPr>
          <w:spacing w:val="7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мобильностью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направленность. Для работы с современным молодым поколением педагогам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 необходимы</w:t>
      </w:r>
      <w:r>
        <w:rPr>
          <w:spacing w:val="-1"/>
        </w:rPr>
        <w:t xml:space="preserve"> </w:t>
      </w:r>
      <w:r>
        <w:t>компетенции нового формата.</w:t>
      </w:r>
    </w:p>
    <w:p w:rsidR="00724435" w:rsidRDefault="00195EC6">
      <w:pPr>
        <w:pStyle w:val="a3"/>
        <w:ind w:right="104"/>
      </w:pPr>
      <w:r>
        <w:t>Современное общество требует от системы</w:t>
      </w:r>
      <w:r>
        <w:rPr>
          <w:spacing w:val="1"/>
        </w:rPr>
        <w:t xml:space="preserve"> </w:t>
      </w:r>
      <w:r>
        <w:t>образования воспитание</w:t>
      </w:r>
      <w:r>
        <w:rPr>
          <w:spacing w:val="1"/>
        </w:rPr>
        <w:t xml:space="preserve"> </w:t>
      </w:r>
      <w:r>
        <w:t>целостной,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мыслящей,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навыками. Все эти качества воспитать и развить может педагог, который сам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росту.</w:t>
      </w:r>
    </w:p>
    <w:p w:rsidR="00724435" w:rsidRDefault="00195EC6">
      <w:pPr>
        <w:pStyle w:val="a3"/>
        <w:ind w:right="105"/>
      </w:pP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определены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взрослых»,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среды.</w:t>
      </w:r>
    </w:p>
    <w:p w:rsidR="00724435" w:rsidRDefault="00195EC6">
      <w:pPr>
        <w:pStyle w:val="a3"/>
        <w:spacing w:before="1"/>
        <w:ind w:right="104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 w:rsidRPr="00B26262">
        <w:t>приказу</w:t>
      </w:r>
      <w:r w:rsidRPr="00B26262">
        <w:rPr>
          <w:spacing w:val="1"/>
        </w:rPr>
        <w:t xml:space="preserve"> </w:t>
      </w:r>
      <w:r w:rsidRPr="00B26262">
        <w:t>Министерства</w:t>
      </w:r>
      <w:r w:rsidRPr="00B26262">
        <w:rPr>
          <w:spacing w:val="1"/>
        </w:rPr>
        <w:t xml:space="preserve"> </w:t>
      </w:r>
      <w:r w:rsidRPr="00B26262">
        <w:t>труда</w:t>
      </w:r>
      <w:r w:rsidRPr="00B26262">
        <w:rPr>
          <w:spacing w:val="1"/>
        </w:rPr>
        <w:t xml:space="preserve"> </w:t>
      </w:r>
      <w:r w:rsidRPr="00B26262">
        <w:t>и</w:t>
      </w:r>
      <w:r w:rsidRPr="00B26262">
        <w:rPr>
          <w:spacing w:val="1"/>
        </w:rPr>
        <w:t xml:space="preserve"> </w:t>
      </w:r>
      <w:r w:rsidRPr="00B26262">
        <w:t>социальной защиты Российской Федерации</w:t>
      </w:r>
      <w:r w:rsidRPr="00B26262">
        <w:rPr>
          <w:spacing w:val="1"/>
        </w:rPr>
        <w:t xml:space="preserve"> </w:t>
      </w:r>
      <w:r w:rsidR="00B26262">
        <w:t>от 22 сентября 2021 года №652</w:t>
      </w:r>
      <w:r w:rsidRPr="00B26262"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 детей</w:t>
      </w:r>
      <w:r>
        <w:rPr>
          <w:spacing w:val="-3"/>
        </w:rPr>
        <w:t xml:space="preserve"> </w:t>
      </w:r>
      <w:r>
        <w:t>и взрослых»</w:t>
      </w:r>
    </w:p>
    <w:p w:rsidR="00724435" w:rsidRDefault="00195EC6">
      <w:pPr>
        <w:pStyle w:val="a3"/>
        <w:ind w:right="104"/>
      </w:pPr>
      <w:r>
        <w:t>Профессиональные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5" w:firstLine="852"/>
      </w:pPr>
      <w:r>
        <w:t>Профессиональные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п.1</w:t>
      </w:r>
      <w:r>
        <w:rPr>
          <w:spacing w:val="13"/>
        </w:rPr>
        <w:t xml:space="preserve"> </w:t>
      </w:r>
      <w:r>
        <w:t>Указа</w:t>
      </w:r>
      <w:r>
        <w:rPr>
          <w:spacing w:val="14"/>
        </w:rPr>
        <w:t xml:space="preserve"> </w:t>
      </w:r>
      <w:r>
        <w:t>Президента</w:t>
      </w:r>
      <w:r>
        <w:rPr>
          <w:spacing w:val="14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07.05.</w:t>
      </w:r>
      <w:r>
        <w:rPr>
          <w:spacing w:val="10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г.</w:t>
      </w:r>
    </w:p>
    <w:p w:rsidR="00724435" w:rsidRDefault="00195EC6">
      <w:pPr>
        <w:pStyle w:val="a3"/>
        <w:spacing w:line="242" w:lineRule="auto"/>
        <w:ind w:right="105" w:firstLine="0"/>
      </w:pPr>
      <w:r>
        <w:t xml:space="preserve">№  </w:t>
      </w:r>
      <w:r>
        <w:rPr>
          <w:spacing w:val="1"/>
        </w:rPr>
        <w:t xml:space="preserve"> </w:t>
      </w:r>
      <w:r>
        <w:t xml:space="preserve">597   «О   </w:t>
      </w:r>
      <w:r>
        <w:rPr>
          <w:spacing w:val="1"/>
        </w:rPr>
        <w:t xml:space="preserve"> </w:t>
      </w:r>
      <w:r>
        <w:t xml:space="preserve">мероприятиях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реализации   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 w:rsidR="00B26262">
        <w:rPr>
          <w:spacing w:val="-67"/>
        </w:rPr>
        <w:t xml:space="preserve">                           </w:t>
      </w:r>
      <w:r>
        <w:t>социальной</w:t>
      </w:r>
      <w:r>
        <w:rPr>
          <w:spacing w:val="-1"/>
        </w:rPr>
        <w:t xml:space="preserve"> </w:t>
      </w:r>
      <w:r>
        <w:t>политики».</w:t>
      </w:r>
    </w:p>
    <w:p w:rsidR="00724435" w:rsidRDefault="00195EC6">
      <w:pPr>
        <w:pStyle w:val="a3"/>
        <w:ind w:right="103" w:firstLine="852"/>
      </w:pPr>
      <w:r>
        <w:t>Координирует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Министерство труда и социальной защиты</w:t>
      </w:r>
      <w:r>
        <w:rPr>
          <w:spacing w:val="1"/>
        </w:rPr>
        <w:t xml:space="preserve"> </w:t>
      </w:r>
      <w:r>
        <w:t>Российской Федерации, и его</w:t>
      </w:r>
      <w:r>
        <w:rPr>
          <w:spacing w:val="1"/>
        </w:rPr>
        <w:t xml:space="preserve"> </w:t>
      </w:r>
      <w:r>
        <w:t>основная цель – планомерно внедрять профессиональные стандарты во все</w:t>
      </w:r>
      <w:r>
        <w:rPr>
          <w:spacing w:val="1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экономики.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увеличивается</w:t>
      </w:r>
      <w:r>
        <w:rPr>
          <w:spacing w:val="13"/>
        </w:rPr>
        <w:t xml:space="preserve"> </w:t>
      </w:r>
      <w:r>
        <w:t>количество</w:t>
      </w:r>
    </w:p>
    <w:p w:rsidR="00724435" w:rsidRDefault="00724435">
      <w:pPr>
        <w:sectPr w:rsidR="00724435">
          <w:footerReference w:type="default" r:id="rId7"/>
          <w:type w:val="continuous"/>
          <w:pgSz w:w="11910" w:h="16840"/>
          <w:pgMar w:top="1040" w:right="740" w:bottom="1160" w:left="1600" w:header="720" w:footer="964" w:gutter="0"/>
          <w:pgNumType w:start="1"/>
          <w:cols w:space="720"/>
        </w:sectPr>
      </w:pPr>
    </w:p>
    <w:p w:rsidR="00724435" w:rsidRDefault="00195EC6">
      <w:pPr>
        <w:pStyle w:val="a3"/>
        <w:spacing w:before="74"/>
        <w:ind w:right="105" w:firstLine="0"/>
      </w:pPr>
      <w:r>
        <w:lastRenderedPageBreak/>
        <w:t>профессиональных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</w:p>
    <w:p w:rsidR="00724435" w:rsidRDefault="00195EC6">
      <w:pPr>
        <w:pStyle w:val="a3"/>
        <w:spacing w:before="2"/>
        <w:ind w:right="105" w:firstLine="852"/>
      </w:pP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 xml:space="preserve">квалификация работника </w:t>
      </w:r>
      <w:r>
        <w:t>– это уровень знаний, умений, профессиональных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опыта работы</w:t>
      </w:r>
      <w:r>
        <w:rPr>
          <w:spacing w:val="1"/>
        </w:rPr>
        <w:t xml:space="preserve"> </w:t>
      </w:r>
      <w:r>
        <w:t xml:space="preserve">работника, а </w:t>
      </w:r>
      <w:r>
        <w:rPr>
          <w:i/>
        </w:rPr>
        <w:t xml:space="preserve">профессиональный стандарт </w:t>
      </w:r>
      <w:r>
        <w:t>- это</w:t>
      </w:r>
      <w:r>
        <w:rPr>
          <w:spacing w:val="1"/>
        </w:rPr>
        <w:t xml:space="preserve"> </w:t>
      </w:r>
      <w:r>
        <w:t>характеристика квалификации, необходимой работнику для осуществления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определенной трудовой функции.</w:t>
      </w:r>
    </w:p>
    <w:p w:rsidR="00724435" w:rsidRDefault="00195EC6">
      <w:pPr>
        <w:pStyle w:val="a3"/>
        <w:ind w:right="103"/>
      </w:pPr>
      <w:r>
        <w:t>Современный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кругозором,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своей профессиональной области, мобильным и способным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взрослых, их личностных качеств и ценностной направленности личности.</w:t>
      </w:r>
      <w:r>
        <w:rPr>
          <w:spacing w:val="1"/>
        </w:rPr>
        <w:t xml:space="preserve"> </w:t>
      </w:r>
      <w:r>
        <w:t>Если ребёнок посещает учреждение дополнительного образования, то таким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</w:p>
    <w:p w:rsidR="00724435" w:rsidRDefault="00195EC6">
      <w:pPr>
        <w:pStyle w:val="a3"/>
        <w:ind w:right="103"/>
      </w:pPr>
      <w:r>
        <w:t>Личность каждого человека наделена только ей присущим сочетанием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темперамента,</w:t>
      </w:r>
      <w:r>
        <w:rPr>
          <w:spacing w:val="7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преобладающих</w:t>
      </w:r>
      <w:r>
        <w:rPr>
          <w:spacing w:val="1"/>
        </w:rPr>
        <w:t xml:space="preserve"> </w:t>
      </w:r>
      <w:r>
        <w:t>интересах,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 (восприятия, памяти, мышления, воображения), в способностях,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т.д.</w:t>
      </w:r>
    </w:p>
    <w:p w:rsidR="00724435" w:rsidRDefault="00195EC6">
      <w:pPr>
        <w:pStyle w:val="a3"/>
        <w:ind w:right="105"/>
      </w:pPr>
      <w:r>
        <w:t>Личность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охватывающее</w:t>
      </w:r>
      <w:r>
        <w:rPr>
          <w:spacing w:val="71"/>
        </w:rPr>
        <w:t xml:space="preserve"> </w:t>
      </w:r>
      <w:r>
        <w:t>психологическую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20"/>
        </w:rPr>
        <w:t xml:space="preserve"> </w:t>
      </w:r>
      <w:r>
        <w:t>активность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неповторимой</w:t>
      </w:r>
      <w:r>
        <w:rPr>
          <w:spacing w:val="23"/>
        </w:rPr>
        <w:t xml:space="preserve"> </w:t>
      </w:r>
      <w:r>
        <w:t>индивидуальности.</w:t>
      </w:r>
    </w:p>
    <w:p w:rsidR="00724435" w:rsidRDefault="00195EC6">
      <w:pPr>
        <w:pStyle w:val="a3"/>
        <w:ind w:right="102" w:firstLine="0"/>
      </w:pPr>
      <w:r>
        <w:t>«Формирование индивидуально-личностных свойств происходит в процессе</w:t>
      </w:r>
      <w:r>
        <w:rPr>
          <w:spacing w:val="1"/>
        </w:rPr>
        <w:t xml:space="preserve"> </w:t>
      </w:r>
      <w:r>
        <w:t>постижения конкретным человеком информации о себе и об окружающем</w:t>
      </w:r>
      <w:r>
        <w:rPr>
          <w:spacing w:val="1"/>
        </w:rPr>
        <w:t xml:space="preserve"> </w:t>
      </w:r>
      <w:r>
        <w:t>мире посредством присущего ему индивидуального стиля, окрашивающего</w:t>
      </w:r>
      <w:r>
        <w:rPr>
          <w:spacing w:val="1"/>
        </w:rPr>
        <w:t xml:space="preserve"> </w:t>
      </w:r>
      <w:r>
        <w:t>определенным образом его эмоциональные, мотивационные, когнитивные 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характеристики».</w:t>
      </w:r>
    </w:p>
    <w:p w:rsidR="00724435" w:rsidRDefault="00195EC6" w:rsidP="00B26262">
      <w:pPr>
        <w:pStyle w:val="a3"/>
        <w:tabs>
          <w:tab w:val="left" w:pos="3206"/>
          <w:tab w:val="left" w:pos="4907"/>
          <w:tab w:val="left" w:pos="6150"/>
          <w:tab w:val="left" w:pos="7057"/>
          <w:tab w:val="left" w:pos="7433"/>
        </w:tabs>
        <w:ind w:right="102"/>
      </w:pPr>
      <w:r>
        <w:rPr>
          <w:spacing w:val="1"/>
        </w:rPr>
        <w:t xml:space="preserve"> </w:t>
      </w:r>
      <w:r w:rsidR="00B26262">
        <w:t>П</w:t>
      </w:r>
      <w:r>
        <w:t>рофессионально-</w:t>
      </w:r>
      <w:r>
        <w:rPr>
          <w:spacing w:val="1"/>
        </w:rPr>
        <w:t xml:space="preserve"> </w:t>
      </w:r>
      <w:r>
        <w:t>псих</w:t>
      </w:r>
      <w:r w:rsidR="00B26262">
        <w:t xml:space="preserve">ологический портрет специалист </w:t>
      </w:r>
      <w:r>
        <w:t>характеризуется наиболее развитыми</w:t>
      </w:r>
      <w:r>
        <w:rPr>
          <w:spacing w:val="1"/>
        </w:rPr>
        <w:t xml:space="preserve"> </w:t>
      </w:r>
      <w:r w:rsidR="00B26262">
        <w:t xml:space="preserve">профессионально-предметными, личностными </w:t>
      </w:r>
      <w:r>
        <w:t>(индивидуально-</w:t>
      </w:r>
      <w:r>
        <w:rPr>
          <w:spacing w:val="-68"/>
        </w:rPr>
        <w:t xml:space="preserve"> </w:t>
      </w:r>
      <w:r>
        <w:t>пси</w:t>
      </w:r>
      <w:r w:rsidR="00B26262">
        <w:t>хологическими)</w:t>
      </w:r>
      <w:r w:rsidR="00B26262">
        <w:tab/>
        <w:t>характеристиками и</w:t>
      </w:r>
      <w:r w:rsidR="00F01EEE">
        <w:t xml:space="preserve"> </w:t>
      </w:r>
      <w:r>
        <w:t>коммуникативными</w:t>
      </w:r>
      <w:r>
        <w:rPr>
          <w:spacing w:val="-68"/>
        </w:rPr>
        <w:t xml:space="preserve"> </w:t>
      </w:r>
      <w:r>
        <w:t>(интерактивными) качествами в их совокупности по сравнению с педагогом</w:t>
      </w:r>
      <w:r>
        <w:rPr>
          <w:spacing w:val="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уровня и формы</w:t>
      </w:r>
      <w:r>
        <w:rPr>
          <w:spacing w:val="-1"/>
        </w:rPr>
        <w:t xml:space="preserve"> </w:t>
      </w:r>
      <w:r>
        <w:t>обучения.</w:t>
      </w:r>
    </w:p>
    <w:p w:rsidR="00724435" w:rsidRDefault="00195EC6">
      <w:pPr>
        <w:pStyle w:val="a3"/>
        <w:ind w:right="105"/>
      </w:pP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9"/>
        </w:rPr>
        <w:t xml:space="preserve"> </w:t>
      </w:r>
      <w:r>
        <w:t>идентична</w:t>
      </w:r>
      <w:r>
        <w:rPr>
          <w:spacing w:val="29"/>
        </w:rPr>
        <w:t xml:space="preserve"> </w:t>
      </w:r>
      <w:r>
        <w:t>общепедагогической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структуре,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6" w:firstLine="0"/>
      </w:pPr>
      <w:r>
        <w:lastRenderedPageBreak/>
        <w:t>но</w:t>
      </w:r>
      <w:r>
        <w:rPr>
          <w:spacing w:val="1"/>
        </w:rPr>
        <w:t xml:space="preserve"> </w:t>
      </w:r>
      <w:r>
        <w:t>отличается специализированными способами деятельности</w:t>
      </w:r>
      <w:r>
        <w:rPr>
          <w:spacing w:val="1"/>
        </w:rPr>
        <w:t xml:space="preserve"> </w:t>
      </w:r>
      <w:r>
        <w:t>и приемами</w:t>
      </w:r>
      <w:r>
        <w:rPr>
          <w:spacing w:val="1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будучи творческой</w:t>
      </w:r>
      <w:r>
        <w:rPr>
          <w:spacing w:val="-3"/>
        </w:rPr>
        <w:t xml:space="preserve"> </w:t>
      </w:r>
      <w:r>
        <w:t>и многоаспектной.</w:t>
      </w:r>
    </w:p>
    <w:p w:rsidR="00724435" w:rsidRDefault="00195EC6">
      <w:pPr>
        <w:pStyle w:val="a3"/>
        <w:ind w:right="103"/>
      </w:pPr>
      <w:r>
        <w:t>Можно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профессиональной деятельности педагога дополнительного 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конкретного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основных критериев</w:t>
      </w:r>
      <w:r>
        <w:rPr>
          <w:spacing w:val="-3"/>
        </w:rPr>
        <w:t xml:space="preserve"> </w:t>
      </w:r>
      <w:r>
        <w:t>правильного выбора</w:t>
      </w:r>
      <w:r>
        <w:rPr>
          <w:spacing w:val="-3"/>
        </w:rPr>
        <w:t xml:space="preserve"> </w:t>
      </w:r>
      <w:r>
        <w:t>профессии.</w:t>
      </w:r>
    </w:p>
    <w:p w:rsidR="00724435" w:rsidRDefault="00195EC6">
      <w:pPr>
        <w:pStyle w:val="a3"/>
        <w:ind w:right="104"/>
      </w:pP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70"/>
        </w:rPr>
        <w:t xml:space="preserve"> </w:t>
      </w:r>
      <w:r>
        <w:t>набор</w:t>
      </w:r>
      <w:r>
        <w:rPr>
          <w:spacing w:val="7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высоким интеллектуальным и эмоциональным нагрузкам. При этом, именно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постоянно возникающим стрессовым ситуациям.</w:t>
      </w:r>
    </w:p>
    <w:p w:rsidR="00724435" w:rsidRDefault="00195EC6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 и необходимые для их осуществления умения и знания.</w:t>
      </w:r>
    </w:p>
    <w:p w:rsidR="00724435" w:rsidRDefault="00195EC6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вышеизложенного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«Профессиональная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 росту и повышению квалификации, реализации себя 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труде».</w:t>
      </w:r>
    </w:p>
    <w:p w:rsidR="00724435" w:rsidRDefault="00195EC6">
      <w:pPr>
        <w:pStyle w:val="a3"/>
        <w:spacing w:line="242" w:lineRule="auto"/>
        <w:ind w:right="105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труда: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74"/>
        </w:tabs>
        <w:spacing w:line="317" w:lineRule="exact"/>
        <w:ind w:left="973" w:hanging="165"/>
        <w:jc w:val="left"/>
        <w:rPr>
          <w:sz w:val="28"/>
        </w:rPr>
      </w:pPr>
      <w:r>
        <w:rPr>
          <w:sz w:val="28"/>
        </w:rPr>
        <w:t>педагогическую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5"/>
        <w:jc w:val="left"/>
        <w:rPr>
          <w:sz w:val="28"/>
        </w:rPr>
      </w:pP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724435" w:rsidRDefault="00195EC6">
      <w:pPr>
        <w:pStyle w:val="a3"/>
        <w:spacing w:line="322" w:lineRule="exact"/>
        <w:ind w:left="809" w:firstLine="0"/>
        <w:jc w:val="left"/>
      </w:pPr>
      <w:r>
        <w:t>-личностное развитие</w:t>
      </w:r>
      <w:r>
        <w:rPr>
          <w:spacing w:val="-1"/>
        </w:rPr>
        <w:t xml:space="preserve"> </w:t>
      </w:r>
      <w:r>
        <w:t>педагога.</w:t>
      </w:r>
    </w:p>
    <w:p w:rsidR="00724435" w:rsidRDefault="00195EC6">
      <w:pPr>
        <w:pStyle w:val="a3"/>
        <w:ind w:right="10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«психолого-педагогическая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 профессиональных, коммуникативных и личностных качеств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 обучающихся.</w:t>
      </w:r>
    </w:p>
    <w:p w:rsidR="00724435" w:rsidRDefault="00195EC6">
      <w:pPr>
        <w:pStyle w:val="a3"/>
        <w:ind w:right="106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профессионально-педагогических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как: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95"/>
        </w:tabs>
        <w:ind w:right="105" w:firstLine="708"/>
        <w:rPr>
          <w:sz w:val="28"/>
        </w:rPr>
      </w:pPr>
      <w:r>
        <w:rPr>
          <w:sz w:val="28"/>
        </w:rPr>
        <w:t>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и психолого-педагогических знаний, предусматривающих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ней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главного, существенного,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новаторов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рационализаторов производства;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227"/>
        </w:tabs>
        <w:ind w:right="104" w:firstLine="708"/>
        <w:rPr>
          <w:sz w:val="28"/>
        </w:rPr>
      </w:pPr>
      <w:r>
        <w:rPr>
          <w:sz w:val="28"/>
        </w:rPr>
        <w:t>организационно-методические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3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мотивации»</w:t>
      </w:r>
      <w:r>
        <w:rPr>
          <w:spacing w:val="35"/>
          <w:sz w:val="28"/>
        </w:rPr>
        <w:t xml:space="preserve"> </w:t>
      </w:r>
      <w:r>
        <w:rPr>
          <w:sz w:val="28"/>
        </w:rPr>
        <w:t>обучения,</w:t>
      </w:r>
    </w:p>
    <w:p w:rsidR="00724435" w:rsidRDefault="00724435">
      <w:pPr>
        <w:jc w:val="both"/>
        <w:rPr>
          <w:sz w:val="28"/>
        </w:r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5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учебно-профессиональной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самоуправления;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44"/>
        </w:tabs>
        <w:ind w:right="107" w:firstLine="708"/>
        <w:rPr>
          <w:sz w:val="28"/>
        </w:rPr>
      </w:pPr>
      <w:r>
        <w:rPr>
          <w:sz w:val="28"/>
        </w:rPr>
        <w:t>«конструктивные 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 и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технологических карт,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тестов»;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988"/>
        </w:tabs>
        <w:ind w:right="105" w:firstLine="708"/>
        <w:rPr>
          <w:sz w:val="28"/>
        </w:rPr>
      </w:pPr>
      <w:r>
        <w:rPr>
          <w:sz w:val="28"/>
        </w:rPr>
        <w:t>проектировочные - умение применять сформированные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компетентности;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162"/>
        </w:tabs>
        <w:ind w:right="103" w:firstLine="708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нем;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64"/>
        </w:tabs>
        <w:ind w:right="105" w:firstLine="708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узкопрофессиональные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петь,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шить,</w:t>
      </w:r>
      <w:r>
        <w:rPr>
          <w:spacing w:val="1"/>
          <w:sz w:val="28"/>
        </w:rPr>
        <w:t xml:space="preserve"> </w:t>
      </w:r>
      <w:r>
        <w:rPr>
          <w:sz w:val="28"/>
        </w:rPr>
        <w:t>вязать,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724435" w:rsidRDefault="00195EC6">
      <w:pPr>
        <w:pStyle w:val="a3"/>
        <w:ind w:right="103"/>
      </w:pPr>
      <w:r>
        <w:t>В формировании и развитии личности ребенка основополагающая роль</w:t>
      </w:r>
      <w:r>
        <w:rPr>
          <w:spacing w:val="1"/>
        </w:rPr>
        <w:t xml:space="preserve"> </w:t>
      </w:r>
      <w:r>
        <w:t>принадлежит профессиональной компетентности педагога. Ведь, как сказал</w:t>
      </w:r>
      <w:r>
        <w:rPr>
          <w:spacing w:val="1"/>
        </w:rPr>
        <w:t xml:space="preserve"> </w:t>
      </w:r>
      <w:r>
        <w:t>К.Д Ушинский, «только рядом с мастером может вырасти другой мастер,</w:t>
      </w:r>
      <w:r>
        <w:rPr>
          <w:spacing w:val="1"/>
        </w:rPr>
        <w:t xml:space="preserve"> </w:t>
      </w:r>
      <w:r>
        <w:t>воспитать личность может только другая личность, лишь у мастера можно</w:t>
      </w:r>
      <w:r>
        <w:rPr>
          <w:spacing w:val="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мастерству».</w:t>
      </w:r>
    </w:p>
    <w:p w:rsidR="00724435" w:rsidRDefault="00195EC6">
      <w:pPr>
        <w:pStyle w:val="a3"/>
        <w:ind w:right="104"/>
      </w:pPr>
      <w:r>
        <w:t>Самостоятельное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(осознанном)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интуитивном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«нарастание»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способов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5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педагога.</w:t>
      </w:r>
    </w:p>
    <w:p w:rsidR="00724435" w:rsidRDefault="00195EC6">
      <w:pPr>
        <w:pStyle w:val="a3"/>
        <w:ind w:right="103"/>
      </w:pP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7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устранены</w:t>
      </w:r>
      <w:r>
        <w:rPr>
          <w:spacing w:val="1"/>
        </w:rPr>
        <w:t xml:space="preserve"> </w:t>
      </w:r>
      <w:r>
        <w:t>системно,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матрицы профессиональной готовности педагогов к осуществлению той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готовности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 w:rsidR="00F01EEE">
        <w:t>ценностный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наполняется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дефициты.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учреждения, где и применяются в качестве инструмента для формирования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 учет новых профессиональных достижений при прохождении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-67"/>
        </w:rPr>
        <w:t xml:space="preserve"> </w:t>
      </w:r>
      <w:r>
        <w:t>поощрения. Можно отметить, что ключевую роль в успешности педагогов</w:t>
      </w:r>
      <w:r>
        <w:rPr>
          <w:spacing w:val="1"/>
        </w:rPr>
        <w:t xml:space="preserve"> </w:t>
      </w:r>
      <w:r>
        <w:t>играет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столько</w:t>
      </w:r>
      <w:r>
        <w:rPr>
          <w:spacing w:val="32"/>
        </w:rPr>
        <w:t xml:space="preserve"> </w:t>
      </w:r>
      <w:r>
        <w:t>конкретное</w:t>
      </w:r>
      <w:r>
        <w:rPr>
          <w:spacing w:val="31"/>
        </w:rPr>
        <w:t xml:space="preserve"> </w:t>
      </w:r>
      <w:r>
        <w:t>обучение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наставничество,</w:t>
      </w:r>
      <w:r>
        <w:rPr>
          <w:spacing w:val="30"/>
        </w:rPr>
        <w:t xml:space="preserve"> </w:t>
      </w:r>
      <w:r>
        <w:t>сколько</w:t>
      </w:r>
      <w:r>
        <w:rPr>
          <w:spacing w:val="32"/>
        </w:rPr>
        <w:t xml:space="preserve"> </w:t>
      </w:r>
      <w:r>
        <w:t>статус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 w:rsidP="009D38E3">
      <w:pPr>
        <w:pStyle w:val="a3"/>
        <w:spacing w:before="74"/>
        <w:ind w:right="104" w:firstLine="0"/>
      </w:pPr>
      <w:r>
        <w:lastRenderedPageBreak/>
        <w:t>определённого педагога в социальном капитале учреждения, его социальные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плотнее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успешнее,</w:t>
      </w:r>
      <w:r>
        <w:rPr>
          <w:spacing w:val="1"/>
        </w:rPr>
        <w:t xml:space="preserve"> </w:t>
      </w:r>
      <w:r>
        <w:t>конкурентоспособнее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в своей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724435" w:rsidRDefault="00724435" w:rsidP="009A10E3">
      <w:pPr>
        <w:pStyle w:val="1"/>
        <w:spacing w:line="322" w:lineRule="exact"/>
        <w:ind w:left="0" w:right="929"/>
        <w:jc w:val="left"/>
      </w:pPr>
    </w:p>
    <w:p w:rsidR="00724435" w:rsidRDefault="00195EC6">
      <w:pPr>
        <w:pStyle w:val="a3"/>
        <w:ind w:right="105"/>
      </w:pP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 информатизации и глобального</w:t>
      </w:r>
      <w:r>
        <w:rPr>
          <w:spacing w:val="1"/>
        </w:rPr>
        <w:t xml:space="preserve"> </w:t>
      </w:r>
      <w:r>
        <w:t>развития, новые профессии,</w:t>
      </w:r>
      <w:r>
        <w:rPr>
          <w:spacing w:val="1"/>
        </w:rPr>
        <w:t xml:space="preserve"> </w:t>
      </w:r>
      <w:r>
        <w:t>появляющиеся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роботизация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профессионально-важным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образования.</w:t>
      </w:r>
    </w:p>
    <w:p w:rsidR="00724435" w:rsidRDefault="00195EC6">
      <w:pPr>
        <w:pStyle w:val="a3"/>
        <w:ind w:right="106"/>
      </w:pPr>
      <w:r>
        <w:t>Вопросу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дополнительного образования детей посвящено много научно-методических</w:t>
      </w:r>
      <w:r>
        <w:rPr>
          <w:spacing w:val="1"/>
        </w:rPr>
        <w:t xml:space="preserve"> </w:t>
      </w:r>
      <w:r>
        <w:t>статей, исследований.</w:t>
      </w:r>
    </w:p>
    <w:p w:rsidR="00724435" w:rsidRDefault="00195EC6">
      <w:pPr>
        <w:pStyle w:val="a3"/>
        <w:ind w:right="105"/>
      </w:pPr>
      <w:r>
        <w:t>Н.Н.</w:t>
      </w:r>
      <w:r>
        <w:rPr>
          <w:spacing w:val="1"/>
        </w:rPr>
        <w:t xml:space="preserve"> </w:t>
      </w:r>
      <w:r>
        <w:t>Сабинина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 выделяет</w:t>
      </w:r>
      <w:r>
        <w:rPr>
          <w:spacing w:val="-5"/>
        </w:rPr>
        <w:t xml:space="preserve"> </w:t>
      </w:r>
      <w:r>
        <w:t>следующие: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right="106" w:firstLine="708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партнерами;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321" w:lineRule="exact"/>
        <w:ind w:left="1517" w:hanging="709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7" w:hanging="709"/>
        <w:jc w:val="left"/>
        <w:rPr>
          <w:sz w:val="28"/>
        </w:rPr>
      </w:pPr>
      <w:r>
        <w:rPr>
          <w:sz w:val="28"/>
        </w:rPr>
        <w:t>рискологические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компетенции,</w:t>
      </w:r>
    </w:p>
    <w:p w:rsidR="00724435" w:rsidRDefault="00195EC6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2" w:line="322" w:lineRule="exact"/>
        <w:ind w:left="1517" w:hanging="709"/>
        <w:jc w:val="left"/>
        <w:rPr>
          <w:sz w:val="28"/>
        </w:rPr>
      </w:pP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724435" w:rsidRDefault="00195EC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ракурсе реализации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 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среди необходимых</w:t>
      </w:r>
      <w:r>
        <w:rPr>
          <w:spacing w:val="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обозначены: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210"/>
        </w:tabs>
        <w:ind w:right="10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программ,</w:t>
      </w:r>
    </w:p>
    <w:p w:rsidR="00724435" w:rsidRDefault="00195EC6">
      <w:pPr>
        <w:pStyle w:val="a4"/>
        <w:numPr>
          <w:ilvl w:val="0"/>
          <w:numId w:val="4"/>
        </w:numPr>
        <w:tabs>
          <w:tab w:val="left" w:pos="1036"/>
        </w:tabs>
        <w:ind w:right="106" w:firstLine="708"/>
        <w:rPr>
          <w:sz w:val="28"/>
        </w:rPr>
      </w:pPr>
      <w:r>
        <w:rPr>
          <w:sz w:val="28"/>
        </w:rPr>
        <w:t>умение находить заинтересованных лиц, партнеров для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 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с ними.</w:t>
      </w:r>
    </w:p>
    <w:p w:rsidR="00724435" w:rsidRDefault="00195EC6">
      <w:pPr>
        <w:pStyle w:val="a3"/>
        <w:ind w:right="105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(реализации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образовательного проекта или сетевой дополнительной общеобразовательной</w:t>
      </w:r>
      <w:r>
        <w:rPr>
          <w:spacing w:val="-67"/>
        </w:rPr>
        <w:t xml:space="preserve"> </w:t>
      </w:r>
      <w:r>
        <w:t>обще-развивающей программы) в настоящее время, чаще всего, реализуется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опытно-</w:t>
      </w:r>
      <w:r>
        <w:rPr>
          <w:spacing w:val="-67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и/ или инновационной</w:t>
      </w:r>
      <w:r>
        <w:rPr>
          <w:spacing w:val="-5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i/>
        </w:rPr>
        <w:t>коммуникативная</w:t>
      </w:r>
      <w:r>
        <w:rPr>
          <w:i/>
          <w:spacing w:val="1"/>
        </w:rPr>
        <w:t xml:space="preserve"> </w:t>
      </w:r>
      <w:r>
        <w:rPr>
          <w:i/>
        </w:rPr>
        <w:t>компетентность</w:t>
      </w:r>
      <w:r>
        <w:rPr>
          <w:i/>
          <w:spacing w:val="1"/>
        </w:rPr>
        <w:t xml:space="preserve"> </w:t>
      </w:r>
      <w:r>
        <w:t>заявлена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рассмотреть ее</w:t>
      </w:r>
      <w:r>
        <w:rPr>
          <w:spacing w:val="1"/>
        </w:rPr>
        <w:t xml:space="preserve"> </w:t>
      </w:r>
      <w:r>
        <w:t>составляющие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724435" w:rsidRDefault="00195EC6">
      <w:pPr>
        <w:pStyle w:val="a3"/>
        <w:ind w:right="104"/>
      </w:pPr>
      <w:r>
        <w:t>Исследователь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Петровская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коммуникативного</w:t>
      </w:r>
      <w:r>
        <w:rPr>
          <w:spacing w:val="3"/>
        </w:rPr>
        <w:t xml:space="preserve"> </w:t>
      </w:r>
      <w:r>
        <w:t>процесса.</w:t>
      </w:r>
    </w:p>
    <w:p w:rsidR="00724435" w:rsidRDefault="00195EC6">
      <w:pPr>
        <w:pStyle w:val="a3"/>
        <w:ind w:right="104"/>
      </w:pPr>
      <w:r>
        <w:t>Ю.Н. Емельянова рассматривает вопросы вербальной и невербальной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людьми, находящимися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жизненных этапах.</w:t>
      </w:r>
    </w:p>
    <w:p w:rsidR="00724435" w:rsidRDefault="00195EC6">
      <w:pPr>
        <w:pStyle w:val="a3"/>
        <w:ind w:right="105"/>
      </w:pPr>
      <w:r>
        <w:t>А.В.</w:t>
      </w:r>
      <w:r>
        <w:rPr>
          <w:spacing w:val="1"/>
        </w:rPr>
        <w:t xml:space="preserve"> </w:t>
      </w:r>
      <w:r>
        <w:t>Мудрик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«коммуникативная</w:t>
      </w:r>
      <w:r>
        <w:rPr>
          <w:spacing w:val="1"/>
        </w:rPr>
        <w:t xml:space="preserve"> </w:t>
      </w:r>
      <w:r>
        <w:t>компетентность»</w:t>
      </w:r>
      <w:r>
        <w:rPr>
          <w:spacing w:val="1"/>
        </w:rPr>
        <w:t xml:space="preserve"> </w:t>
      </w:r>
      <w:r>
        <w:lastRenderedPageBreak/>
        <w:t>понятием</w:t>
      </w:r>
      <w:r>
        <w:rPr>
          <w:spacing w:val="1"/>
        </w:rPr>
        <w:t xml:space="preserve"> </w:t>
      </w:r>
      <w:r>
        <w:t>«компетентность</w:t>
      </w:r>
      <w:r>
        <w:rPr>
          <w:spacing w:val="1"/>
        </w:rPr>
        <w:t xml:space="preserve"> </w:t>
      </w:r>
      <w:r>
        <w:t>общения»,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происходят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неких</w:t>
      </w:r>
      <w:r>
        <w:rPr>
          <w:spacing w:val="3"/>
        </w:rPr>
        <w:t xml:space="preserve"> </w:t>
      </w:r>
      <w:r>
        <w:t>социальных установок.</w:t>
      </w:r>
    </w:p>
    <w:p w:rsidR="00724435" w:rsidRDefault="00195EC6">
      <w:pPr>
        <w:pStyle w:val="a3"/>
        <w:ind w:right="106"/>
      </w:pPr>
      <w:r>
        <w:t>Для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Руденского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-67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коммуникативного поведения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 коррекции.</w:t>
      </w:r>
    </w:p>
    <w:p w:rsidR="00724435" w:rsidRDefault="00195EC6">
      <w:pPr>
        <w:pStyle w:val="a3"/>
        <w:ind w:right="102"/>
      </w:pP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67"/>
        </w:rPr>
        <w:t xml:space="preserve"> </w:t>
      </w:r>
      <w:r>
        <w:t>взаимодействия в рамках образовательного процесса вызывает затруднения у</w:t>
      </w:r>
      <w:r>
        <w:rPr>
          <w:spacing w:val="-67"/>
        </w:rPr>
        <w:t xml:space="preserve"> </w:t>
      </w:r>
      <w:r>
        <w:t>многих педагогов, особенно на начальном этапе. Во многом эти затруднения</w:t>
      </w:r>
      <w:r>
        <w:rPr>
          <w:spacing w:val="1"/>
        </w:rPr>
        <w:t xml:space="preserve"> </w:t>
      </w:r>
      <w:r>
        <w:t>обусловлены недостаточным уровнем сформированности 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междисциплинарном</w:t>
      </w:r>
      <w:r>
        <w:rPr>
          <w:spacing w:val="1"/>
        </w:rPr>
        <w:t xml:space="preserve"> </w:t>
      </w:r>
      <w:r>
        <w:t>и/или</w:t>
      </w:r>
      <w:r>
        <w:rPr>
          <w:spacing w:val="71"/>
        </w:rPr>
        <w:t xml:space="preserve"> </w:t>
      </w:r>
      <w:r>
        <w:t>межотраслевом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общении.</w:t>
      </w:r>
    </w:p>
    <w:p w:rsidR="00724435" w:rsidRPr="00904324" w:rsidRDefault="00195EC6" w:rsidP="00904324">
      <w:pPr>
        <w:pStyle w:val="a3"/>
        <w:ind w:right="103"/>
      </w:pPr>
      <w:r>
        <w:t>Формирование коммуникативных компетенций современного 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методического сопровождения, системы управления кадровыми ресурсами в</w:t>
      </w:r>
      <w:r>
        <w:rPr>
          <w:spacing w:val="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724435" w:rsidRDefault="00195EC6">
      <w:pPr>
        <w:pStyle w:val="a3"/>
        <w:ind w:right="105"/>
      </w:pPr>
      <w:r>
        <w:t xml:space="preserve">Формирование </w:t>
      </w:r>
      <w:r>
        <w:rPr>
          <w:i/>
        </w:rPr>
        <w:t xml:space="preserve">рискологической компетентности </w:t>
      </w:r>
      <w:r>
        <w:t>связано с освоением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7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рискологической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педагога.</w:t>
      </w:r>
    </w:p>
    <w:p w:rsidR="00724435" w:rsidRDefault="00195EC6">
      <w:pPr>
        <w:pStyle w:val="a3"/>
        <w:spacing w:before="1"/>
        <w:ind w:right="103"/>
      </w:pPr>
      <w:r>
        <w:t>Педагогическая</w:t>
      </w:r>
      <w:r>
        <w:rPr>
          <w:spacing w:val="1"/>
        </w:rPr>
        <w:t xml:space="preserve"> </w:t>
      </w:r>
      <w:r>
        <w:t>рискология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поведенческим</w:t>
      </w:r>
      <w:r>
        <w:rPr>
          <w:spacing w:val="1"/>
        </w:rPr>
        <w:t xml:space="preserve"> </w:t>
      </w:r>
      <w:r>
        <w:t>аспектом</w:t>
      </w:r>
      <w:r>
        <w:rPr>
          <w:spacing w:val="7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педагога, педагогическими рисками. Последние рассматриваются с позиций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явлений.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 w:rsidP="009D38E3">
      <w:pPr>
        <w:pStyle w:val="a3"/>
        <w:spacing w:before="74"/>
        <w:ind w:left="0" w:right="104" w:firstLine="0"/>
      </w:pPr>
      <w:r>
        <w:lastRenderedPageBreak/>
        <w:t>Под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обучающегося.</w:t>
      </w:r>
    </w:p>
    <w:p w:rsidR="00724435" w:rsidRDefault="00195EC6">
      <w:pPr>
        <w:pStyle w:val="a3"/>
        <w:spacing w:before="1"/>
        <w:ind w:right="103"/>
      </w:pP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практически невозможно. Но выявить типичные ситуации их появления и</w:t>
      </w:r>
      <w:r>
        <w:rPr>
          <w:spacing w:val="1"/>
        </w:rPr>
        <w:t xml:space="preserve"> </w:t>
      </w:r>
      <w:r>
        <w:t>обозначить меры по их предупреждению является допустимым действием</w:t>
      </w:r>
      <w:r>
        <w:rPr>
          <w:spacing w:val="1"/>
        </w:rPr>
        <w:t xml:space="preserve"> </w:t>
      </w:r>
      <w:r>
        <w:t>педагога-новатора.</w:t>
      </w:r>
    </w:p>
    <w:p w:rsidR="00724435" w:rsidRPr="00904324" w:rsidRDefault="00195EC6" w:rsidP="00904324">
      <w:pPr>
        <w:pStyle w:val="a3"/>
        <w:spacing w:before="1"/>
        <w:ind w:right="104"/>
      </w:pPr>
      <w:r>
        <w:t>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рискологической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мотивационного,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деятельностного,</w:t>
      </w:r>
      <w:r>
        <w:rPr>
          <w:spacing w:val="-4"/>
        </w:rPr>
        <w:t xml:space="preserve"> </w:t>
      </w:r>
      <w:r>
        <w:t>инновационного характера.</w:t>
      </w:r>
    </w:p>
    <w:p w:rsidR="00724435" w:rsidRDefault="00195EC6">
      <w:pPr>
        <w:pStyle w:val="a3"/>
        <w:ind w:right="103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чрезвычайно</w:t>
      </w:r>
      <w:r>
        <w:rPr>
          <w:spacing w:val="-67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направленность на успех ребенка</w:t>
      </w:r>
      <w:r>
        <w:t>, способность замечать в ребенке доброе,</w:t>
      </w:r>
      <w:r>
        <w:rPr>
          <w:spacing w:val="1"/>
        </w:rPr>
        <w:t xml:space="preserve"> </w:t>
      </w:r>
      <w:r>
        <w:t>хорошее,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71"/>
        </w:rPr>
        <w:t xml:space="preserve"> </w:t>
      </w:r>
      <w:r>
        <w:t>реализовывать</w:t>
      </w:r>
      <w:r>
        <w:rPr>
          <w:spacing w:val="71"/>
        </w:rPr>
        <w:t xml:space="preserve"> </w:t>
      </w:r>
      <w:r>
        <w:t>субъект-субъектные</w:t>
      </w:r>
      <w:r>
        <w:rPr>
          <w:spacing w:val="-67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Отсюда,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Буйловой,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являются: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161"/>
        </w:tabs>
        <w:spacing w:line="321" w:lineRule="exact"/>
        <w:ind w:left="1160"/>
        <w:rPr>
          <w:sz w:val="28"/>
        </w:rPr>
      </w:pPr>
      <w:r>
        <w:rPr>
          <w:sz w:val="28"/>
        </w:rPr>
        <w:t>поддерживать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 Я;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243"/>
        </w:tabs>
        <w:ind w:right="106" w:firstLine="708"/>
        <w:rPr>
          <w:sz w:val="28"/>
        </w:rPr>
      </w:pPr>
      <w:r>
        <w:rPr>
          <w:sz w:val="28"/>
        </w:rPr>
        <w:t>отмечать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2"/>
          <w:sz w:val="28"/>
        </w:rPr>
        <w:t xml:space="preserve"> </w:t>
      </w:r>
      <w:r>
        <w:rPr>
          <w:sz w:val="28"/>
        </w:rPr>
        <w:t>собой;</w:t>
      </w:r>
    </w:p>
    <w:p w:rsidR="00724435" w:rsidRDefault="00195EC6">
      <w:pPr>
        <w:pStyle w:val="a4"/>
        <w:numPr>
          <w:ilvl w:val="0"/>
          <w:numId w:val="1"/>
        </w:numPr>
        <w:tabs>
          <w:tab w:val="left" w:pos="1265"/>
        </w:tabs>
        <w:spacing w:line="242" w:lineRule="auto"/>
        <w:ind w:right="104" w:firstLine="708"/>
        <w:rPr>
          <w:sz w:val="28"/>
        </w:rPr>
      </w:pPr>
      <w:r>
        <w:rPr>
          <w:sz w:val="28"/>
        </w:rPr>
        <w:t>«принимать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 содержания, 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качества».</w:t>
      </w:r>
    </w:p>
    <w:p w:rsidR="00724435" w:rsidRDefault="00195EC6">
      <w:pPr>
        <w:pStyle w:val="a3"/>
        <w:ind w:right="104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 успешно реализующего гуманистические тенденции в работе с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Бруднова,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«сверхзадача</w:t>
      </w:r>
      <w:r>
        <w:rPr>
          <w:spacing w:val="1"/>
        </w:rPr>
        <w:t xml:space="preserve"> </w:t>
      </w:r>
      <w:r>
        <w:t>дополнительного образования — пробуждение у ребенка интереса к самому</w:t>
      </w:r>
      <w:r>
        <w:rPr>
          <w:spacing w:val="1"/>
        </w:rPr>
        <w:t xml:space="preserve"> </w:t>
      </w:r>
      <w:r>
        <w:t>себе, своему внутреннему миру и своим возможностям. И каждый должен</w:t>
      </w:r>
      <w:r>
        <w:rPr>
          <w:spacing w:val="1"/>
        </w:rPr>
        <w:t xml:space="preserve"> </w:t>
      </w:r>
      <w:r>
        <w:t>сказать пусть маленькое, но свое слово, и тем обогатить этот мир». Педагог</w:t>
      </w:r>
      <w:r>
        <w:rPr>
          <w:spacing w:val="1"/>
        </w:rPr>
        <w:t xml:space="preserve"> </w:t>
      </w:r>
      <w:r>
        <w:t>дополнительного образования выступает как наставник-умелец, который не</w:t>
      </w:r>
      <w:r>
        <w:rPr>
          <w:spacing w:val="1"/>
        </w:rPr>
        <w:t xml:space="preserve"> </w:t>
      </w:r>
      <w:r>
        <w:t>только научит продуктивности в деятельности, но поможет ребенку в этом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возможно,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профессиональном плане.</w:t>
      </w:r>
    </w:p>
    <w:p w:rsidR="00724435" w:rsidRDefault="00195EC6">
      <w:pPr>
        <w:pStyle w:val="a3"/>
        <w:ind w:right="104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дополнительного образования детей является готовность самого педагога 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724435" w:rsidRDefault="00195EC6">
      <w:pPr>
        <w:pStyle w:val="a3"/>
        <w:ind w:right="107"/>
      </w:pP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с детским сообществом и каждым ребенком в отдельности.</w:t>
      </w:r>
      <w:r>
        <w:rPr>
          <w:spacing w:val="1"/>
        </w:rPr>
        <w:t xml:space="preserve"> </w:t>
      </w:r>
      <w:r>
        <w:t>Лишь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совместной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педагога</w:t>
      </w:r>
      <w:r>
        <w:rPr>
          <w:spacing w:val="44"/>
        </w:rPr>
        <w:t xml:space="preserve"> </w:t>
      </w:r>
      <w:r>
        <w:t>дополнительного</w:t>
      </w:r>
      <w:r>
        <w:rPr>
          <w:spacing w:val="44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и</w:t>
      </w:r>
    </w:p>
    <w:p w:rsidR="00724435" w:rsidRDefault="00724435">
      <w:pPr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>
      <w:pPr>
        <w:pStyle w:val="a3"/>
        <w:spacing w:before="72" w:line="242" w:lineRule="auto"/>
        <w:ind w:right="108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творчества.</w:t>
      </w:r>
    </w:p>
    <w:p w:rsidR="00724435" w:rsidRDefault="00195EC6">
      <w:pPr>
        <w:pStyle w:val="a3"/>
        <w:ind w:right="105"/>
      </w:pPr>
      <w:r>
        <w:t>Дополнительное образование детей сегодня — это особое ценностно-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жизненное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дети,</w:t>
      </w:r>
      <w:r>
        <w:rPr>
          <w:spacing w:val="53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педагоги.</w:t>
      </w:r>
      <w:r>
        <w:rPr>
          <w:spacing w:val="53"/>
        </w:rPr>
        <w:t xml:space="preserve"> </w:t>
      </w:r>
      <w:r>
        <w:t>Оно</w:t>
      </w:r>
      <w:r>
        <w:rPr>
          <w:spacing w:val="54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4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мнению</w:t>
      </w:r>
      <w:r>
        <w:rPr>
          <w:spacing w:val="51"/>
        </w:rPr>
        <w:t xml:space="preserve"> </w:t>
      </w:r>
      <w:r>
        <w:t>А.</w:t>
      </w:r>
      <w:r>
        <w:rPr>
          <w:spacing w:val="54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Асмолова</w:t>
      </w:r>
    </w:p>
    <w:p w:rsidR="00724435" w:rsidRDefault="00195EC6">
      <w:pPr>
        <w:pStyle w:val="a3"/>
        <w:ind w:right="105" w:firstLine="0"/>
      </w:pPr>
      <w:r>
        <w:t>«Это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личности».</w:t>
      </w:r>
    </w:p>
    <w:p w:rsidR="00724435" w:rsidRDefault="00195EC6">
      <w:pPr>
        <w:pStyle w:val="a3"/>
        <w:ind w:right="103" w:firstLine="566"/>
      </w:pPr>
      <w:r>
        <w:t>В современной ситуации развития дополнительного образования важной</w:t>
      </w:r>
      <w:r>
        <w:rPr>
          <w:spacing w:val="-67"/>
        </w:rPr>
        <w:t xml:space="preserve"> </w:t>
      </w:r>
      <w:r>
        <w:t>является такая мотивация педагога, которая направлена на создание ресурсов</w:t>
      </w:r>
      <w:r>
        <w:rPr>
          <w:spacing w:val="-67"/>
        </w:rPr>
        <w:t xml:space="preserve"> </w:t>
      </w:r>
      <w:r>
        <w:t>для ребенка, чтобы он мог проявить активную позицию в 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«проходить»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узнавать</w:t>
      </w:r>
      <w:r>
        <w:rPr>
          <w:spacing w:val="7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вокруг, вступать с ним в активный диалог и находить ответы, сомневаться и</w:t>
      </w:r>
      <w:r>
        <w:rPr>
          <w:spacing w:val="1"/>
        </w:rPr>
        <w:t xml:space="preserve"> </w:t>
      </w:r>
      <w:r>
        <w:t>снова искать. Отсюда педагог должен обладать свободой от стереотипов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догм.</w:t>
      </w:r>
    </w:p>
    <w:p w:rsidR="00724435" w:rsidRDefault="00195EC6">
      <w:pPr>
        <w:pStyle w:val="a3"/>
        <w:ind w:right="102"/>
      </w:pPr>
      <w:r>
        <w:t>В современной образовательной среде все активнее говорят о 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«навыков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 Современные навыки распределяют на две группы: hard skills</w:t>
      </w:r>
      <w:r>
        <w:rPr>
          <w:spacing w:val="1"/>
        </w:rPr>
        <w:t xml:space="preserve"> </w:t>
      </w:r>
      <w:r>
        <w:t>(«твердые» навыки, связаны с конкретной профессией) и soft skills («мягкие»</w:t>
      </w:r>
      <w:r>
        <w:rPr>
          <w:spacing w:val="1"/>
        </w:rPr>
        <w:t xml:space="preserve"> </w:t>
      </w:r>
      <w:r>
        <w:t>навыки)</w:t>
      </w:r>
      <w:r>
        <w:rPr>
          <w:spacing w:val="1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1).</w:t>
      </w:r>
    </w:p>
    <w:p w:rsidR="00724435" w:rsidRDefault="00195EC6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80502" cy="46017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502" cy="460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35" w:rsidRDefault="00724435">
      <w:pPr>
        <w:pStyle w:val="a3"/>
        <w:ind w:left="0" w:firstLine="0"/>
        <w:jc w:val="left"/>
        <w:rPr>
          <w:sz w:val="25"/>
        </w:rPr>
      </w:pPr>
    </w:p>
    <w:p w:rsidR="00724435" w:rsidRDefault="00724435" w:rsidP="009D38E3">
      <w:pPr>
        <w:pStyle w:val="a3"/>
        <w:ind w:left="673" w:right="679" w:firstLine="0"/>
        <w:jc w:val="center"/>
        <w:sectPr w:rsidR="00724435">
          <w:pgSz w:w="11910" w:h="16840"/>
          <w:pgMar w:top="1040" w:right="740" w:bottom="1200" w:left="1600" w:header="0" w:footer="964" w:gutter="0"/>
          <w:cols w:space="720"/>
        </w:sectPr>
      </w:pPr>
    </w:p>
    <w:p w:rsidR="00724435" w:rsidRDefault="00195EC6" w:rsidP="00904324">
      <w:pPr>
        <w:pStyle w:val="a3"/>
        <w:spacing w:before="74"/>
        <w:ind w:right="104"/>
      </w:pPr>
      <w:r>
        <w:lastRenderedPageBreak/>
        <w:t>Все вышеперечисленные качества воспитать и развить может 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компетентностью и стремится</w:t>
      </w:r>
      <w:r>
        <w:rPr>
          <w:spacing w:val="70"/>
        </w:rPr>
        <w:t xml:space="preserve"> </w:t>
      </w:r>
      <w:r>
        <w:t>к постоянному профессиональному развитию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личностному</w:t>
      </w:r>
      <w:r>
        <w:rPr>
          <w:spacing w:val="64"/>
        </w:rPr>
        <w:t xml:space="preserve"> </w:t>
      </w:r>
      <w:r>
        <w:t>росту.</w:t>
      </w:r>
    </w:p>
    <w:p w:rsidR="00724435" w:rsidRPr="009D38E3" w:rsidRDefault="00195EC6" w:rsidP="009D38E3">
      <w:pPr>
        <w:pStyle w:val="a3"/>
        <w:ind w:right="103"/>
      </w:pPr>
      <w:r>
        <w:t>Исследованием проблем «мягких» и «твердых» навыков в разное время</w:t>
      </w:r>
      <w:r>
        <w:rPr>
          <w:spacing w:val="-67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Абашкина</w:t>
      </w:r>
      <w:r>
        <w:rPr>
          <w:spacing w:val="1"/>
        </w:rPr>
        <w:t xml:space="preserve"> </w:t>
      </w:r>
      <w:r>
        <w:t>О.,</w:t>
      </w:r>
      <w:r>
        <w:rPr>
          <w:spacing w:val="1"/>
        </w:rPr>
        <w:t xml:space="preserve"> </w:t>
      </w:r>
      <w:r>
        <w:t>Баринова</w:t>
      </w:r>
      <w:r>
        <w:rPr>
          <w:spacing w:val="1"/>
        </w:rPr>
        <w:t xml:space="preserve"> </w:t>
      </w:r>
      <w:r>
        <w:t>О.В.,</w:t>
      </w:r>
      <w:r>
        <w:rPr>
          <w:spacing w:val="1"/>
        </w:rPr>
        <w:t xml:space="preserve"> </w:t>
      </w:r>
      <w:r>
        <w:t>Гайдученко</w:t>
      </w:r>
      <w:r>
        <w:rPr>
          <w:spacing w:val="1"/>
        </w:rPr>
        <w:t xml:space="preserve"> </w:t>
      </w:r>
      <w:r>
        <w:t>Е.,</w:t>
      </w:r>
      <w:r>
        <w:rPr>
          <w:spacing w:val="1"/>
        </w:rPr>
        <w:t xml:space="preserve"> </w:t>
      </w:r>
      <w:r>
        <w:t>Марушев</w:t>
      </w:r>
      <w:r>
        <w:rPr>
          <w:spacing w:val="1"/>
        </w:rPr>
        <w:t xml:space="preserve"> </w:t>
      </w:r>
      <w:r>
        <w:t>А.,</w:t>
      </w:r>
      <w:r>
        <w:rPr>
          <w:spacing w:val="1"/>
        </w:rPr>
        <w:t xml:space="preserve"> </w:t>
      </w:r>
      <w:r>
        <w:t>Давидова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Жадько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Чуркина</w:t>
      </w:r>
      <w:r>
        <w:rPr>
          <w:spacing w:val="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Канардов</w:t>
      </w:r>
      <w:r>
        <w:rPr>
          <w:spacing w:val="1"/>
        </w:rPr>
        <w:t xml:space="preserve"> </w:t>
      </w:r>
      <w:r>
        <w:t>И.,</w:t>
      </w:r>
      <w:r>
        <w:rPr>
          <w:spacing w:val="1"/>
        </w:rPr>
        <w:t xml:space="preserve"> </w:t>
      </w:r>
      <w:r>
        <w:t>Клюковская</w:t>
      </w:r>
      <w:r>
        <w:rPr>
          <w:spacing w:val="1"/>
        </w:rPr>
        <w:t xml:space="preserve"> </w:t>
      </w:r>
      <w:r>
        <w:t>И.,</w:t>
      </w:r>
      <w:r>
        <w:rPr>
          <w:spacing w:val="1"/>
        </w:rPr>
        <w:t xml:space="preserve"> </w:t>
      </w:r>
      <w:r>
        <w:t>Мирошниченко</w:t>
      </w:r>
      <w:r>
        <w:rPr>
          <w:spacing w:val="1"/>
        </w:rPr>
        <w:t xml:space="preserve"> </w:t>
      </w:r>
      <w:r>
        <w:t>А.Н.,</w:t>
      </w:r>
      <w:r>
        <w:rPr>
          <w:spacing w:val="1"/>
        </w:rPr>
        <w:t xml:space="preserve"> </w:t>
      </w:r>
      <w:r>
        <w:t>Новиков</w:t>
      </w:r>
      <w:r>
        <w:rPr>
          <w:spacing w:val="1"/>
        </w:rPr>
        <w:t xml:space="preserve"> </w:t>
      </w:r>
      <w:r>
        <w:t>А.М.,</w:t>
      </w:r>
      <w:r>
        <w:rPr>
          <w:spacing w:val="1"/>
        </w:rPr>
        <w:t xml:space="preserve"> </w:t>
      </w:r>
      <w:r>
        <w:t>Чошанов</w:t>
      </w:r>
      <w:r>
        <w:rPr>
          <w:spacing w:val="71"/>
        </w:rPr>
        <w:t xml:space="preserve"> </w:t>
      </w:r>
      <w:r>
        <w:t>М.А.,</w:t>
      </w:r>
      <w:r>
        <w:rPr>
          <w:spacing w:val="1"/>
        </w:rPr>
        <w:t xml:space="preserve"> </w:t>
      </w:r>
      <w:r>
        <w:t>Чуланова О.Л., Павлова Е., Портланд Ю., Сосницкая О., Татаурщикова Д.,</w:t>
      </w:r>
      <w:r>
        <w:rPr>
          <w:spacing w:val="1"/>
        </w:rPr>
        <w:t xml:space="preserve"> </w:t>
      </w:r>
      <w:r>
        <w:t>Шипилов</w:t>
      </w:r>
      <w:r>
        <w:rPr>
          <w:spacing w:val="-3"/>
        </w:rPr>
        <w:t xml:space="preserve"> </w:t>
      </w:r>
      <w:r>
        <w:t>В.</w:t>
      </w: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7544AD9D" wp14:editId="66C5566B">
            <wp:simplePos x="0" y="0"/>
            <wp:positionH relativeFrom="page">
              <wp:posOffset>1594570</wp:posOffset>
            </wp:positionH>
            <wp:positionV relativeFrom="paragraph">
              <wp:posOffset>205803</wp:posOffset>
            </wp:positionV>
            <wp:extent cx="4887841" cy="27289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841" cy="272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:rsidR="00724435" w:rsidRDefault="00724435">
      <w:pPr>
        <w:pStyle w:val="a3"/>
        <w:spacing w:before="2"/>
        <w:ind w:left="0" w:firstLine="0"/>
        <w:jc w:val="left"/>
      </w:pPr>
    </w:p>
    <w:p w:rsidR="00724435" w:rsidRDefault="00195EC6">
      <w:pPr>
        <w:ind w:left="101" w:right="105" w:firstLine="708"/>
        <w:jc w:val="both"/>
        <w:rPr>
          <w:sz w:val="28"/>
        </w:rPr>
      </w:pPr>
      <w:r>
        <w:rPr>
          <w:sz w:val="28"/>
        </w:rPr>
        <w:t>Все исследователи, так или иначе, распределяют навыки на две группы: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hard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skills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(«твердые»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soft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skills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(«мягкие»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</w:t>
      </w:r>
      <w:r>
        <w:rPr>
          <w:spacing w:val="23"/>
          <w:sz w:val="28"/>
        </w:rPr>
        <w:t xml:space="preserve"> </w:t>
      </w:r>
      <w:r>
        <w:rPr>
          <w:sz w:val="28"/>
        </w:rPr>
        <w:t>очень</w:t>
      </w:r>
      <w:r>
        <w:rPr>
          <w:spacing w:val="23"/>
          <w:sz w:val="28"/>
        </w:rPr>
        <w:t xml:space="preserve"> </w:t>
      </w:r>
      <w:r>
        <w:rPr>
          <w:sz w:val="28"/>
        </w:rPr>
        <w:t>часто</w:t>
      </w:r>
      <w:r>
        <w:rPr>
          <w:spacing w:val="23"/>
          <w:sz w:val="28"/>
        </w:rPr>
        <w:t xml:space="preserve"> </w:t>
      </w:r>
      <w:r>
        <w:rPr>
          <w:sz w:val="28"/>
        </w:rPr>
        <w:t>можно</w:t>
      </w:r>
      <w:r>
        <w:rPr>
          <w:spacing w:val="23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23"/>
          <w:sz w:val="28"/>
        </w:rPr>
        <w:t xml:space="preserve"> </w:t>
      </w:r>
      <w:r>
        <w:rPr>
          <w:sz w:val="28"/>
        </w:rPr>
        <w:t>размытость</w:t>
      </w:r>
      <w:r>
        <w:rPr>
          <w:spacing w:val="23"/>
          <w:sz w:val="28"/>
        </w:rPr>
        <w:t xml:space="preserve"> </w:t>
      </w:r>
      <w:r>
        <w:rPr>
          <w:sz w:val="28"/>
        </w:rPr>
        <w:t>понятия</w:t>
      </w:r>
    </w:p>
    <w:p w:rsidR="00724435" w:rsidRDefault="00195EC6">
      <w:pPr>
        <w:pStyle w:val="a3"/>
        <w:spacing w:line="321" w:lineRule="exact"/>
        <w:ind w:firstLine="0"/>
      </w:pPr>
      <w:r>
        <w:t>«компетенции»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«навыки» применительно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 и</w:t>
      </w:r>
      <w:r>
        <w:rPr>
          <w:spacing w:val="-3"/>
        </w:rPr>
        <w:t xml:space="preserve"> </w:t>
      </w:r>
      <w:r>
        <w:t>hard</w:t>
      </w:r>
      <w:r>
        <w:rPr>
          <w:spacing w:val="3"/>
        </w:rPr>
        <w:t xml:space="preserve"> </w:t>
      </w:r>
      <w:r>
        <w:t>skills.</w:t>
      </w:r>
    </w:p>
    <w:p w:rsidR="00724435" w:rsidRDefault="00195EC6">
      <w:pPr>
        <w:pStyle w:val="a3"/>
        <w:ind w:right="103" w:firstLine="778"/>
      </w:pPr>
      <w:r>
        <w:t>Компетенция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социально-трудовая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 w:rsidRPr="000B005B">
        <w:rPr>
          <w:u w:val="single" w:color="0000FF"/>
        </w:rPr>
        <w:t>эмерджентностью</w:t>
      </w:r>
      <w:r w:rsidRPr="000B005B">
        <w:t>,</w:t>
      </w:r>
      <w:r w:rsidRPr="000B005B"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должности и стратегическим</w:t>
      </w:r>
      <w:r>
        <w:rPr>
          <w:spacing w:val="-2"/>
        </w:rPr>
        <w:t xml:space="preserve"> </w:t>
      </w:r>
      <w:r>
        <w:t>целям организации.</w:t>
      </w:r>
      <w:r>
        <w:rPr>
          <w:vertAlign w:val="superscript"/>
        </w:rPr>
        <w:t>2</w:t>
      </w:r>
    </w:p>
    <w:p w:rsidR="00724435" w:rsidRDefault="00195EC6">
      <w:pPr>
        <w:pStyle w:val="a3"/>
        <w:ind w:right="105"/>
      </w:pPr>
      <w:r>
        <w:t>Навыки soft skills важны как на работе, так и в жизни. Основная часть</w:t>
      </w:r>
      <w:r>
        <w:rPr>
          <w:spacing w:val="1"/>
        </w:rPr>
        <w:t xml:space="preserve"> </w:t>
      </w:r>
      <w:r>
        <w:t>этих навыков используется для достижения поставленных целей. И чем выше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63"/>
        </w:rPr>
        <w:t xml:space="preserve"> </w:t>
      </w:r>
      <w:r>
        <w:t>играют</w:t>
      </w:r>
      <w:r>
        <w:rPr>
          <w:spacing w:val="67"/>
        </w:rPr>
        <w:t xml:space="preserve"> </w:t>
      </w:r>
      <w:r>
        <w:t>наибольшую</w:t>
      </w:r>
      <w:r>
        <w:rPr>
          <w:spacing w:val="65"/>
        </w:rPr>
        <w:t xml:space="preserve"> </w:t>
      </w:r>
      <w:r>
        <w:t>роль,</w:t>
      </w:r>
      <w:r>
        <w:rPr>
          <w:spacing w:val="67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профессиональные</w:t>
      </w:r>
      <w:r>
        <w:rPr>
          <w:spacing w:val="64"/>
        </w:rPr>
        <w:t xml:space="preserve"> </w:t>
      </w:r>
      <w:r>
        <w:t>навыки</w:t>
      </w:r>
      <w:r>
        <w:rPr>
          <w:spacing w:val="64"/>
        </w:rPr>
        <w:t xml:space="preserve"> </w:t>
      </w:r>
      <w:r>
        <w:t>отходят</w:t>
      </w:r>
      <w:r>
        <w:rPr>
          <w:spacing w:val="62"/>
        </w:rPr>
        <w:t xml:space="preserve"> </w:t>
      </w:r>
      <w:r>
        <w:t>на</w:t>
      </w:r>
    </w:p>
    <w:p w:rsidR="00724435" w:rsidRPr="00D55125" w:rsidRDefault="00724435">
      <w:pPr>
        <w:spacing w:line="247" w:lineRule="auto"/>
        <w:jc w:val="both"/>
        <w:rPr>
          <w:sz w:val="16"/>
        </w:rPr>
        <w:sectPr w:rsidR="00724435" w:rsidRPr="00D55125">
          <w:pgSz w:w="11910" w:h="16840"/>
          <w:pgMar w:top="1040" w:right="740" w:bottom="1160" w:left="1600" w:header="0" w:footer="964" w:gutter="0"/>
          <w:cols w:space="720"/>
        </w:sectPr>
      </w:pPr>
    </w:p>
    <w:p w:rsidR="00724435" w:rsidRDefault="00195EC6">
      <w:pPr>
        <w:pStyle w:val="a3"/>
        <w:spacing w:before="74" w:line="242" w:lineRule="auto"/>
        <w:ind w:right="106" w:firstLine="0"/>
      </w:pPr>
      <w:r>
        <w:lastRenderedPageBreak/>
        <w:t>второстепенный план, поэтому, как известно, 70% тренингов и различных</w:t>
      </w:r>
      <w:r>
        <w:rPr>
          <w:spacing w:val="1"/>
        </w:rPr>
        <w:t xml:space="preserve"> </w:t>
      </w:r>
      <w:r>
        <w:t>курсов ориентируются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skills.</w:t>
      </w:r>
    </w:p>
    <w:p w:rsidR="00724435" w:rsidRDefault="00195EC6">
      <w:pPr>
        <w:pStyle w:val="a3"/>
        <w:ind w:right="106"/>
      </w:pPr>
      <w:r>
        <w:t>В профессиональной сфере успех человека на 85% зависит от мягких</w:t>
      </w:r>
      <w:r>
        <w:rPr>
          <w:spacing w:val="1"/>
        </w:rPr>
        <w:t xml:space="preserve"> </w:t>
      </w:r>
      <w:r>
        <w:t>компетенций, и</w:t>
      </w:r>
      <w:r>
        <w:rPr>
          <w:spacing w:val="1"/>
        </w:rPr>
        <w:t xml:space="preserve"> </w:t>
      </w:r>
      <w:r>
        <w:t>на 15% от</w:t>
      </w:r>
      <w:r>
        <w:rPr>
          <w:spacing w:val="1"/>
        </w:rPr>
        <w:t xml:space="preserve"> </w:t>
      </w:r>
      <w:r>
        <w:t>жестких, поэтому частенько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просят пройти тесты или задают вопросы, не имеющие практически ничего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деятельности.</w:t>
      </w:r>
    </w:p>
    <w:p w:rsidR="00724435" w:rsidRDefault="00195EC6">
      <w:pPr>
        <w:pStyle w:val="a3"/>
        <w:ind w:right="105"/>
      </w:pPr>
      <w:r>
        <w:t>После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людьми, навыки координации и взаимодействия, эмоциональный интеллект,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клиентоориентированность,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 и когнитивная гибкость. Все вышеперечисленные компетенции</w:t>
      </w:r>
      <w:r>
        <w:rPr>
          <w:spacing w:val="1"/>
        </w:rPr>
        <w:t xml:space="preserve"> </w:t>
      </w:r>
      <w:r>
        <w:t>относятся к</w:t>
      </w:r>
      <w:r>
        <w:rPr>
          <w:spacing w:val="-5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skills.</w:t>
      </w:r>
    </w:p>
    <w:p w:rsidR="00724435" w:rsidRDefault="00195EC6">
      <w:pPr>
        <w:pStyle w:val="a3"/>
        <w:tabs>
          <w:tab w:val="left" w:pos="2051"/>
          <w:tab w:val="left" w:pos="2401"/>
          <w:tab w:val="left" w:pos="3636"/>
          <w:tab w:val="left" w:pos="4204"/>
          <w:tab w:val="left" w:pos="5090"/>
          <w:tab w:val="left" w:pos="5705"/>
          <w:tab w:val="left" w:pos="6575"/>
          <w:tab w:val="left" w:pos="7201"/>
          <w:tab w:val="left" w:pos="7996"/>
          <w:tab w:val="left" w:pos="8523"/>
          <w:tab w:val="left" w:pos="8658"/>
        </w:tabs>
        <w:ind w:right="104"/>
        <w:jc w:val="right"/>
      </w:pPr>
      <w:r>
        <w:t>Согласно</w:t>
      </w:r>
      <w:r>
        <w:tab/>
      </w:r>
      <w:r>
        <w:tab/>
        <w:t>последним</w:t>
      </w:r>
      <w:r>
        <w:tab/>
        <w:t>исследованиям,</w:t>
      </w:r>
      <w:r>
        <w:tab/>
        <w:t>усиливается</w:t>
      </w:r>
      <w:r>
        <w:tab/>
        <w:t>интерес</w:t>
      </w:r>
      <w:r>
        <w:rPr>
          <w:spacing w:val="-67"/>
        </w:rPr>
        <w:t xml:space="preserve"> </w:t>
      </w:r>
      <w:r>
        <w:t>работодателей</w:t>
      </w:r>
      <w:r>
        <w:tab/>
        <w:t>к</w:t>
      </w:r>
      <w:r>
        <w:tab/>
        <w:t>«мягким</w:t>
      </w:r>
      <w:r>
        <w:tab/>
        <w:t>навыкам»,</w:t>
      </w:r>
      <w:r>
        <w:tab/>
        <w:t>что</w:t>
      </w:r>
      <w:r>
        <w:tab/>
        <w:t>составляет</w:t>
      </w:r>
      <w:r>
        <w:tab/>
        <w:t>93%.</w:t>
      </w:r>
      <w:r>
        <w:tab/>
        <w:t>Это</w:t>
      </w:r>
      <w:r>
        <w:tab/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и развитием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технологий.</w:t>
      </w:r>
    </w:p>
    <w:p w:rsidR="00724435" w:rsidRDefault="00195EC6">
      <w:pPr>
        <w:pStyle w:val="a3"/>
        <w:ind w:right="105"/>
      </w:pP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обозначено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нет</w:t>
      </w:r>
      <w:r>
        <w:rPr>
          <w:spacing w:val="-68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однозначной</w:t>
      </w:r>
      <w:r>
        <w:rPr>
          <w:spacing w:val="-2"/>
        </w:rPr>
        <w:t xml:space="preserve"> </w:t>
      </w:r>
      <w:r>
        <w:t>трактовки термина</w:t>
      </w:r>
      <w:r>
        <w:rPr>
          <w:spacing w:val="-1"/>
        </w:rPr>
        <w:t xml:space="preserve"> </w:t>
      </w:r>
      <w:r>
        <w:t>soft skills.</w:t>
      </w:r>
    </w:p>
    <w:p w:rsidR="00724435" w:rsidRDefault="00195EC6">
      <w:pPr>
        <w:pStyle w:val="a3"/>
        <w:ind w:right="104"/>
      </w:pPr>
      <w:r>
        <w:t>Оксфордский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«мягкие</w:t>
      </w:r>
      <w:r>
        <w:rPr>
          <w:spacing w:val="1"/>
        </w:rPr>
        <w:t xml:space="preserve"> </w:t>
      </w:r>
      <w:r>
        <w:t>навыки»,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 человека, которые делают возможным взаимодействовать с другими</w:t>
      </w:r>
      <w:r>
        <w:rPr>
          <w:spacing w:val="-6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более эффективно и гармонично.</w:t>
      </w:r>
    </w:p>
    <w:p w:rsidR="00724435" w:rsidRDefault="00195EC6">
      <w:pPr>
        <w:pStyle w:val="a3"/>
        <w:ind w:right="104"/>
      </w:pPr>
      <w:r>
        <w:t>Исследователи рассматривают и определяют понятие «soft skills» через</w:t>
      </w:r>
      <w:r>
        <w:rPr>
          <w:spacing w:val="1"/>
        </w:rPr>
        <w:t xml:space="preserve"> </w:t>
      </w:r>
      <w:r>
        <w:t>призму своего восприятия и сферы научных интересов. Однако 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тесно</w:t>
      </w:r>
      <w:r>
        <w:rPr>
          <w:spacing w:val="-67"/>
        </w:rPr>
        <w:t xml:space="preserve"> </w:t>
      </w:r>
      <w:r>
        <w:t>переплетаются</w:t>
      </w:r>
      <w:r>
        <w:rPr>
          <w:spacing w:val="-3"/>
        </w:rPr>
        <w:t xml:space="preserve"> </w:t>
      </w:r>
      <w:r>
        <w:t>друг с другом.</w:t>
      </w:r>
    </w:p>
    <w:p w:rsidR="00724435" w:rsidRDefault="00195EC6">
      <w:pPr>
        <w:ind w:left="101" w:right="104" w:firstLine="708"/>
        <w:jc w:val="both"/>
        <w:rPr>
          <w:i/>
          <w:sz w:val="28"/>
        </w:rPr>
      </w:pPr>
      <w:r>
        <w:rPr>
          <w:i/>
          <w:sz w:val="28"/>
        </w:rPr>
        <w:t>Контент-анализ дефиниции «Soft skills» (Ивонина А.И., Чуланова О.Л.,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Давлетшина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Ю.М.)</w:t>
      </w:r>
    </w:p>
    <w:p w:rsidR="00724435" w:rsidRDefault="00195EC6">
      <w:pPr>
        <w:pStyle w:val="a3"/>
        <w:spacing w:before="2"/>
        <w:ind w:left="0" w:firstLine="0"/>
        <w:jc w:val="left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1139803</wp:posOffset>
            </wp:positionH>
            <wp:positionV relativeFrom="paragraph">
              <wp:posOffset>201280</wp:posOffset>
            </wp:positionV>
            <wp:extent cx="5805757" cy="35504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757" cy="355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435" w:rsidRDefault="00724435">
      <w:pPr>
        <w:rPr>
          <w:sz w:val="24"/>
        </w:rPr>
        <w:sectPr w:rsidR="00724435">
          <w:footerReference w:type="default" r:id="rId11"/>
          <w:pgSz w:w="11910" w:h="16840"/>
          <w:pgMar w:top="1040" w:right="740" w:bottom="1200" w:left="1600" w:header="0" w:footer="1002" w:gutter="0"/>
          <w:cols w:space="720"/>
        </w:sectPr>
      </w:pPr>
    </w:p>
    <w:p w:rsidR="00724435" w:rsidRDefault="00195EC6">
      <w:pPr>
        <w:pStyle w:val="1"/>
        <w:spacing w:before="180"/>
        <w:ind w:right="926"/>
      </w:pPr>
      <w:r>
        <w:lastRenderedPageBreak/>
        <w:t>Модели</w:t>
      </w:r>
      <w:r>
        <w:rPr>
          <w:spacing w:val="-2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 и</w:t>
      </w:r>
      <w:r>
        <w:rPr>
          <w:spacing w:val="-5"/>
        </w:rPr>
        <w:t xml:space="preserve"> </w:t>
      </w:r>
      <w:r>
        <w:t>их</w:t>
      </w:r>
      <w:r>
        <w:rPr>
          <w:spacing w:val="3"/>
        </w:rPr>
        <w:t xml:space="preserve"> </w:t>
      </w:r>
      <w:r w:rsidR="009D38E3">
        <w:t>составляющие</w:t>
      </w:r>
      <w:bookmarkStart w:id="0" w:name="_GoBack"/>
      <w:bookmarkEnd w:id="0"/>
    </w:p>
    <w:p w:rsidR="00724435" w:rsidRDefault="0072443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24435" w:rsidRDefault="00195EC6">
      <w:pPr>
        <w:spacing w:before="1"/>
        <w:ind w:left="101"/>
        <w:rPr>
          <w:i/>
          <w:sz w:val="28"/>
        </w:rPr>
      </w:pPr>
      <w:r>
        <w:rPr>
          <w:i/>
          <w:sz w:val="28"/>
        </w:rPr>
        <w:t>Признаки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работника, обладающего навыками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soft skills 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Портланду Ю.)</w:t>
      </w:r>
    </w:p>
    <w:p w:rsidR="00724435" w:rsidRDefault="00904F54">
      <w:pPr>
        <w:pStyle w:val="a3"/>
        <w:spacing w:before="9"/>
        <w:ind w:left="0" w:firstLine="0"/>
        <w:jc w:val="left"/>
        <w:rPr>
          <w:i/>
          <w:sz w:val="26"/>
        </w:rPr>
      </w:pPr>
      <w:r>
        <w:pict>
          <v:group id="_x0000_s1047" style="position:absolute;margin-left:85.1pt;margin-top:17.35pt;width:441pt;height:247.2pt;z-index:-15726592;mso-wrap-distance-left:0;mso-wrap-distance-right:0;mso-position-horizontal-relative:page" coordorigin="1702,347" coordsize="8820,4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701;top:383;width:8820;height:4800">
              <v:imagedata r:id="rId12" o:title=""/>
            </v:shape>
            <v:shape id="_x0000_s1063" type="#_x0000_t75" style="position:absolute;left:3825;top:347;width:4570;height:4695">
              <v:imagedata r:id="rId13" o:title=""/>
            </v:shape>
            <v:shape id="_x0000_s1062" type="#_x0000_t75" style="position:absolute;left:6739;top:952;width:1666;height:821">
              <v:imagedata r:id="rId14" o:title=""/>
            </v:shape>
            <v:shape id="_x0000_s1061" type="#_x0000_t75" style="position:absolute;left:7430;top:2411;width:1527;height:816">
              <v:imagedata r:id="rId15" o:title=""/>
            </v:shape>
            <v:shape id="_x0000_s1060" type="#_x0000_t75" style="position:absolute;left:6830;top:3870;width:1512;height:816">
              <v:imagedata r:id="rId16" o:title=""/>
            </v:shape>
            <v:shape id="_x0000_s1059" type="#_x0000_t75" style="position:absolute;left:5366;top:4475;width:1503;height:816">
              <v:imagedata r:id="rId17" o:title=""/>
            </v:shape>
            <v:shape id="_x0000_s1058" type="#_x0000_t75" style="position:absolute;left:3907;top:3846;width:1503;height:884">
              <v:imagedata r:id="rId18" o:title=""/>
            </v:shape>
            <v:shape id="_x0000_s1057" type="#_x0000_t75" style="position:absolute;left:3297;top:2411;width:1527;height:816">
              <v:imagedata r:id="rId19" o:title=""/>
            </v:shape>
            <v:shape id="_x0000_s1056" type="#_x0000_t75" style="position:absolute;left:3897;top:952;width:1541;height:821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5712;top:542;width:817;height:344" filled="f" stroked="f">
              <v:textbox style="mso-next-textbox:#_x0000_s1055" inset="0,0,0,0">
                <w:txbxContent>
                  <w:p w:rsidR="00724435" w:rsidRDefault="00195EC6">
                    <w:pPr>
                      <w:spacing w:before="9" w:line="216" w:lineRule="auto"/>
                      <w:ind w:left="69" w:right="5" w:hanging="7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Проявляет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гибкость</w:t>
                    </w:r>
                  </w:p>
                </w:txbxContent>
              </v:textbox>
            </v:shape>
            <v:shape id="_x0000_s1054" type="#_x0000_t202" style="position:absolute;left:4063;top:1063;width:1201;height:510" filled="f" stroked="f">
              <v:textbox style="mso-next-textbox:#_x0000_s1054" inset="0,0,0,0">
                <w:txbxContent>
                  <w:p w:rsidR="00724435" w:rsidRDefault="00195EC6">
                    <w:pPr>
                      <w:spacing w:before="9" w:line="216" w:lineRule="auto"/>
                      <w:ind w:right="18" w:hanging="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грамотно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управлять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своим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временем</w:t>
                    </w:r>
                  </w:p>
                </w:txbxContent>
              </v:textbox>
            </v:shape>
            <v:shape id="_x0000_s1053" type="#_x0000_t202" style="position:absolute;left:6967;top:1063;width:1230;height:510" filled="f" stroked="f">
              <v:textbox style="mso-next-textbox:#_x0000_s1053" inset="0,0,0,0">
                <w:txbxContent>
                  <w:p w:rsidR="00724435" w:rsidRDefault="00195EC6">
                    <w:pPr>
                      <w:spacing w:before="9" w:line="216" w:lineRule="auto"/>
                      <w:ind w:right="18" w:hanging="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Не боится брать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на себя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ответственность</w:t>
                    </w:r>
                  </w:p>
                </w:txbxContent>
              </v:textbox>
            </v:shape>
            <v:shape id="_x0000_s1052" type="#_x0000_t202" style="position:absolute;left:3463;top:2604;width:1186;height:344" filled="f" stroked="f">
              <v:textbox style="mso-next-textbox:#_x0000_s1052" inset="0,0,0,0">
                <w:txbxContent>
                  <w:p w:rsidR="00724435" w:rsidRDefault="00195EC6">
                    <w:pPr>
                      <w:spacing w:before="9" w:line="216" w:lineRule="auto"/>
                      <w:ind w:left="352" w:right="8" w:hanging="35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убеждать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людей</w:t>
                    </w:r>
                  </w:p>
                </w:txbxContent>
              </v:textbox>
            </v:shape>
            <v:shape id="_x0000_s1051" type="#_x0000_t202" style="position:absolute;left:7598;top:2604;width:1172;height:344" filled="f" stroked="f">
              <v:textbox style="mso-next-textbox:#_x0000_s1051" inset="0,0,0,0">
                <w:txbxContent>
                  <w:p w:rsidR="00724435" w:rsidRDefault="00195EC6">
                    <w:pPr>
                      <w:spacing w:before="9" w:line="216" w:lineRule="auto"/>
                      <w:ind w:left="283" w:hanging="28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Хорошо ладит с</w:t>
                    </w:r>
                    <w:r>
                      <w:rPr>
                        <w:b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людьми</w:t>
                    </w:r>
                  </w:p>
                </w:txbxContent>
              </v:textbox>
            </v:shape>
            <v:shape id="_x0000_s1050" type="#_x0000_t202" style="position:absolute;left:4068;top:3922;width:1190;height:630" filled="f" stroked="f">
              <v:textbox style="mso-next-textbox:#_x0000_s1050" inset="0,0,0,0">
                <w:txbxContent>
                  <w:p w:rsidR="00724435" w:rsidRDefault="00195EC6">
                    <w:pPr>
                      <w:spacing w:before="6" w:line="216" w:lineRule="auto"/>
                      <w:ind w:right="18" w:hanging="2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Способен быстро и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2"/>
                      </w:rPr>
                      <w:t xml:space="preserve">точно </w:t>
                    </w:r>
                    <w:r>
                      <w:rPr>
                        <w:b/>
                        <w:sz w:val="12"/>
                      </w:rPr>
                      <w:t>ставить задачи</w:t>
                    </w:r>
                    <w:r>
                      <w:rPr>
                        <w:b/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перед людьми,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мотивируя их на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2"/>
                      </w:rPr>
                      <w:t>качественную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работу</w:t>
                    </w:r>
                  </w:p>
                </w:txbxContent>
              </v:textbox>
            </v:shape>
            <v:shape id="_x0000_s1049" type="#_x0000_t202" style="position:absolute;left:6998;top:4065;width:1167;height:344" filled="f" stroked="f">
              <v:textbox style="mso-next-textbox:#_x0000_s1049" inset="0,0,0,0">
                <w:txbxContent>
                  <w:p w:rsidR="00724435" w:rsidRDefault="00195EC6">
                    <w:pPr>
                      <w:spacing w:before="9" w:line="216" w:lineRule="auto"/>
                      <w:ind w:left="201" w:right="10" w:hanging="20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Умеет работать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 команде</w:t>
                    </w:r>
                  </w:p>
                </w:txbxContent>
              </v:textbox>
            </v:shape>
            <v:shape id="_x0000_s1048" type="#_x0000_t202" style="position:absolute;left:5553;top:4668;width:1138;height:344" filled="f" stroked="f">
              <v:textbox style="mso-next-textbox:#_x0000_s1048" inset="0,0,0,0">
                <w:txbxContent>
                  <w:p w:rsidR="00724435" w:rsidRDefault="00195EC6">
                    <w:pPr>
                      <w:spacing w:before="9" w:line="216" w:lineRule="auto"/>
                      <w:ind w:left="309" w:right="8" w:hanging="31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Может обучать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других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4435" w:rsidRDefault="00724435">
      <w:pPr>
        <w:pStyle w:val="a3"/>
        <w:ind w:left="0" w:firstLine="0"/>
        <w:jc w:val="left"/>
        <w:rPr>
          <w:i/>
          <w:sz w:val="30"/>
        </w:rPr>
      </w:pPr>
    </w:p>
    <w:p w:rsidR="00724435" w:rsidRDefault="00724435">
      <w:pPr>
        <w:pStyle w:val="a3"/>
        <w:spacing w:before="7"/>
        <w:ind w:left="0" w:firstLine="0"/>
        <w:jc w:val="left"/>
        <w:rPr>
          <w:i/>
          <w:sz w:val="29"/>
        </w:rPr>
      </w:pPr>
    </w:p>
    <w:p w:rsidR="00724435" w:rsidRDefault="00195EC6">
      <w:pPr>
        <w:spacing w:before="1"/>
        <w:ind w:left="674" w:right="679"/>
        <w:jc w:val="center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«Soft skills»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Мамаевой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С.)</w:t>
      </w:r>
    </w:p>
    <w:p w:rsidR="00724435" w:rsidRDefault="00904F54">
      <w:pPr>
        <w:pStyle w:val="a3"/>
        <w:spacing w:before="7"/>
        <w:ind w:left="0" w:firstLine="0"/>
        <w:jc w:val="left"/>
        <w:rPr>
          <w:i/>
          <w:sz w:val="26"/>
        </w:rPr>
      </w:pPr>
      <w:r>
        <w:pict>
          <v:group id="_x0000_s1027" style="position:absolute;margin-left:102.95pt;margin-top:17.25pt;width:6in;height:259.2pt;z-index:-15726080;mso-wrap-distance-left:0;mso-wrap-distance-right:0;mso-position-horizontal-relative:page" coordorigin="2059,345" coordsize="8640,5184">
            <v:shape id="_x0000_s1046" type="#_x0000_t75" style="position:absolute;left:2059;top:383;width:8640;height:5040">
              <v:imagedata r:id="rId21" o:title=""/>
            </v:shape>
            <v:shape id="_x0000_s1045" type="#_x0000_t75" style="position:absolute;left:3926;top:344;width:4997;height:5064">
              <v:imagedata r:id="rId22" o:title=""/>
            </v:shape>
            <v:shape id="_x0000_s1044" type="#_x0000_t75" style="position:absolute;left:7128;top:1040;width:1704;height:816">
              <v:imagedata r:id="rId23" o:title=""/>
            </v:shape>
            <v:shape id="_x0000_s1043" type="#_x0000_t75" style="position:absolute;left:7780;top:2212;width:1752;height:816">
              <v:imagedata r:id="rId24" o:title=""/>
            </v:shape>
            <v:shape id="_x0000_s1042" type="#_x0000_t75" style="position:absolute;left:7824;top:3340;width:1503;height:816">
              <v:imagedata r:id="rId25" o:title=""/>
            </v:shape>
            <v:shape id="_x0000_s1041" type="#_x0000_t75" style="position:absolute;left:6984;top:4376;width:1503;height:807">
              <v:imagedata r:id="rId26" o:title=""/>
            </v:shape>
            <v:shape id="_x0000_s1040" type="#_x0000_t75" style="position:absolute;left:5352;top:4722;width:1474;height:807">
              <v:imagedata r:id="rId27" o:title=""/>
            </v:shape>
            <v:shape id="_x0000_s1039" type="#_x0000_t75" style="position:absolute;left:3321;top:3728;width:2300;height:816">
              <v:imagedata r:id="rId28" o:title=""/>
            </v:shape>
            <v:shape id="_x0000_s1038" type="#_x0000_t75" style="position:absolute;left:3249;top:2212;width:1911;height:816">
              <v:imagedata r:id="rId29" o:title=""/>
            </v:shape>
            <v:shape id="_x0000_s1037" type="#_x0000_t75" style="position:absolute;left:3945;top:1016;width:1757;height:965">
              <v:imagedata r:id="rId30" o:title=""/>
            </v:shape>
            <v:shape id="_x0000_s1036" type="#_x0000_t202" style="position:absolute;left:5856;top:537;width:1157;height:344" filled="f" stroked="f">
              <v:textbox style="mso-next-textbox:#_x0000_s1036" inset="0,0,0,0">
                <w:txbxContent>
                  <w:p w:rsidR="00724435" w:rsidRDefault="00195EC6">
                    <w:pPr>
                      <w:spacing w:before="9" w:line="216" w:lineRule="auto"/>
                      <w:ind w:left="359" w:right="7" w:hanging="3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Строгая делова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этика</w:t>
                    </w:r>
                  </w:p>
                </w:txbxContent>
              </v:textbox>
            </v:shape>
            <v:shape id="_x0000_s1035" type="#_x0000_t202" style="position:absolute;left:4252;top:1108;width:1162;height:675" filled="f" stroked="f">
              <v:textbox style="mso-next-textbox:#_x0000_s1035"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 xml:space="preserve">Умение </w:t>
                    </w:r>
                    <w:r>
                      <w:rPr>
                        <w:b/>
                        <w:sz w:val="16"/>
                      </w:rPr>
                      <w:t>хорошо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работать под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давлением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обстоятельств</w:t>
                    </w:r>
                  </w:p>
                </w:txbxContent>
              </v:textbox>
            </v:shape>
            <v:shape id="_x0000_s1034" type="#_x0000_t202" style="position:absolute;left:7401;top:1147;width:1179;height:510" filled="f" stroked="f">
              <v:textbox style="mso-next-textbox:#_x0000_s1034" inset="0,0,0,0">
                <w:txbxContent>
                  <w:p w:rsidR="00724435" w:rsidRDefault="00195EC6">
                    <w:pPr>
                      <w:spacing w:before="9" w:line="216" w:lineRule="auto"/>
                      <w:ind w:right="18" w:hanging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Положительное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отношение к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происходящему</w:t>
                    </w:r>
                  </w:p>
                </w:txbxContent>
              </v:textbox>
            </v:shape>
            <v:shape id="_x0000_s1033" type="#_x0000_t202" style="position:absolute;left:3556;top:2318;width:1313;height:510" filled="f" stroked="f">
              <v:textbox style="mso-next-textbox:#_x0000_s1033"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адаптироваться </w:t>
                    </w:r>
                    <w:r>
                      <w:rPr>
                        <w:b/>
                        <w:sz w:val="16"/>
                      </w:rPr>
                      <w:t>к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обстоятельствам</w:t>
                    </w:r>
                  </w:p>
                </w:txbxContent>
              </v:textbox>
            </v:shape>
            <v:shape id="_x0000_s1032" type="#_x0000_t202" style="position:absolute;left:7953;top:2318;width:1399;height:510" filled="f" stroked="f">
              <v:textbox style="mso-next-textbox:#_x0000_s1032" inset="0,0,0,0">
                <w:txbxContent>
                  <w:p w:rsidR="00724435" w:rsidRDefault="00195EC6">
                    <w:pPr>
                      <w:spacing w:before="9" w:line="216" w:lineRule="auto"/>
                      <w:ind w:right="18" w:firstLine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Хорошие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коммуникативные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качества</w:t>
                    </w:r>
                  </w:p>
                </w:txbxContent>
              </v:textbox>
            </v:shape>
            <v:shape id="_x0000_s1031" type="#_x0000_t202" style="position:absolute;left:3662;top:3837;width:1637;height:510" filled="f" stroked="f">
              <v:textbox style="mso-next-textbox:#_x0000_s1031" inset="0,0,0,0">
                <w:txbxContent>
                  <w:p w:rsidR="00724435" w:rsidRDefault="00195EC6">
                    <w:pPr>
                      <w:spacing w:before="9" w:line="216" w:lineRule="auto"/>
                      <w:ind w:right="18" w:hanging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принимать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критику и учиться,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анализируя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сказанное</w:t>
                    </w:r>
                  </w:p>
                </w:txbxContent>
              </v:textbox>
            </v:shape>
            <v:shape id="_x0000_s1030" type="#_x0000_t202" style="position:absolute;left:7987;top:3446;width:1159;height:510" filled="f" stroked="f">
              <v:textbox style="mso-next-textbox:#_x0000_s1030" inset="0,0,0,0">
                <w:txbxContent>
                  <w:p w:rsidR="00724435" w:rsidRDefault="00195EC6">
                    <w:pPr>
                      <w:spacing w:before="9" w:line="216" w:lineRule="auto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все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делать вовремя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всрок</w:t>
                    </w:r>
                  </w:p>
                </w:txbxContent>
              </v:textbox>
            </v:shape>
            <v:shape id="_x0000_s1029" type="#_x0000_t202" style="position:absolute;left:7152;top:4567;width:1157;height:344" filled="f" stroked="f">
              <v:textbox style="mso-next-textbox:#_x0000_s1029" inset="0,0,0,0">
                <w:txbxContent>
                  <w:p w:rsidR="00724435" w:rsidRDefault="00195EC6">
                    <w:pPr>
                      <w:spacing w:before="9" w:line="216" w:lineRule="auto"/>
                      <w:ind w:left="196" w:right="6" w:hanging="19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Умение решать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проблемы</w:t>
                    </w:r>
                  </w:p>
                </w:txbxContent>
              </v:textbox>
            </v:shape>
            <v:shape id="_x0000_s1028" type="#_x0000_t202" style="position:absolute;left:5556;top:4912;width:1082;height:344" filled="f" stroked="f">
              <v:textbox style="mso-next-textbox:#_x0000_s1028" inset="0,0,0,0">
                <w:txbxContent>
                  <w:p w:rsidR="00724435" w:rsidRDefault="00195EC6">
                    <w:pPr>
                      <w:spacing w:before="9" w:line="216" w:lineRule="auto"/>
                      <w:ind w:left="381" w:right="15" w:hanging="38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 xml:space="preserve">Уверенность </w:t>
                    </w:r>
                    <w:r>
                      <w:rPr>
                        <w:b/>
                        <w:sz w:val="16"/>
                      </w:rPr>
                      <w:t>в</w:t>
                    </w:r>
                    <w:r>
                      <w:rPr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себе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4435" w:rsidRDefault="00724435">
      <w:pPr>
        <w:rPr>
          <w:sz w:val="26"/>
        </w:rPr>
        <w:sectPr w:rsidR="00724435">
          <w:footerReference w:type="default" r:id="rId31"/>
          <w:pgSz w:w="11910" w:h="16840"/>
          <w:pgMar w:top="1580" w:right="740" w:bottom="1200" w:left="1600" w:header="0" w:footer="1002" w:gutter="0"/>
          <w:pgNumType w:start="1"/>
          <w:cols w:space="720"/>
        </w:sectPr>
      </w:pPr>
    </w:p>
    <w:p w:rsidR="00724435" w:rsidRDefault="00195EC6">
      <w:pPr>
        <w:pStyle w:val="a3"/>
        <w:spacing w:before="74"/>
        <w:ind w:right="103"/>
      </w:pPr>
      <w:r>
        <w:lastRenderedPageBreak/>
        <w:t>Не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«soft</w:t>
      </w:r>
      <w:r>
        <w:rPr>
          <w:spacing w:val="1"/>
        </w:rPr>
        <w:t xml:space="preserve"> </w:t>
      </w:r>
      <w:r>
        <w:t>skills»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карьеру</w:t>
      </w:r>
      <w:r>
        <w:rPr>
          <w:spacing w:val="1"/>
        </w:rPr>
        <w:t xml:space="preserve"> </w:t>
      </w:r>
      <w:r>
        <w:t>любого специалиста, который в совершенстве обладает профессиональными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ценятся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приветствуются, однако для повышения должности надо обладать «мягкими</w:t>
      </w:r>
      <w:r>
        <w:rPr>
          <w:spacing w:val="1"/>
        </w:rPr>
        <w:t xml:space="preserve"> </w:t>
      </w:r>
      <w:r>
        <w:t>навыками».</w:t>
      </w:r>
    </w:p>
    <w:p w:rsidR="00724435" w:rsidRDefault="00195EC6">
      <w:pPr>
        <w:pStyle w:val="a3"/>
        <w:spacing w:before="1"/>
        <w:ind w:right="104"/>
      </w:pPr>
      <w:r>
        <w:t>Татаурщикова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унифицированных, то есть мягких навыков, ему необходимо использовать.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прогнозируемым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экспертное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Лукьянова</w:t>
      </w:r>
      <w:r>
        <w:rPr>
          <w:spacing w:val="1"/>
        </w:rPr>
        <w:t xml:space="preserve"> </w:t>
      </w:r>
      <w:r>
        <w:t>Ф.,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«мягкие»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(эмоционального</w:t>
      </w:r>
      <w:r>
        <w:rPr>
          <w:spacing w:val="1"/>
        </w:rPr>
        <w:t xml:space="preserve"> </w:t>
      </w:r>
      <w:r>
        <w:t>интеллекта),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никогда не добиться успеха ни в жизни, ни в работе. «Soft skills» относятся в</w:t>
      </w:r>
      <w:r>
        <w:rPr>
          <w:spacing w:val="1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к жизненным</w:t>
      </w:r>
      <w:r>
        <w:rPr>
          <w:spacing w:val="-4"/>
        </w:rPr>
        <w:t xml:space="preserve"> </w:t>
      </w:r>
      <w:r>
        <w:t>навыкам</w:t>
      </w:r>
      <w:r>
        <w:rPr>
          <w:vertAlign w:val="superscript"/>
        </w:rPr>
        <w:t>3</w:t>
      </w:r>
      <w:r>
        <w:t>.</w:t>
      </w:r>
    </w:p>
    <w:p w:rsidR="00724435" w:rsidRDefault="00195EC6">
      <w:pPr>
        <w:pStyle w:val="a3"/>
        <w:spacing w:before="2"/>
        <w:ind w:right="10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 личностному и профессиональному росту зависит и 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педагога.</w:t>
      </w:r>
    </w:p>
    <w:p w:rsidR="00724435" w:rsidRDefault="00724435">
      <w:pPr>
        <w:pStyle w:val="a3"/>
        <w:ind w:left="0" w:firstLine="0"/>
        <w:jc w:val="left"/>
        <w:rPr>
          <w:sz w:val="30"/>
        </w:rPr>
      </w:pPr>
    </w:p>
    <w:p w:rsidR="00724435" w:rsidRDefault="00724435">
      <w:pPr>
        <w:pStyle w:val="a3"/>
        <w:spacing w:before="10"/>
        <w:ind w:left="0" w:firstLine="0"/>
        <w:jc w:val="left"/>
        <w:rPr>
          <w:sz w:val="25"/>
        </w:rPr>
      </w:pPr>
    </w:p>
    <w:p w:rsidR="00724435" w:rsidRPr="00E4326B" w:rsidRDefault="00195EC6" w:rsidP="000B005B">
      <w:pPr>
        <w:pStyle w:val="1"/>
        <w:spacing w:line="322" w:lineRule="exact"/>
        <w:ind w:right="926"/>
        <w:jc w:val="left"/>
      </w:pPr>
      <w:r>
        <w:rPr>
          <w:spacing w:val="-3"/>
        </w:rPr>
        <w:t xml:space="preserve"> </w:t>
      </w:r>
      <w:r w:rsidR="00904324">
        <w:rPr>
          <w:spacing w:val="-3"/>
        </w:rPr>
        <w:t xml:space="preserve">                                      </w:t>
      </w:r>
    </w:p>
    <w:sectPr w:rsidR="00724435" w:rsidRPr="00E4326B">
      <w:pgSz w:w="11910" w:h="16840"/>
      <w:pgMar w:top="104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54" w:rsidRDefault="00904F54">
      <w:r>
        <w:separator/>
      </w:r>
    </w:p>
  </w:endnote>
  <w:endnote w:type="continuationSeparator" w:id="0">
    <w:p w:rsidR="00904F54" w:rsidRDefault="0090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D55125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13760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435" w:rsidRDefault="00195EC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8E3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3.2pt;margin-top:780.8pt;width:11.6pt;height:13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rF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" filled="f" stroked="f">
              <v:textbox inset="0,0,0,0">
                <w:txbxContent>
                  <w:p w:rsidR="00724435" w:rsidRDefault="00195EC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8E3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904F5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3pt;margin-top:780.8pt;width:13.2pt;height:13.05pt;z-index:-15902208;mso-position-horizontal-relative:page;mso-position-vertical-relative:page" filled="f" stroked="f">
          <v:textbox style="mso-next-textbox:#_x0000_s2050" inset="0,0,0,0">
            <w:txbxContent>
              <w:p w:rsidR="00724435" w:rsidRDefault="00195EC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35" w:rsidRDefault="00904F5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80.8pt;width:15.2pt;height:13.05pt;z-index:-15901696;mso-position-horizontal-relative:page;mso-position-vertical-relative:page" filled="f" stroked="f">
          <v:textbox style="mso-next-textbox:#_x0000_s2049" inset="0,0,0,0">
            <w:txbxContent>
              <w:p w:rsidR="00724435" w:rsidRDefault="00195EC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D38E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54" w:rsidRDefault="00904F54">
      <w:r>
        <w:separator/>
      </w:r>
    </w:p>
  </w:footnote>
  <w:footnote w:type="continuationSeparator" w:id="0">
    <w:p w:rsidR="00904F54" w:rsidRDefault="0090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DD6"/>
    <w:multiLevelType w:val="hybridMultilevel"/>
    <w:tmpl w:val="B838BE9C"/>
    <w:lvl w:ilvl="0" w:tplc="D6ECCAC4">
      <w:numFmt w:val="bullet"/>
      <w:lvlText w:val="—"/>
      <w:lvlJc w:val="left"/>
      <w:pPr>
        <w:ind w:left="101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FA84F4">
      <w:numFmt w:val="bullet"/>
      <w:lvlText w:val="•"/>
      <w:lvlJc w:val="left"/>
      <w:pPr>
        <w:ind w:left="1046" w:hanging="352"/>
      </w:pPr>
      <w:rPr>
        <w:rFonts w:hint="default"/>
        <w:lang w:val="ru-RU" w:eastAsia="en-US" w:bidi="ar-SA"/>
      </w:rPr>
    </w:lvl>
    <w:lvl w:ilvl="2" w:tplc="F33CDC06">
      <w:numFmt w:val="bullet"/>
      <w:lvlText w:val="•"/>
      <w:lvlJc w:val="left"/>
      <w:pPr>
        <w:ind w:left="1993" w:hanging="352"/>
      </w:pPr>
      <w:rPr>
        <w:rFonts w:hint="default"/>
        <w:lang w:val="ru-RU" w:eastAsia="en-US" w:bidi="ar-SA"/>
      </w:rPr>
    </w:lvl>
    <w:lvl w:ilvl="3" w:tplc="8EFA739A">
      <w:numFmt w:val="bullet"/>
      <w:lvlText w:val="•"/>
      <w:lvlJc w:val="left"/>
      <w:pPr>
        <w:ind w:left="2939" w:hanging="352"/>
      </w:pPr>
      <w:rPr>
        <w:rFonts w:hint="default"/>
        <w:lang w:val="ru-RU" w:eastAsia="en-US" w:bidi="ar-SA"/>
      </w:rPr>
    </w:lvl>
    <w:lvl w:ilvl="4" w:tplc="67F2304A">
      <w:numFmt w:val="bullet"/>
      <w:lvlText w:val="•"/>
      <w:lvlJc w:val="left"/>
      <w:pPr>
        <w:ind w:left="3886" w:hanging="352"/>
      </w:pPr>
      <w:rPr>
        <w:rFonts w:hint="default"/>
        <w:lang w:val="ru-RU" w:eastAsia="en-US" w:bidi="ar-SA"/>
      </w:rPr>
    </w:lvl>
    <w:lvl w:ilvl="5" w:tplc="D3E44BA4">
      <w:numFmt w:val="bullet"/>
      <w:lvlText w:val="•"/>
      <w:lvlJc w:val="left"/>
      <w:pPr>
        <w:ind w:left="4833" w:hanging="352"/>
      </w:pPr>
      <w:rPr>
        <w:rFonts w:hint="default"/>
        <w:lang w:val="ru-RU" w:eastAsia="en-US" w:bidi="ar-SA"/>
      </w:rPr>
    </w:lvl>
    <w:lvl w:ilvl="6" w:tplc="499C3E5A">
      <w:numFmt w:val="bullet"/>
      <w:lvlText w:val="•"/>
      <w:lvlJc w:val="left"/>
      <w:pPr>
        <w:ind w:left="5779" w:hanging="352"/>
      </w:pPr>
      <w:rPr>
        <w:rFonts w:hint="default"/>
        <w:lang w:val="ru-RU" w:eastAsia="en-US" w:bidi="ar-SA"/>
      </w:rPr>
    </w:lvl>
    <w:lvl w:ilvl="7" w:tplc="95D6DD08">
      <w:numFmt w:val="bullet"/>
      <w:lvlText w:val="•"/>
      <w:lvlJc w:val="left"/>
      <w:pPr>
        <w:ind w:left="6726" w:hanging="352"/>
      </w:pPr>
      <w:rPr>
        <w:rFonts w:hint="default"/>
        <w:lang w:val="ru-RU" w:eastAsia="en-US" w:bidi="ar-SA"/>
      </w:rPr>
    </w:lvl>
    <w:lvl w:ilvl="8" w:tplc="FE66564C">
      <w:numFmt w:val="bullet"/>
      <w:lvlText w:val="•"/>
      <w:lvlJc w:val="left"/>
      <w:pPr>
        <w:ind w:left="7673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198C3EB8"/>
    <w:multiLevelType w:val="hybridMultilevel"/>
    <w:tmpl w:val="A1A84C98"/>
    <w:lvl w:ilvl="0" w:tplc="BDCE1802">
      <w:start w:val="1"/>
      <w:numFmt w:val="decimal"/>
      <w:lvlText w:val="%1"/>
      <w:lvlJc w:val="left"/>
      <w:pPr>
        <w:ind w:left="101" w:hanging="142"/>
        <w:jc w:val="left"/>
      </w:pPr>
      <w:rPr>
        <w:rFonts w:ascii="Calibri" w:eastAsia="Calibri" w:hAnsi="Calibri" w:cs="Calibri" w:hint="default"/>
        <w:w w:val="99"/>
        <w:position w:val="7"/>
        <w:sz w:val="13"/>
        <w:szCs w:val="13"/>
        <w:lang w:val="ru-RU" w:eastAsia="en-US" w:bidi="ar-SA"/>
      </w:rPr>
    </w:lvl>
    <w:lvl w:ilvl="1" w:tplc="6FA69390">
      <w:start w:val="1"/>
      <w:numFmt w:val="decimal"/>
      <w:lvlText w:val="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6C553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00068E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8F212C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A22E27D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2DEBAF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623E723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1DEC344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29927F7"/>
    <w:multiLevelType w:val="hybridMultilevel"/>
    <w:tmpl w:val="CE983E72"/>
    <w:lvl w:ilvl="0" w:tplc="FE3017CC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065B8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C21AEAB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6FC300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A40E32B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F26E0DD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BB3A0FC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82E64F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E8A6EA1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9DE0236"/>
    <w:multiLevelType w:val="hybridMultilevel"/>
    <w:tmpl w:val="15688518"/>
    <w:lvl w:ilvl="0" w:tplc="8A787F5A">
      <w:numFmt w:val="bullet"/>
      <w:lvlText w:val=""/>
      <w:lvlJc w:val="left"/>
      <w:pPr>
        <w:ind w:left="10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29EB01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77ED0E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394C9D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44CAC2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884CC4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FB43B6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CBED4A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EA42A4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4435"/>
    <w:rsid w:val="000B005B"/>
    <w:rsid w:val="00195EC6"/>
    <w:rsid w:val="0036595E"/>
    <w:rsid w:val="00494789"/>
    <w:rsid w:val="004E4AB5"/>
    <w:rsid w:val="005E6D68"/>
    <w:rsid w:val="00724435"/>
    <w:rsid w:val="007C5C13"/>
    <w:rsid w:val="00904324"/>
    <w:rsid w:val="00904F54"/>
    <w:rsid w:val="009A10E3"/>
    <w:rsid w:val="009D38E3"/>
    <w:rsid w:val="00B26262"/>
    <w:rsid w:val="00D55125"/>
    <w:rsid w:val="00E4326B"/>
    <w:rsid w:val="00F0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7AC4B7"/>
  <w15:docId w15:val="{AF29CA4E-8468-4776-9B56-8D8BF41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right="6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3281</Words>
  <Characters>18706</Characters>
  <Application>Microsoft Office Word</Application>
  <DocSecurity>0</DocSecurity>
  <Lines>155</Lines>
  <Paragraphs>43</Paragraphs>
  <ScaleCrop>false</ScaleCrop>
  <Company>1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˝_3_˙5:F8O.docx</dc:title>
  <dc:creator>home</dc:creator>
  <cp:lastModifiedBy>User</cp:lastModifiedBy>
  <cp:revision>11</cp:revision>
  <dcterms:created xsi:type="dcterms:W3CDTF">2022-10-20T06:55:00Z</dcterms:created>
  <dcterms:modified xsi:type="dcterms:W3CDTF">2024-05-14T08:51:00Z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2022-10-20T00:00:00Z</vt:filetime>
  </property>
</Properties>
</file>