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ED" w:rsidRDefault="00AC42ED" w:rsidP="007E3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E34C0">
        <w:rPr>
          <w:rFonts w:ascii="Times New Roman" w:hAnsi="Times New Roman"/>
          <w:b/>
          <w:sz w:val="32"/>
          <w:szCs w:val="32"/>
        </w:rPr>
        <w:t xml:space="preserve">Методическая рекомендация </w:t>
      </w:r>
    </w:p>
    <w:p w:rsidR="00AC42ED" w:rsidRPr="007E34C0" w:rsidRDefault="00AC42ED" w:rsidP="007E34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E34C0">
        <w:rPr>
          <w:rFonts w:ascii="Times New Roman" w:hAnsi="Times New Roman"/>
          <w:b/>
          <w:sz w:val="32"/>
          <w:szCs w:val="32"/>
        </w:rPr>
        <w:t>«Развитие эмоциональной сферы ребёнка средствами хореографического искусства».</w:t>
      </w:r>
    </w:p>
    <w:p w:rsidR="00AC42ED" w:rsidRDefault="00AC42ED" w:rsidP="007E34C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C42ED" w:rsidRPr="00C27D26" w:rsidRDefault="00AC42ED" w:rsidP="007E34C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27D26">
        <w:rPr>
          <w:rFonts w:ascii="Times New Roman" w:hAnsi="Times New Roman"/>
          <w:b/>
          <w:sz w:val="32"/>
          <w:szCs w:val="32"/>
        </w:rPr>
        <w:t>Разработала: педагог дополнительного образования</w:t>
      </w:r>
    </w:p>
    <w:p w:rsidR="00AC42ED" w:rsidRPr="00C27D26" w:rsidRDefault="00AC42ED" w:rsidP="007E34C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27D26">
        <w:rPr>
          <w:rFonts w:ascii="Times New Roman" w:hAnsi="Times New Roman"/>
          <w:b/>
          <w:sz w:val="32"/>
          <w:szCs w:val="32"/>
        </w:rPr>
        <w:t xml:space="preserve">МАУ ДО «ДТДМ» г. Магнитогорска </w:t>
      </w:r>
    </w:p>
    <w:p w:rsidR="00AC42ED" w:rsidRPr="00C27D26" w:rsidRDefault="00AC42ED" w:rsidP="007E34C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27D26">
        <w:rPr>
          <w:rFonts w:ascii="Times New Roman" w:hAnsi="Times New Roman"/>
          <w:b/>
          <w:sz w:val="32"/>
          <w:szCs w:val="32"/>
        </w:rPr>
        <w:t>По</w:t>
      </w:r>
      <w:r>
        <w:rPr>
          <w:rFonts w:ascii="Times New Roman" w:hAnsi="Times New Roman"/>
          <w:b/>
          <w:sz w:val="32"/>
          <w:szCs w:val="32"/>
        </w:rPr>
        <w:t>нукалина Виктория Александровна</w:t>
      </w:r>
    </w:p>
    <w:p w:rsidR="00AC42ED" w:rsidRPr="007E34C0" w:rsidRDefault="00AC42ED" w:rsidP="007E34C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C42ED" w:rsidRDefault="00AC42ED" w:rsidP="007E34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A01B3">
        <w:rPr>
          <w:rFonts w:ascii="Times New Roman" w:hAnsi="Times New Roman"/>
          <w:sz w:val="28"/>
          <w:szCs w:val="28"/>
        </w:rPr>
        <w:t xml:space="preserve">Актуальность </w:t>
      </w:r>
      <w:r>
        <w:rPr>
          <w:rFonts w:ascii="Times New Roman" w:hAnsi="Times New Roman"/>
          <w:sz w:val="28"/>
          <w:szCs w:val="28"/>
        </w:rPr>
        <w:t xml:space="preserve">данной темы </w:t>
      </w:r>
      <w:r w:rsidRPr="00A94930">
        <w:rPr>
          <w:rFonts w:ascii="Times New Roman" w:hAnsi="Times New Roman"/>
          <w:sz w:val="28"/>
          <w:szCs w:val="28"/>
        </w:rPr>
        <w:t xml:space="preserve">заключается в том,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A94930">
        <w:rPr>
          <w:rFonts w:ascii="Times New Roman" w:hAnsi="Times New Roman"/>
          <w:sz w:val="28"/>
          <w:szCs w:val="28"/>
        </w:rPr>
        <w:t>формирование эмоц</w:t>
      </w:r>
      <w:r>
        <w:rPr>
          <w:rFonts w:ascii="Times New Roman" w:hAnsi="Times New Roman"/>
          <w:sz w:val="28"/>
          <w:szCs w:val="28"/>
        </w:rPr>
        <w:t xml:space="preserve">ионального интеллекта в хореографическом искусстве очень важно.  Необходимо уделять этому большое количество времени, как на занятиях, так и во внеурочное время. </w:t>
      </w:r>
    </w:p>
    <w:p w:rsidR="00AC42ED" w:rsidRDefault="00AC42ED" w:rsidP="007E34C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Далеко не все дети умеют тактично, свободно выражать свои эмоции</w:t>
      </w:r>
      <w:r w:rsidRPr="00A94930">
        <w:rPr>
          <w:rFonts w:ascii="Times New Roman" w:hAnsi="Times New Roman"/>
          <w:sz w:val="28"/>
          <w:szCs w:val="28"/>
        </w:rPr>
        <w:t xml:space="preserve"> и чувств</w:t>
      </w:r>
      <w:r>
        <w:rPr>
          <w:rFonts w:ascii="Times New Roman" w:hAnsi="Times New Roman"/>
          <w:sz w:val="28"/>
          <w:szCs w:val="28"/>
        </w:rPr>
        <w:t>а</w:t>
      </w:r>
      <w:r w:rsidRPr="00A949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спокойно</w:t>
      </w:r>
      <w:r w:rsidRPr="00F12D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без зажима общаться </w:t>
      </w:r>
      <w:r w:rsidRPr="00F12DB1">
        <w:rPr>
          <w:rFonts w:ascii="Times New Roman" w:hAnsi="Times New Roman"/>
          <w:sz w:val="28"/>
          <w:szCs w:val="28"/>
        </w:rPr>
        <w:t>с другими людьми,</w:t>
      </w:r>
      <w:r>
        <w:rPr>
          <w:rFonts w:ascii="Times New Roman" w:hAnsi="Times New Roman"/>
          <w:sz w:val="28"/>
          <w:szCs w:val="28"/>
        </w:rPr>
        <w:t xml:space="preserve"> а также находить правильный путь решения проблемы и без труда добиваться поставленных целей.</w:t>
      </w:r>
      <w:r w:rsidRPr="008056B7">
        <w:t xml:space="preserve"> 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Некоторым </w:t>
      </w:r>
      <w:r w:rsidRPr="008056B7">
        <w:rPr>
          <w:rFonts w:ascii="Times New Roman" w:hAnsi="Times New Roman"/>
          <w:sz w:val="28"/>
          <w:szCs w:val="28"/>
        </w:rPr>
        <w:t xml:space="preserve">сложно преодолеть свою застенчивость, но сделать это необходимо. </w:t>
      </w:r>
      <w:r>
        <w:rPr>
          <w:rFonts w:ascii="Times New Roman" w:hAnsi="Times New Roman"/>
          <w:sz w:val="28"/>
          <w:szCs w:val="28"/>
        </w:rPr>
        <w:t>Именно занятия в хореографических коллективах помогают ребенку раскрыть свой внутренний эмоциональный мир.</w:t>
      </w:r>
    </w:p>
    <w:p w:rsidR="00AC42ED" w:rsidRDefault="00AC42ED" w:rsidP="007E34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3E68A3">
        <w:rPr>
          <w:rFonts w:ascii="Times New Roman" w:hAnsi="Times New Roman"/>
          <w:sz w:val="28"/>
          <w:szCs w:val="28"/>
        </w:rPr>
        <w:t>Эмоции — неотъемлемая часть танца, важное средство выразительности образа.</w:t>
      </w:r>
      <w:r>
        <w:rPr>
          <w:rFonts w:ascii="Times New Roman" w:hAnsi="Times New Roman"/>
          <w:sz w:val="28"/>
          <w:szCs w:val="28"/>
        </w:rPr>
        <w:t xml:space="preserve">  Это «душа», </w:t>
      </w:r>
      <w:r w:rsidRPr="00A14DC6">
        <w:rPr>
          <w:rFonts w:ascii="Times New Roman" w:hAnsi="Times New Roman"/>
          <w:sz w:val="28"/>
          <w:szCs w:val="28"/>
        </w:rPr>
        <w:t>выражаю</w:t>
      </w:r>
      <w:r>
        <w:rPr>
          <w:rFonts w:ascii="Times New Roman" w:hAnsi="Times New Roman"/>
          <w:sz w:val="28"/>
          <w:szCs w:val="28"/>
        </w:rPr>
        <w:t xml:space="preserve">щая внутреннее состояние танцора </w:t>
      </w:r>
      <w:r w:rsidRPr="00A14DC6">
        <w:rPr>
          <w:rFonts w:ascii="Times New Roman" w:hAnsi="Times New Roman"/>
          <w:sz w:val="28"/>
          <w:szCs w:val="28"/>
        </w:rPr>
        <w:t>(радость, страсть, грусть</w:t>
      </w:r>
      <w:r>
        <w:rPr>
          <w:rFonts w:ascii="Times New Roman" w:hAnsi="Times New Roman"/>
          <w:sz w:val="28"/>
          <w:szCs w:val="28"/>
        </w:rPr>
        <w:t xml:space="preserve">, печаль), где </w:t>
      </w:r>
      <w:r w:rsidRPr="00A14DC6">
        <w:rPr>
          <w:rFonts w:ascii="Times New Roman" w:hAnsi="Times New Roman"/>
          <w:sz w:val="28"/>
          <w:szCs w:val="28"/>
        </w:rPr>
        <w:t xml:space="preserve">механические движения </w:t>
      </w:r>
      <w:r>
        <w:rPr>
          <w:rFonts w:ascii="Times New Roman" w:hAnsi="Times New Roman"/>
          <w:sz w:val="28"/>
          <w:szCs w:val="28"/>
        </w:rPr>
        <w:t>превращаются в искусство. Эмоциональная нагрузка в танце необходима</w:t>
      </w:r>
      <w:r w:rsidRPr="00A14DC6">
        <w:rPr>
          <w:rFonts w:ascii="Times New Roman" w:hAnsi="Times New Roman"/>
          <w:sz w:val="28"/>
          <w:szCs w:val="28"/>
        </w:rPr>
        <w:t xml:space="preserve"> для создания глубокого образа, взаимодействия со зрителем, самовыражения, эмоциональной разгрузки и развития уверенности.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DC6">
        <w:rPr>
          <w:rFonts w:ascii="Times New Roman" w:hAnsi="Times New Roman"/>
          <w:sz w:val="28"/>
          <w:szCs w:val="28"/>
        </w:rPr>
        <w:t>Эмоциональная выразительность — это то, что отличает профессионального танцора от любителя. Дети, которые умеют</w:t>
      </w:r>
      <w:r>
        <w:rPr>
          <w:rFonts w:ascii="Times New Roman" w:hAnsi="Times New Roman"/>
          <w:sz w:val="28"/>
          <w:szCs w:val="28"/>
        </w:rPr>
        <w:t xml:space="preserve"> передавать эмоции через танец, л</w:t>
      </w:r>
      <w:r w:rsidRPr="00A14DC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чше понимают и чувствуют музыку, б</w:t>
      </w:r>
      <w:r w:rsidRPr="00A14DC6">
        <w:rPr>
          <w:rFonts w:ascii="Times New Roman" w:hAnsi="Times New Roman"/>
          <w:sz w:val="28"/>
          <w:szCs w:val="28"/>
        </w:rPr>
        <w:t>олее у</w:t>
      </w:r>
      <w:r>
        <w:rPr>
          <w:rFonts w:ascii="Times New Roman" w:hAnsi="Times New Roman"/>
          <w:sz w:val="28"/>
          <w:szCs w:val="28"/>
        </w:rPr>
        <w:t>веренно чувствуют себя на сцене, с</w:t>
      </w:r>
      <w:r w:rsidRPr="00A14DC6">
        <w:rPr>
          <w:rFonts w:ascii="Times New Roman" w:hAnsi="Times New Roman"/>
          <w:sz w:val="28"/>
          <w:szCs w:val="28"/>
        </w:rPr>
        <w:t>оздают г</w:t>
      </w:r>
      <w:r>
        <w:rPr>
          <w:rFonts w:ascii="Times New Roman" w:hAnsi="Times New Roman"/>
          <w:sz w:val="28"/>
          <w:szCs w:val="28"/>
        </w:rPr>
        <w:t>лубокие и запоминающиеся образы, р</w:t>
      </w:r>
      <w:r w:rsidRPr="00A14DC6">
        <w:rPr>
          <w:rFonts w:ascii="Times New Roman" w:hAnsi="Times New Roman"/>
          <w:sz w:val="28"/>
          <w:szCs w:val="28"/>
        </w:rPr>
        <w:t xml:space="preserve">азвивают </w:t>
      </w:r>
      <w:r>
        <w:rPr>
          <w:rFonts w:ascii="Times New Roman" w:hAnsi="Times New Roman"/>
          <w:sz w:val="28"/>
          <w:szCs w:val="28"/>
        </w:rPr>
        <w:t>артистизм и творческое мышление и п</w:t>
      </w:r>
      <w:r w:rsidRPr="00A14DC6">
        <w:rPr>
          <w:rFonts w:ascii="Times New Roman" w:hAnsi="Times New Roman"/>
          <w:sz w:val="28"/>
          <w:szCs w:val="28"/>
        </w:rPr>
        <w:t>олучают больше удовольствия от выступлений</w:t>
      </w:r>
      <w:r>
        <w:rPr>
          <w:rFonts w:ascii="Times New Roman" w:hAnsi="Times New Roman"/>
          <w:sz w:val="28"/>
          <w:szCs w:val="28"/>
        </w:rPr>
        <w:t>.</w:t>
      </w:r>
    </w:p>
    <w:p w:rsidR="00AC42ED" w:rsidRDefault="00AC42ED" w:rsidP="007E34C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Каким образом это происходит на занятиях в танцевальном классе? Для того, чтобы ответить на данный вопрос, можно заглянуть на занятие детей, младшего (дошкольного) возраста. Ведь с чего все начинается? Правильно – все начинается с игры. Через игровые моменты проще раскрепостить ребенка.  В этом возрасте у детей проявляется огромное </w:t>
      </w:r>
      <w:r w:rsidRPr="001A5F94">
        <w:rPr>
          <w:rFonts w:ascii="Times New Roman" w:hAnsi="Times New Roman"/>
          <w:sz w:val="28"/>
          <w:szCs w:val="28"/>
        </w:rPr>
        <w:t>стремление к познанию окружающего мира, стремление проникнуть в суть явлений</w:t>
      </w:r>
      <w:r>
        <w:rPr>
          <w:rFonts w:ascii="Times New Roman" w:hAnsi="Times New Roman"/>
          <w:sz w:val="28"/>
          <w:szCs w:val="28"/>
        </w:rPr>
        <w:t xml:space="preserve">, а так же </w:t>
      </w:r>
      <w:r w:rsidRPr="001A5F94">
        <w:rPr>
          <w:rFonts w:ascii="Times New Roman" w:hAnsi="Times New Roman"/>
          <w:sz w:val="28"/>
          <w:szCs w:val="28"/>
        </w:rPr>
        <w:t>стремление к взаимодействию с другими людьми</w:t>
      </w:r>
      <w:r>
        <w:rPr>
          <w:rFonts w:ascii="Times New Roman" w:hAnsi="Times New Roman"/>
          <w:sz w:val="28"/>
          <w:szCs w:val="28"/>
        </w:rPr>
        <w:t>. Есть несколько упражнений, которые  помогают достичь поставленных целей и задач. Рассмотрим их:</w:t>
      </w:r>
    </w:p>
    <w:p w:rsidR="00AC42ED" w:rsidRDefault="00AC42ED" w:rsidP="007E34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Повторение мимики </w:t>
      </w:r>
      <w:r w:rsidRPr="001807CA">
        <w:rPr>
          <w:rFonts w:ascii="Times New Roman" w:hAnsi="Times New Roman"/>
          <w:sz w:val="28"/>
          <w:szCs w:val="28"/>
        </w:rPr>
        <w:t xml:space="preserve"> — листайте галерею смайликов на смартфоне и просите детей копировать выражение их «лиц». Это простое и веселое упражнение, которое нравится детям всех возрастов</w:t>
      </w:r>
      <w:r>
        <w:rPr>
          <w:rFonts w:ascii="Times New Roman" w:hAnsi="Times New Roman"/>
          <w:sz w:val="28"/>
          <w:szCs w:val="28"/>
        </w:rPr>
        <w:t>.</w:t>
      </w:r>
    </w:p>
    <w:p w:rsidR="00AC42ED" w:rsidRDefault="00AC42ED" w:rsidP="007E34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07CA">
        <w:rPr>
          <w:rFonts w:ascii="Times New Roman" w:hAnsi="Times New Roman"/>
          <w:sz w:val="28"/>
          <w:szCs w:val="28"/>
        </w:rPr>
        <w:t>Выражение эмоций глазами — предложите детям выразить различные эмоциональные состояния (радость, страх, обида, удовольствие, интерес) только с помощью глаз и бровей, без участия других мышц лица.</w:t>
      </w:r>
    </w:p>
    <w:p w:rsidR="00AC42ED" w:rsidRDefault="00AC42ED" w:rsidP="007E34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Эмоциональная походка</w:t>
      </w:r>
      <w:r w:rsidRPr="001807CA">
        <w:rPr>
          <w:rFonts w:ascii="Times New Roman" w:hAnsi="Times New Roman"/>
          <w:sz w:val="28"/>
          <w:szCs w:val="28"/>
        </w:rPr>
        <w:t xml:space="preserve"> —</w:t>
      </w:r>
      <w:r>
        <w:rPr>
          <w:rFonts w:ascii="Times New Roman" w:hAnsi="Times New Roman"/>
          <w:sz w:val="28"/>
          <w:szCs w:val="28"/>
        </w:rPr>
        <w:t xml:space="preserve"> попросите детей показать, «как ходит мама?»,  покажи походку бабушки?» и так далее. </w:t>
      </w:r>
      <w:r w:rsidRPr="001807CA">
        <w:rPr>
          <w:rFonts w:ascii="Times New Roman" w:hAnsi="Times New Roman"/>
          <w:sz w:val="28"/>
          <w:szCs w:val="28"/>
        </w:rPr>
        <w:t xml:space="preserve"> </w:t>
      </w:r>
    </w:p>
    <w:p w:rsidR="00AC42ED" w:rsidRDefault="00AC42ED" w:rsidP="007E34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07CA">
        <w:rPr>
          <w:rFonts w:ascii="Times New Roman" w:hAnsi="Times New Roman"/>
          <w:sz w:val="28"/>
          <w:szCs w:val="28"/>
        </w:rPr>
        <w:t>Зеркало эмоций — дети становятся парами и по очереди «отражают» эмоции партнера, стараясь точно повторить его мимику и жесты.</w:t>
      </w:r>
    </w:p>
    <w:p w:rsidR="00AC42ED" w:rsidRDefault="00AC42ED" w:rsidP="007E34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07CA">
        <w:rPr>
          <w:rFonts w:ascii="Times New Roman" w:hAnsi="Times New Roman"/>
          <w:sz w:val="28"/>
          <w:szCs w:val="28"/>
        </w:rPr>
        <w:t>Танец-история — предложите детям станцевать короткую историю, передавая через движения и мимику эмоции главного героя</w:t>
      </w:r>
      <w:r>
        <w:rPr>
          <w:rFonts w:ascii="Times New Roman" w:hAnsi="Times New Roman"/>
          <w:sz w:val="28"/>
          <w:szCs w:val="28"/>
        </w:rPr>
        <w:t>.</w:t>
      </w:r>
    </w:p>
    <w:p w:rsidR="00AC42ED" w:rsidRDefault="00AC42ED" w:rsidP="007E34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Прослушивание музыкального материала  – попросите детей рассказать, что они чувствуют, когда играет та или иная мелодия. </w:t>
      </w:r>
    </w:p>
    <w:p w:rsidR="00AC42ED" w:rsidRDefault="00AC42ED" w:rsidP="007E34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Танцевальный батл – дети делятся на две группы и перетанцовывают друг друга.  Пластика тела свободная.</w:t>
      </w:r>
    </w:p>
    <w:p w:rsidR="00AC42ED" w:rsidRDefault="00AC42ED" w:rsidP="007E34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Комбинация в разных образах – выучить с детьми  несколько движений и попросить их станцевать это в разных образах, например: «принцесса», «баба-яга», «робот».</w:t>
      </w:r>
    </w:p>
    <w:p w:rsidR="00AC42ED" w:rsidRDefault="00AC42ED" w:rsidP="007E34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15321">
        <w:rPr>
          <w:rFonts w:ascii="Times New Roman" w:hAnsi="Times New Roman"/>
          <w:sz w:val="28"/>
          <w:szCs w:val="28"/>
        </w:rPr>
        <w:t>После таких упражнений ребенку будет легче чувствовать движения и танцевать эмоционально, что позволит  стать более артистичными и уверенными на сцене.</w:t>
      </w:r>
    </w:p>
    <w:p w:rsidR="00AC42ED" w:rsidRDefault="00AC42ED" w:rsidP="007E34C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Детям среднего возраста эмоциональная сфера, помимо игровых моментов, объясняется в более серьезной манере.  На занятиях необходимо  прививать ребенку </w:t>
      </w:r>
      <w:r w:rsidRPr="00315321">
        <w:rPr>
          <w:rFonts w:ascii="Times New Roman" w:hAnsi="Times New Roman"/>
          <w:sz w:val="28"/>
          <w:szCs w:val="28"/>
        </w:rPr>
        <w:t>чувство дисципли</w:t>
      </w:r>
      <w:r>
        <w:rPr>
          <w:rFonts w:ascii="Times New Roman" w:hAnsi="Times New Roman"/>
          <w:sz w:val="28"/>
          <w:szCs w:val="28"/>
        </w:rPr>
        <w:t xml:space="preserve">ны и ответственности, осознание </w:t>
      </w:r>
      <w:r w:rsidRPr="00315321">
        <w:rPr>
          <w:rFonts w:ascii="Times New Roman" w:hAnsi="Times New Roman"/>
          <w:sz w:val="28"/>
          <w:szCs w:val="28"/>
        </w:rPr>
        <w:t>своего внутреннего состояния, поскольку при переходе ребенка в новую социальную нишу – будучи в статусе школьника – ему придется учиться брать под контроль свое состояние и погружаться в учебный процесс.</w:t>
      </w:r>
    </w:p>
    <w:p w:rsidR="00AC42ED" w:rsidRDefault="00AC42ED" w:rsidP="007E34C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23B0">
        <w:rPr>
          <w:rFonts w:ascii="Times New Roman" w:hAnsi="Times New Roman"/>
          <w:sz w:val="28"/>
          <w:szCs w:val="28"/>
        </w:rPr>
        <w:t xml:space="preserve">Подобная подготовка включает большое количество компонентов. Ребенок постепенно приучается к тому, что его внешний вид на занятии должен соответствовать роду его деятельности. Хореографическая форма специально приспособлена так, чтобы </w:t>
      </w:r>
      <w:r>
        <w:rPr>
          <w:rFonts w:ascii="Times New Roman" w:hAnsi="Times New Roman"/>
          <w:sz w:val="28"/>
          <w:szCs w:val="28"/>
        </w:rPr>
        <w:t xml:space="preserve">ничего не отвлекало от занятий, это обязательно собранные волосы, чаще всего это «шишка» для девочек и короткая стрижка у мальчиков.  Одежда должна облегать тело танцора, для того, чтобы </w:t>
      </w:r>
      <w:r w:rsidRPr="003423B0">
        <w:rPr>
          <w:rFonts w:ascii="Times New Roman" w:hAnsi="Times New Roman"/>
          <w:sz w:val="28"/>
          <w:szCs w:val="28"/>
        </w:rPr>
        <w:t>активизировать мышечный потенциал ребенка, задействовать его пластику и позволит</w:t>
      </w:r>
      <w:r>
        <w:rPr>
          <w:rFonts w:ascii="Times New Roman" w:hAnsi="Times New Roman"/>
          <w:sz w:val="28"/>
          <w:szCs w:val="28"/>
        </w:rPr>
        <w:t>ь ему почувствовать работу тела</w:t>
      </w:r>
      <w:r w:rsidRPr="003423B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этого начинается дисциплина</w:t>
      </w:r>
      <w:r w:rsidRPr="003423B0">
        <w:rPr>
          <w:rFonts w:ascii="Times New Roman" w:hAnsi="Times New Roman"/>
          <w:sz w:val="28"/>
          <w:szCs w:val="28"/>
        </w:rPr>
        <w:t xml:space="preserve"> ребенка в отношении к занятию, непосредственно к танцу, что впоследств</w:t>
      </w:r>
      <w:r>
        <w:rPr>
          <w:rFonts w:ascii="Times New Roman" w:hAnsi="Times New Roman"/>
          <w:sz w:val="28"/>
          <w:szCs w:val="28"/>
        </w:rPr>
        <w:t>ии переносится и на впечатление,</w:t>
      </w:r>
      <w:r w:rsidRPr="003423B0">
        <w:rPr>
          <w:rFonts w:ascii="Times New Roman" w:hAnsi="Times New Roman"/>
          <w:sz w:val="28"/>
          <w:szCs w:val="28"/>
        </w:rPr>
        <w:t xml:space="preserve"> полученное от сцены.</w:t>
      </w:r>
    </w:p>
    <w:p w:rsidR="00AC42ED" w:rsidRDefault="00AC42ED" w:rsidP="007E34C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же, помощником в этой сфере служит импровизация. Предоставьте детям возможность самим сочинять движения и эмоционально наполнять их, под музыкальный материал. Меняйте музыку, пусть минор, сменяется мажором и так далее.  Учите детей свободно чувствовать себя в танцевальном классе и заполнять все пространство. Объясните, что движения могут исполняться лежа или сидя в партере (на полу), либо стоя. Задействовать необходимо все тело, с головы до пяток.   Такая самостоятельная работа поможет танцору справиться с зажимами в теле. </w:t>
      </w:r>
    </w:p>
    <w:p w:rsidR="00AC42ED" w:rsidRDefault="00AC42ED" w:rsidP="007E34C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данном этапе педагогу важно объяснить ребенку, что такое сцена. Ведь поставленные номера часто выносятся на сцену, это может быть как в концертной форме, так и в конкурсной.  На какие нюансы стоит обращать внимания? В первую очередь рассказывается о сцене, в общем, что тако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е зрительный зал, балкон, кулисы и гримерные, большое внимание уделяется поведению на сцене и за кулисами.  Работа в танцевальном классе сильно отличается, от работы на сцене. Для передачи образа и истории танца, необходимо  ярче, шире и чувственнее повествовать о танцевальном номере, средствами хореографии.  Осознание </w:t>
      </w:r>
      <w:r w:rsidRPr="003423B0">
        <w:rPr>
          <w:rFonts w:ascii="Times New Roman" w:hAnsi="Times New Roman"/>
          <w:sz w:val="28"/>
          <w:szCs w:val="28"/>
        </w:rPr>
        <w:t>ребенком того, что он находится под постоянным контролем аудитории, что он является примером для подражания, мотивирует его дольше концентрировать внимание на своем образе и на сценической игре, в которую он вовлечен, а также постоянно помнить о положении корпуса, головы и так</w:t>
      </w:r>
      <w:r>
        <w:rPr>
          <w:rFonts w:ascii="Times New Roman" w:hAnsi="Times New Roman"/>
          <w:sz w:val="28"/>
          <w:szCs w:val="28"/>
        </w:rPr>
        <w:t xml:space="preserve"> далее. Постепенно эти привычки оказывают </w:t>
      </w:r>
      <w:r w:rsidRPr="003423B0">
        <w:rPr>
          <w:rFonts w:ascii="Times New Roman" w:hAnsi="Times New Roman"/>
          <w:sz w:val="28"/>
          <w:szCs w:val="28"/>
        </w:rPr>
        <w:t xml:space="preserve">влияние и на его повседневное поведение. </w:t>
      </w:r>
    </w:p>
    <w:p w:rsidR="00AC42ED" w:rsidRPr="00315321" w:rsidRDefault="00AC42ED" w:rsidP="007E34C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Танец – это </w:t>
      </w:r>
      <w:r w:rsidRPr="00A14DC6">
        <w:rPr>
          <w:rFonts w:ascii="Times New Roman" w:hAnsi="Times New Roman"/>
          <w:sz w:val="28"/>
          <w:szCs w:val="28"/>
        </w:rPr>
        <w:t>прекрасная возмож</w:t>
      </w:r>
      <w:r>
        <w:rPr>
          <w:rFonts w:ascii="Times New Roman" w:hAnsi="Times New Roman"/>
          <w:sz w:val="28"/>
          <w:szCs w:val="28"/>
        </w:rPr>
        <w:t xml:space="preserve">ность </w:t>
      </w:r>
      <w:r w:rsidRPr="00A14DC6">
        <w:rPr>
          <w:rFonts w:ascii="Times New Roman" w:hAnsi="Times New Roman"/>
          <w:sz w:val="28"/>
          <w:szCs w:val="28"/>
        </w:rPr>
        <w:t>продемонстрировать не только техническое мастерство, но и эмоциона</w:t>
      </w:r>
      <w:r>
        <w:rPr>
          <w:rFonts w:ascii="Times New Roman" w:hAnsi="Times New Roman"/>
          <w:sz w:val="28"/>
          <w:szCs w:val="28"/>
        </w:rPr>
        <w:t>льную выразительность. На занятиях создается особая атмосфера</w:t>
      </w:r>
      <w:r w:rsidRPr="00A14DC6">
        <w:rPr>
          <w:rFonts w:ascii="Times New Roman" w:hAnsi="Times New Roman"/>
          <w:sz w:val="28"/>
          <w:szCs w:val="28"/>
        </w:rPr>
        <w:t>, где каждый ребенок чувствует поддержку и может раскрыть свой творческий потенциал.</w:t>
      </w:r>
    </w:p>
    <w:p w:rsidR="00AC42ED" w:rsidRPr="00A94930" w:rsidRDefault="00AC42ED" w:rsidP="00A94930">
      <w:pPr>
        <w:ind w:firstLine="708"/>
        <w:rPr>
          <w:rFonts w:ascii="Times New Roman" w:hAnsi="Times New Roman"/>
          <w:sz w:val="28"/>
          <w:szCs w:val="28"/>
        </w:rPr>
      </w:pPr>
    </w:p>
    <w:p w:rsidR="00AC42ED" w:rsidRPr="00A94930" w:rsidRDefault="00AC42ED" w:rsidP="00A94930">
      <w:pPr>
        <w:rPr>
          <w:rFonts w:ascii="Times New Roman" w:hAnsi="Times New Roman"/>
          <w:sz w:val="28"/>
          <w:szCs w:val="28"/>
        </w:rPr>
      </w:pPr>
    </w:p>
    <w:sectPr w:rsidR="00AC42ED" w:rsidRPr="00A94930" w:rsidSect="00C7552E">
      <w:pgSz w:w="11906" w:h="16838" w:code="9"/>
      <w:pgMar w:top="1134" w:right="68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3194D"/>
    <w:multiLevelType w:val="hybridMultilevel"/>
    <w:tmpl w:val="4EA20E8C"/>
    <w:lvl w:ilvl="0" w:tplc="BF4433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82B"/>
    <w:rsid w:val="00002EDC"/>
    <w:rsid w:val="000D7A1B"/>
    <w:rsid w:val="001609C5"/>
    <w:rsid w:val="001807CA"/>
    <w:rsid w:val="001A5F94"/>
    <w:rsid w:val="0021696D"/>
    <w:rsid w:val="00242B6B"/>
    <w:rsid w:val="00315321"/>
    <w:rsid w:val="003423B0"/>
    <w:rsid w:val="00394C2A"/>
    <w:rsid w:val="003E68A3"/>
    <w:rsid w:val="00432492"/>
    <w:rsid w:val="004A33E9"/>
    <w:rsid w:val="004B56CF"/>
    <w:rsid w:val="004D432B"/>
    <w:rsid w:val="004D7EC9"/>
    <w:rsid w:val="00667856"/>
    <w:rsid w:val="006B2A4D"/>
    <w:rsid w:val="007E34C0"/>
    <w:rsid w:val="008056B7"/>
    <w:rsid w:val="008A6F9B"/>
    <w:rsid w:val="008F671F"/>
    <w:rsid w:val="009546ED"/>
    <w:rsid w:val="009A01B3"/>
    <w:rsid w:val="00A14DC6"/>
    <w:rsid w:val="00A94930"/>
    <w:rsid w:val="00AC42ED"/>
    <w:rsid w:val="00BA55A4"/>
    <w:rsid w:val="00BF2467"/>
    <w:rsid w:val="00C25C71"/>
    <w:rsid w:val="00C27D26"/>
    <w:rsid w:val="00C7552E"/>
    <w:rsid w:val="00DC5F88"/>
    <w:rsid w:val="00E006C8"/>
    <w:rsid w:val="00E7189A"/>
    <w:rsid w:val="00E7764C"/>
    <w:rsid w:val="00EA482B"/>
    <w:rsid w:val="00F12DB1"/>
    <w:rsid w:val="00F34B9F"/>
    <w:rsid w:val="00FD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A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12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4</Pages>
  <Words>934</Words>
  <Characters>5328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Татьяна</cp:lastModifiedBy>
  <cp:revision>14</cp:revision>
  <dcterms:created xsi:type="dcterms:W3CDTF">2026-02-04T08:37:00Z</dcterms:created>
  <dcterms:modified xsi:type="dcterms:W3CDTF">2026-02-05T09:30:00Z</dcterms:modified>
</cp:coreProperties>
</file>