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6ED" w:rsidRDefault="00B766ED" w:rsidP="00B766ED">
      <w:pPr>
        <w:spacing w:after="0"/>
        <w:jc w:val="right"/>
        <w:rPr>
          <w:rFonts w:ascii="Times New Roman" w:hAnsi="Times New Roman" w:cs="Times New Roman"/>
          <w:b/>
          <w:sz w:val="28"/>
          <w:szCs w:val="28"/>
        </w:rPr>
      </w:pPr>
    </w:p>
    <w:p w:rsidR="00B766ED" w:rsidRDefault="00B766ED" w:rsidP="00B766ED">
      <w:pPr>
        <w:spacing w:after="0"/>
        <w:jc w:val="right"/>
        <w:rPr>
          <w:rFonts w:ascii="Times New Roman" w:hAnsi="Times New Roman" w:cs="Times New Roman"/>
          <w:b/>
          <w:sz w:val="28"/>
          <w:szCs w:val="28"/>
        </w:rPr>
      </w:pPr>
      <w:r>
        <w:rPr>
          <w:rFonts w:ascii="Times New Roman" w:hAnsi="Times New Roman" w:cs="Times New Roman"/>
          <w:b/>
          <w:sz w:val="28"/>
          <w:szCs w:val="28"/>
        </w:rPr>
        <w:t>Родина Людмила Александровна</w:t>
      </w:r>
    </w:p>
    <w:p w:rsidR="00B766ED" w:rsidRDefault="00B766ED" w:rsidP="00B766ED">
      <w:pPr>
        <w:spacing w:after="0"/>
        <w:jc w:val="right"/>
        <w:rPr>
          <w:rFonts w:ascii="Times New Roman" w:hAnsi="Times New Roman" w:cs="Times New Roman"/>
          <w:b/>
          <w:sz w:val="28"/>
          <w:szCs w:val="28"/>
        </w:rPr>
      </w:pPr>
      <w:r>
        <w:rPr>
          <w:rFonts w:ascii="Times New Roman" w:hAnsi="Times New Roman" w:cs="Times New Roman"/>
          <w:b/>
          <w:sz w:val="28"/>
          <w:szCs w:val="28"/>
        </w:rPr>
        <w:t>учитель-логопед, учитель-дефектолог</w:t>
      </w:r>
    </w:p>
    <w:p w:rsidR="00B766ED" w:rsidRDefault="00B766ED" w:rsidP="00B766ED">
      <w:pPr>
        <w:spacing w:after="0"/>
        <w:jc w:val="right"/>
        <w:rPr>
          <w:rFonts w:ascii="Times New Roman" w:hAnsi="Times New Roman" w:cs="Times New Roman"/>
          <w:b/>
          <w:sz w:val="28"/>
          <w:szCs w:val="28"/>
        </w:rPr>
      </w:pPr>
      <w:r>
        <w:rPr>
          <w:rFonts w:ascii="Times New Roman" w:hAnsi="Times New Roman" w:cs="Times New Roman"/>
          <w:b/>
          <w:sz w:val="28"/>
          <w:szCs w:val="28"/>
        </w:rPr>
        <w:t xml:space="preserve">МБОУ «Школа-интернат для детей </w:t>
      </w:r>
    </w:p>
    <w:p w:rsidR="00B766ED" w:rsidRDefault="00B766ED" w:rsidP="00B766ED">
      <w:pPr>
        <w:spacing w:after="0"/>
        <w:jc w:val="right"/>
        <w:rPr>
          <w:rFonts w:ascii="Times New Roman" w:hAnsi="Times New Roman" w:cs="Times New Roman"/>
          <w:b/>
          <w:sz w:val="28"/>
          <w:szCs w:val="28"/>
        </w:rPr>
      </w:pPr>
      <w:r>
        <w:rPr>
          <w:rFonts w:ascii="Times New Roman" w:hAnsi="Times New Roman" w:cs="Times New Roman"/>
          <w:b/>
          <w:sz w:val="28"/>
          <w:szCs w:val="28"/>
        </w:rPr>
        <w:t>с ограниченными возможностями здоровья №1»</w:t>
      </w:r>
    </w:p>
    <w:p w:rsidR="00B766ED" w:rsidRDefault="00B766ED" w:rsidP="00B766ED">
      <w:pPr>
        <w:spacing w:after="0"/>
        <w:jc w:val="right"/>
        <w:rPr>
          <w:rFonts w:ascii="Times New Roman" w:hAnsi="Times New Roman" w:cs="Times New Roman"/>
          <w:b/>
          <w:sz w:val="28"/>
          <w:szCs w:val="28"/>
        </w:rPr>
      </w:pPr>
    </w:p>
    <w:p w:rsidR="00B766ED" w:rsidRDefault="00B766ED" w:rsidP="00B766ED">
      <w:pPr>
        <w:spacing w:after="0"/>
        <w:jc w:val="center"/>
        <w:rPr>
          <w:rFonts w:ascii="Times New Roman" w:hAnsi="Times New Roman" w:cs="Times New Roman"/>
          <w:b/>
          <w:sz w:val="28"/>
          <w:szCs w:val="28"/>
        </w:rPr>
      </w:pPr>
    </w:p>
    <w:p w:rsidR="00B766ED" w:rsidRDefault="00B766ED" w:rsidP="00B766ED">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Методическая рекомендация на тему: </w:t>
      </w:r>
    </w:p>
    <w:p w:rsidR="00B766ED" w:rsidRDefault="00B766ED" w:rsidP="00B766ED">
      <w:pPr>
        <w:spacing w:after="0"/>
        <w:jc w:val="center"/>
        <w:rPr>
          <w:rFonts w:ascii="Times New Roman" w:hAnsi="Times New Roman" w:cs="Times New Roman"/>
          <w:b/>
          <w:sz w:val="28"/>
          <w:szCs w:val="28"/>
        </w:rPr>
      </w:pPr>
      <w:bookmarkStart w:id="0" w:name="_GoBack"/>
      <w:r>
        <w:rPr>
          <w:rFonts w:ascii="Times New Roman" w:hAnsi="Times New Roman" w:cs="Times New Roman"/>
          <w:b/>
          <w:sz w:val="28"/>
          <w:szCs w:val="28"/>
        </w:rPr>
        <w:t>«</w:t>
      </w:r>
      <w:r w:rsidR="00805D95" w:rsidRPr="00805D95">
        <w:rPr>
          <w:rFonts w:ascii="Times New Roman" w:hAnsi="Times New Roman" w:cs="Times New Roman"/>
          <w:b/>
          <w:sz w:val="28"/>
          <w:szCs w:val="28"/>
        </w:rPr>
        <w:t xml:space="preserve">Этапы логопедической работы по развитию речи детей </w:t>
      </w:r>
    </w:p>
    <w:p w:rsidR="00805D95" w:rsidRDefault="00805D95" w:rsidP="00B766ED">
      <w:pPr>
        <w:spacing w:after="0"/>
        <w:jc w:val="center"/>
        <w:rPr>
          <w:rFonts w:ascii="Times New Roman" w:hAnsi="Times New Roman" w:cs="Times New Roman"/>
          <w:b/>
          <w:sz w:val="28"/>
          <w:szCs w:val="28"/>
        </w:rPr>
      </w:pPr>
      <w:r w:rsidRPr="00805D95">
        <w:rPr>
          <w:rFonts w:ascii="Times New Roman" w:hAnsi="Times New Roman" w:cs="Times New Roman"/>
          <w:b/>
          <w:sz w:val="28"/>
          <w:szCs w:val="28"/>
        </w:rPr>
        <w:t>с расстройствами аутистического спектра</w:t>
      </w:r>
      <w:r w:rsidR="00B766ED">
        <w:rPr>
          <w:rFonts w:ascii="Times New Roman" w:hAnsi="Times New Roman" w:cs="Times New Roman"/>
          <w:b/>
          <w:sz w:val="28"/>
          <w:szCs w:val="28"/>
        </w:rPr>
        <w:t>»</w:t>
      </w:r>
    </w:p>
    <w:bookmarkEnd w:id="0"/>
    <w:p w:rsidR="00B766ED" w:rsidRDefault="00B766ED" w:rsidP="00B766ED">
      <w:pPr>
        <w:spacing w:after="0"/>
        <w:jc w:val="center"/>
        <w:rPr>
          <w:rFonts w:ascii="Times New Roman" w:hAnsi="Times New Roman" w:cs="Times New Roman"/>
          <w:b/>
          <w:sz w:val="28"/>
          <w:szCs w:val="28"/>
        </w:rPr>
      </w:pPr>
    </w:p>
    <w:p w:rsidR="00B766ED" w:rsidRDefault="00B766ED" w:rsidP="00B766ED">
      <w:pPr>
        <w:spacing w:after="0"/>
        <w:jc w:val="center"/>
        <w:rPr>
          <w:rFonts w:ascii="Times New Roman" w:hAnsi="Times New Roman" w:cs="Times New Roman"/>
          <w:b/>
          <w:sz w:val="28"/>
          <w:szCs w:val="28"/>
        </w:rPr>
      </w:pPr>
    </w:p>
    <w:p w:rsidR="00B766ED" w:rsidRPr="00B766ED" w:rsidRDefault="00B766ED" w:rsidP="00B766ED">
      <w:pPr>
        <w:spacing w:after="0"/>
        <w:jc w:val="center"/>
        <w:rPr>
          <w:rFonts w:ascii="Times New Roman" w:hAnsi="Times New Roman" w:cs="Times New Roman"/>
          <w:b/>
          <w:sz w:val="28"/>
          <w:szCs w:val="28"/>
        </w:rPr>
      </w:pP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Работа по развитию речи у детей расстройствами аутистического спектра включает несколько основных этапов. </w:t>
      </w:r>
    </w:p>
    <w:p w:rsidR="00805D95" w:rsidRPr="00805D95" w:rsidRDefault="00805D95" w:rsidP="0086747D">
      <w:pPr>
        <w:pStyle w:val="a3"/>
        <w:numPr>
          <w:ilvl w:val="0"/>
          <w:numId w:val="1"/>
        </w:numPr>
        <w:spacing w:after="0"/>
        <w:jc w:val="center"/>
        <w:rPr>
          <w:rFonts w:ascii="Times New Roman" w:hAnsi="Times New Roman" w:cs="Times New Roman"/>
          <w:b/>
          <w:sz w:val="28"/>
          <w:szCs w:val="28"/>
        </w:rPr>
      </w:pPr>
      <w:r w:rsidRPr="00805D95">
        <w:rPr>
          <w:rFonts w:ascii="Times New Roman" w:hAnsi="Times New Roman" w:cs="Times New Roman"/>
          <w:b/>
          <w:sz w:val="28"/>
          <w:szCs w:val="28"/>
        </w:rPr>
        <w:t>Предварительный этап работы.</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Глубина аутистических расстройств не позволяет сразу приступить к формированию понимания ребёнком обращённой к нему речи и развитию произносительной стороны речи. Поэтому первым этапом работы учителя-логопеда является установление эмоционального контакта с ребёнком с РАС.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Этот длительный период, его продолжительность может составлять от одного до трёх и более месяцев.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b/>
          <w:sz w:val="28"/>
          <w:szCs w:val="28"/>
        </w:rPr>
        <w:t>Основная цель</w:t>
      </w:r>
      <w:r w:rsidRPr="00805D95">
        <w:rPr>
          <w:rFonts w:ascii="Times New Roman" w:hAnsi="Times New Roman" w:cs="Times New Roman"/>
          <w:sz w:val="28"/>
          <w:szCs w:val="28"/>
        </w:rPr>
        <w:t xml:space="preserve"> данного этапа – адаптация ребенка к условиям группы, диагностика </w:t>
      </w:r>
      <w:proofErr w:type="spellStart"/>
      <w:r w:rsidRPr="00805D95">
        <w:rPr>
          <w:rFonts w:ascii="Times New Roman" w:hAnsi="Times New Roman" w:cs="Times New Roman"/>
          <w:sz w:val="28"/>
          <w:szCs w:val="28"/>
        </w:rPr>
        <w:t>сформированности</w:t>
      </w:r>
      <w:proofErr w:type="spellEnd"/>
      <w:r w:rsidRPr="00805D95">
        <w:rPr>
          <w:rFonts w:ascii="Times New Roman" w:hAnsi="Times New Roman" w:cs="Times New Roman"/>
          <w:sz w:val="28"/>
          <w:szCs w:val="28"/>
        </w:rPr>
        <w:t xml:space="preserve"> речи, развитие </w:t>
      </w:r>
      <w:proofErr w:type="spellStart"/>
      <w:r w:rsidRPr="00805D95">
        <w:rPr>
          <w:rFonts w:ascii="Times New Roman" w:hAnsi="Times New Roman" w:cs="Times New Roman"/>
          <w:sz w:val="28"/>
          <w:szCs w:val="28"/>
        </w:rPr>
        <w:t>довербальной</w:t>
      </w:r>
      <w:proofErr w:type="spellEnd"/>
      <w:r w:rsidRPr="00805D95">
        <w:rPr>
          <w:rFonts w:ascii="Times New Roman" w:hAnsi="Times New Roman" w:cs="Times New Roman"/>
          <w:sz w:val="28"/>
          <w:szCs w:val="28"/>
        </w:rPr>
        <w:t xml:space="preserve"> коммуникации, выбор стратегии речевого взаимодействия.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В помещении, в котором проводится диагностическая и коррекционно</w:t>
      </w:r>
      <w:r>
        <w:rPr>
          <w:rFonts w:ascii="Times New Roman" w:hAnsi="Times New Roman" w:cs="Times New Roman"/>
          <w:sz w:val="28"/>
          <w:szCs w:val="28"/>
        </w:rPr>
        <w:t>-</w:t>
      </w:r>
      <w:r w:rsidRPr="00805D95">
        <w:rPr>
          <w:rFonts w:ascii="Times New Roman" w:hAnsi="Times New Roman" w:cs="Times New Roman"/>
          <w:sz w:val="28"/>
          <w:szCs w:val="28"/>
        </w:rPr>
        <w:t xml:space="preserve">развивающая работа не должно быть предметов, отвлекающих ребенка. Должны быть  предусмотрены меры безопасности, так как некоторые дети с РАС импульсивны, </w:t>
      </w:r>
      <w:proofErr w:type="spellStart"/>
      <w:r w:rsidRPr="00805D95">
        <w:rPr>
          <w:rFonts w:ascii="Times New Roman" w:hAnsi="Times New Roman" w:cs="Times New Roman"/>
          <w:sz w:val="28"/>
          <w:szCs w:val="28"/>
        </w:rPr>
        <w:t>двигательно</w:t>
      </w:r>
      <w:proofErr w:type="spellEnd"/>
      <w:r w:rsidRPr="00805D95">
        <w:rPr>
          <w:rFonts w:ascii="Times New Roman" w:hAnsi="Times New Roman" w:cs="Times New Roman"/>
          <w:sz w:val="28"/>
          <w:szCs w:val="28"/>
        </w:rPr>
        <w:t xml:space="preserve"> беспокойны, у них иногда возникают эпизоды агрессии и </w:t>
      </w:r>
      <w:proofErr w:type="spellStart"/>
      <w:r w:rsidRPr="00805D95">
        <w:rPr>
          <w:rFonts w:ascii="Times New Roman" w:hAnsi="Times New Roman" w:cs="Times New Roman"/>
          <w:sz w:val="28"/>
          <w:szCs w:val="28"/>
        </w:rPr>
        <w:t>самоагрессии</w:t>
      </w:r>
      <w:proofErr w:type="spellEnd"/>
      <w:r>
        <w:rPr>
          <w:rFonts w:ascii="Times New Roman" w:hAnsi="Times New Roman" w:cs="Times New Roman"/>
          <w:sz w:val="28"/>
          <w:szCs w:val="28"/>
        </w:rPr>
        <w:t>.</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Чаще всего первым включается в работу педагог-психолог (или учитель</w:t>
      </w:r>
      <w:r>
        <w:rPr>
          <w:rFonts w:ascii="Times New Roman" w:hAnsi="Times New Roman" w:cs="Times New Roman"/>
          <w:sz w:val="28"/>
          <w:szCs w:val="28"/>
        </w:rPr>
        <w:t>-</w:t>
      </w:r>
      <w:r w:rsidRPr="00805D95">
        <w:rPr>
          <w:rFonts w:ascii="Times New Roman" w:hAnsi="Times New Roman" w:cs="Times New Roman"/>
          <w:sz w:val="28"/>
          <w:szCs w:val="28"/>
        </w:rPr>
        <w:t xml:space="preserve">дефектолог). Он устанавливает эмоциональный контакт с ребёнком, развивает его способности к контакту и первоначальные навыки социального взаимодействия.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По мере развития у ребенка способности взаимодействия с окружением в коррекционно-педагогический проце</w:t>
      </w:r>
      <w:proofErr w:type="gramStart"/>
      <w:r w:rsidRPr="00805D95">
        <w:rPr>
          <w:rFonts w:ascii="Times New Roman" w:hAnsi="Times New Roman" w:cs="Times New Roman"/>
          <w:sz w:val="28"/>
          <w:szCs w:val="28"/>
        </w:rPr>
        <w:t>сс вкл</w:t>
      </w:r>
      <w:proofErr w:type="gramEnd"/>
      <w:r w:rsidRPr="00805D95">
        <w:rPr>
          <w:rFonts w:ascii="Times New Roman" w:hAnsi="Times New Roman" w:cs="Times New Roman"/>
          <w:sz w:val="28"/>
          <w:szCs w:val="28"/>
        </w:rPr>
        <w:t xml:space="preserve">ючается учитель-логопед, который присутствовал на занятиях педагога-психолога.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lastRenderedPageBreak/>
        <w:t xml:space="preserve">Учитель-логопед, используя метод наблюдения, выявляет актуальное развитие речи ребенка, особенности речевых проявлений и коммуникативные способности ребенка.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Учитель-логопед: </w:t>
      </w:r>
    </w:p>
    <w:p w:rsidR="00805D95" w:rsidRDefault="00805D95" w:rsidP="0086747D">
      <w:pPr>
        <w:spacing w:after="0"/>
        <w:jc w:val="both"/>
        <w:rPr>
          <w:rFonts w:ascii="Times New Roman" w:hAnsi="Times New Roman" w:cs="Times New Roman"/>
          <w:sz w:val="28"/>
          <w:szCs w:val="28"/>
        </w:rPr>
      </w:pPr>
      <w:r w:rsidRPr="00805D95">
        <w:sym w:font="Symbol" w:char="F0B7"/>
      </w:r>
      <w:r w:rsidRPr="00805D95">
        <w:rPr>
          <w:rFonts w:ascii="Times New Roman" w:hAnsi="Times New Roman" w:cs="Times New Roman"/>
          <w:sz w:val="28"/>
          <w:szCs w:val="28"/>
        </w:rPr>
        <w:t xml:space="preserve"> собирает анамнестические данные о раннем развитии ребенка (беседы с родителями ребенка, анализ результатов анкетирования родителей); </w:t>
      </w:r>
    </w:p>
    <w:p w:rsidR="00805D95" w:rsidRDefault="00805D95" w:rsidP="0086747D">
      <w:pPr>
        <w:spacing w:after="0"/>
        <w:jc w:val="both"/>
        <w:rPr>
          <w:rFonts w:ascii="Times New Roman" w:hAnsi="Times New Roman" w:cs="Times New Roman"/>
          <w:sz w:val="28"/>
          <w:szCs w:val="28"/>
        </w:rPr>
      </w:pPr>
      <w:r w:rsidRPr="00805D95">
        <w:sym w:font="Symbol" w:char="F0B7"/>
      </w:r>
      <w:r w:rsidRPr="00805D95">
        <w:rPr>
          <w:rFonts w:ascii="Times New Roman" w:hAnsi="Times New Roman" w:cs="Times New Roman"/>
          <w:sz w:val="28"/>
          <w:szCs w:val="28"/>
        </w:rPr>
        <w:t xml:space="preserve"> изучает медицинскую документацию (основной диагноз, сопутствующие нарушения, результаты медицинских исследований и пр.); </w:t>
      </w:r>
    </w:p>
    <w:p w:rsidR="00805D95" w:rsidRDefault="00805D95" w:rsidP="0086747D">
      <w:pPr>
        <w:spacing w:after="0"/>
        <w:jc w:val="both"/>
        <w:rPr>
          <w:rFonts w:ascii="Times New Roman" w:hAnsi="Times New Roman" w:cs="Times New Roman"/>
          <w:sz w:val="28"/>
          <w:szCs w:val="28"/>
        </w:rPr>
      </w:pPr>
      <w:r w:rsidRPr="00805D95">
        <w:sym w:font="Symbol" w:char="F0B7"/>
      </w:r>
      <w:r w:rsidRPr="00805D95">
        <w:rPr>
          <w:rFonts w:ascii="Times New Roman" w:hAnsi="Times New Roman" w:cs="Times New Roman"/>
          <w:sz w:val="28"/>
          <w:szCs w:val="28"/>
        </w:rPr>
        <w:t xml:space="preserve"> уточняет особенности психического и физического развития ребенка, </w:t>
      </w:r>
      <w:proofErr w:type="spellStart"/>
      <w:r w:rsidRPr="00805D95">
        <w:rPr>
          <w:rFonts w:ascii="Times New Roman" w:hAnsi="Times New Roman" w:cs="Times New Roman"/>
          <w:sz w:val="28"/>
          <w:szCs w:val="28"/>
        </w:rPr>
        <w:t>сформированность</w:t>
      </w:r>
      <w:proofErr w:type="spellEnd"/>
      <w:r w:rsidRPr="00805D95">
        <w:rPr>
          <w:rFonts w:ascii="Times New Roman" w:hAnsi="Times New Roman" w:cs="Times New Roman"/>
          <w:sz w:val="28"/>
          <w:szCs w:val="28"/>
        </w:rPr>
        <w:t xml:space="preserve"> социально-бытовых навыков, специфику взаимодействия с взрослыми и детьми, особенности поведения в домашних условиях и в общественных местах, возможность включения ребенка в групповые занятия и пр.; </w:t>
      </w:r>
    </w:p>
    <w:p w:rsidR="00805D95" w:rsidRDefault="00805D95" w:rsidP="0086747D">
      <w:pPr>
        <w:spacing w:after="0"/>
        <w:jc w:val="both"/>
        <w:rPr>
          <w:rFonts w:ascii="Times New Roman" w:hAnsi="Times New Roman" w:cs="Times New Roman"/>
          <w:sz w:val="28"/>
          <w:szCs w:val="28"/>
        </w:rPr>
      </w:pPr>
      <w:r w:rsidRPr="00805D95">
        <w:sym w:font="Symbol" w:char="F0B7"/>
      </w:r>
      <w:r w:rsidRPr="00805D95">
        <w:rPr>
          <w:rFonts w:ascii="Times New Roman" w:hAnsi="Times New Roman" w:cs="Times New Roman"/>
          <w:sz w:val="28"/>
          <w:szCs w:val="28"/>
        </w:rPr>
        <w:t xml:space="preserve"> </w:t>
      </w:r>
      <w:proofErr w:type="gramStart"/>
      <w:r w:rsidRPr="00805D95">
        <w:rPr>
          <w:rFonts w:ascii="Times New Roman" w:hAnsi="Times New Roman" w:cs="Times New Roman"/>
          <w:sz w:val="28"/>
          <w:szCs w:val="28"/>
        </w:rPr>
        <w:t xml:space="preserve">определяет средства, способные привлечь внимание ребенка (вестибулярные – раскачивание на качелях, тактильные – щекотка, сенсорные – трещотки, пищевые); </w:t>
      </w:r>
      <w:r w:rsidRPr="00805D95">
        <w:sym w:font="Symbol" w:char="F0B7"/>
      </w:r>
      <w:r w:rsidRPr="00805D95">
        <w:rPr>
          <w:rFonts w:ascii="Times New Roman" w:hAnsi="Times New Roman" w:cs="Times New Roman"/>
          <w:sz w:val="28"/>
          <w:szCs w:val="28"/>
        </w:rPr>
        <w:t xml:space="preserve"> заполняет протокол обследования ребенка – речевую карту: </w:t>
      </w:r>
      <w:proofErr w:type="gramEnd"/>
    </w:p>
    <w:p w:rsidR="00805D95" w:rsidRDefault="00805D95" w:rsidP="0086747D">
      <w:pPr>
        <w:spacing w:after="0"/>
        <w:jc w:val="both"/>
        <w:rPr>
          <w:rFonts w:ascii="Times New Roman" w:hAnsi="Times New Roman" w:cs="Times New Roman"/>
          <w:sz w:val="28"/>
          <w:szCs w:val="28"/>
        </w:rPr>
      </w:pPr>
      <w:r w:rsidRPr="00805D95">
        <w:sym w:font="Symbol" w:char="F0B7"/>
      </w:r>
      <w:r w:rsidRPr="00805D95">
        <w:rPr>
          <w:rFonts w:ascii="Times New Roman" w:hAnsi="Times New Roman" w:cs="Times New Roman"/>
          <w:sz w:val="28"/>
          <w:szCs w:val="28"/>
        </w:rPr>
        <w:t xml:space="preserve"> составляет перспективный план работы с ребёнком; </w:t>
      </w:r>
    </w:p>
    <w:p w:rsidR="00805D95" w:rsidRDefault="00805D95" w:rsidP="0086747D">
      <w:pPr>
        <w:spacing w:after="0"/>
        <w:jc w:val="both"/>
        <w:rPr>
          <w:rFonts w:ascii="Times New Roman" w:hAnsi="Times New Roman" w:cs="Times New Roman"/>
          <w:sz w:val="28"/>
          <w:szCs w:val="28"/>
        </w:rPr>
      </w:pPr>
      <w:r w:rsidRPr="00805D95">
        <w:sym w:font="Symbol" w:char="F0B7"/>
      </w:r>
      <w:r w:rsidRPr="00805D95">
        <w:rPr>
          <w:rFonts w:ascii="Times New Roman" w:hAnsi="Times New Roman" w:cs="Times New Roman"/>
          <w:sz w:val="28"/>
          <w:szCs w:val="28"/>
        </w:rPr>
        <w:t xml:space="preserve"> разрабатывает индивидуальную программу логопедической работы.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К формированию взаимодействия учителя-логопеда и ребенка можно приступать уже на 2-3-м занятии, после установления формального контакта с ним. Формально установленный контакт предполагает, что ребенок почувствовал «неопасность» ситуации и готов находиться в одном помещении с педагогом. При установлении эмоциональной связи с ребёнком не следует быть слишком активным, навязывать ребёнку взаимодействие и задавать прямые вопросы. Работа на данном этапе реализуется главным образом на бессознательном уровне с помощью жестов, улыбок, мимики и мягких интонаций голоса. Методические приёмы подбираются с учётом интересов ребенка, чтобы принести ему максимальное удовольствие. Так, одни дети с удовольствием поют, другие охотнее двигаются, третьи с интересом рассматривают картинки.</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При проведении и организации занятий важно определить, как будут поощрять ребенка за правильные действия, ответы и т.д. Любое поощрение должно быть значимым для ребенка, стимулировать его к занятиям. В беседе с родителями и другими взрослыми, которые контактируют с ребёнком, учитель-логопед выясняет какие </w:t>
      </w:r>
      <w:proofErr w:type="gramStart"/>
      <w:r w:rsidRPr="00805D95">
        <w:rPr>
          <w:rFonts w:ascii="Times New Roman" w:hAnsi="Times New Roman" w:cs="Times New Roman"/>
          <w:sz w:val="28"/>
          <w:szCs w:val="28"/>
        </w:rPr>
        <w:t>поощрения</w:t>
      </w:r>
      <w:proofErr w:type="gramEnd"/>
      <w:r w:rsidRPr="00805D95">
        <w:rPr>
          <w:rFonts w:ascii="Times New Roman" w:hAnsi="Times New Roman" w:cs="Times New Roman"/>
          <w:sz w:val="28"/>
          <w:szCs w:val="28"/>
        </w:rPr>
        <w:t xml:space="preserve"> любит ребенок, устанавливают перечень предпочитаемых поощрений. Для одного ребенка используют угощение, другому предоставляют возможность заняться любимым делом (порисовать, покачаться на качелях и т.п.), третьему дают играть с любимой игрушкой и т.д. В случае если поощрением являлась игра (например, катание на качелях), </w:t>
      </w:r>
      <w:r w:rsidRPr="00805D95">
        <w:rPr>
          <w:rFonts w:ascii="Times New Roman" w:hAnsi="Times New Roman" w:cs="Times New Roman"/>
          <w:sz w:val="28"/>
          <w:szCs w:val="28"/>
        </w:rPr>
        <w:lastRenderedPageBreak/>
        <w:t xml:space="preserve">следует определить временной отрезок, по окончании которого ребенок вернется к занятию. При этом обязательно уточняют, что выбранные поощрения будут использовать только при выполнении ребёнком определённых действий, желаемые предпочтения не должны быть в свободном для ребенка доступе.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Необходимо стремиться к тому, чтобы время, отведенное на занятия, превышало время, отведенное на поощрение.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b/>
          <w:i/>
          <w:sz w:val="28"/>
          <w:szCs w:val="28"/>
        </w:rPr>
        <w:t>Задачи данного этапа:</w:t>
      </w:r>
      <w:r w:rsidRPr="00805D95">
        <w:rPr>
          <w:rFonts w:ascii="Times New Roman" w:hAnsi="Times New Roman" w:cs="Times New Roman"/>
          <w:sz w:val="28"/>
          <w:szCs w:val="28"/>
        </w:rPr>
        <w:t xml:space="preserve"> </w:t>
      </w:r>
    </w:p>
    <w:p w:rsidR="00805D95" w:rsidRDefault="00805D95" w:rsidP="0086747D">
      <w:pPr>
        <w:spacing w:after="0"/>
        <w:jc w:val="both"/>
        <w:rPr>
          <w:rFonts w:ascii="Times New Roman" w:hAnsi="Times New Roman" w:cs="Times New Roman"/>
          <w:sz w:val="28"/>
          <w:szCs w:val="28"/>
        </w:rPr>
      </w:pPr>
      <w:r w:rsidRPr="00805D95">
        <w:rPr>
          <w:rFonts w:ascii="Times New Roman" w:hAnsi="Times New Roman" w:cs="Times New Roman"/>
          <w:sz w:val="28"/>
          <w:szCs w:val="28"/>
        </w:rPr>
        <w:t>• установить эмоциональн</w:t>
      </w:r>
      <w:r>
        <w:rPr>
          <w:rFonts w:ascii="Times New Roman" w:hAnsi="Times New Roman" w:cs="Times New Roman"/>
          <w:sz w:val="28"/>
          <w:szCs w:val="28"/>
        </w:rPr>
        <w:t>ый контакт педагога с ребёнком;</w:t>
      </w:r>
    </w:p>
    <w:p w:rsidR="00805D95" w:rsidRDefault="00805D95" w:rsidP="0086747D">
      <w:pPr>
        <w:spacing w:after="0"/>
        <w:jc w:val="both"/>
        <w:rPr>
          <w:rFonts w:ascii="Times New Roman" w:hAnsi="Times New Roman" w:cs="Times New Roman"/>
          <w:sz w:val="28"/>
          <w:szCs w:val="28"/>
        </w:rPr>
      </w:pPr>
      <w:r w:rsidRPr="00805D95">
        <w:rPr>
          <w:rFonts w:ascii="Times New Roman" w:hAnsi="Times New Roman" w:cs="Times New Roman"/>
          <w:sz w:val="28"/>
          <w:szCs w:val="28"/>
        </w:rPr>
        <w:t xml:space="preserve">• формировать визуальный контакт с ребёнком; </w:t>
      </w:r>
    </w:p>
    <w:p w:rsidR="00805D95" w:rsidRDefault="00805D95" w:rsidP="0086747D">
      <w:pPr>
        <w:spacing w:after="0"/>
        <w:jc w:val="both"/>
        <w:rPr>
          <w:rFonts w:ascii="Times New Roman" w:hAnsi="Times New Roman" w:cs="Times New Roman"/>
          <w:sz w:val="28"/>
          <w:szCs w:val="28"/>
        </w:rPr>
      </w:pPr>
      <w:r w:rsidRPr="00805D95">
        <w:rPr>
          <w:rFonts w:ascii="Times New Roman" w:hAnsi="Times New Roman" w:cs="Times New Roman"/>
          <w:sz w:val="28"/>
          <w:szCs w:val="28"/>
        </w:rPr>
        <w:t xml:space="preserve">• развивать устойчивость и концентрацию внимания; </w:t>
      </w:r>
    </w:p>
    <w:p w:rsidR="00805D95" w:rsidRDefault="00805D95" w:rsidP="0086747D">
      <w:pPr>
        <w:spacing w:after="0"/>
        <w:jc w:val="both"/>
        <w:rPr>
          <w:rFonts w:ascii="Times New Roman" w:hAnsi="Times New Roman" w:cs="Times New Roman"/>
          <w:sz w:val="28"/>
          <w:szCs w:val="28"/>
        </w:rPr>
      </w:pPr>
      <w:r w:rsidRPr="00805D95">
        <w:rPr>
          <w:rFonts w:ascii="Times New Roman" w:hAnsi="Times New Roman" w:cs="Times New Roman"/>
          <w:sz w:val="28"/>
          <w:szCs w:val="28"/>
        </w:rPr>
        <w:t xml:space="preserve">• формировать способность к зрительному контакту во время общения; </w:t>
      </w:r>
    </w:p>
    <w:p w:rsidR="00805D95" w:rsidRDefault="00805D95" w:rsidP="0086747D">
      <w:pPr>
        <w:spacing w:after="0"/>
        <w:jc w:val="both"/>
        <w:rPr>
          <w:rFonts w:ascii="Times New Roman" w:hAnsi="Times New Roman" w:cs="Times New Roman"/>
          <w:sz w:val="28"/>
          <w:szCs w:val="28"/>
        </w:rPr>
      </w:pPr>
      <w:r w:rsidRPr="00805D95">
        <w:rPr>
          <w:rFonts w:ascii="Times New Roman" w:hAnsi="Times New Roman" w:cs="Times New Roman"/>
          <w:sz w:val="28"/>
          <w:szCs w:val="28"/>
        </w:rPr>
        <w:t xml:space="preserve">• развивать предпосылки совместной деятельности; </w:t>
      </w:r>
    </w:p>
    <w:p w:rsidR="00805D95" w:rsidRDefault="00805D95" w:rsidP="0086747D">
      <w:pPr>
        <w:spacing w:after="0"/>
        <w:jc w:val="both"/>
        <w:rPr>
          <w:rFonts w:ascii="Times New Roman" w:hAnsi="Times New Roman" w:cs="Times New Roman"/>
          <w:sz w:val="28"/>
          <w:szCs w:val="28"/>
        </w:rPr>
      </w:pPr>
      <w:r w:rsidRPr="00805D95">
        <w:rPr>
          <w:rFonts w:ascii="Times New Roman" w:hAnsi="Times New Roman" w:cs="Times New Roman"/>
          <w:sz w:val="28"/>
          <w:szCs w:val="28"/>
        </w:rPr>
        <w:t xml:space="preserve">• формировать способность к подражанию движений и звуков; </w:t>
      </w:r>
    </w:p>
    <w:p w:rsidR="00805D95" w:rsidRDefault="00805D95" w:rsidP="0086747D">
      <w:pPr>
        <w:spacing w:after="0"/>
        <w:jc w:val="both"/>
        <w:rPr>
          <w:rFonts w:ascii="Times New Roman" w:hAnsi="Times New Roman" w:cs="Times New Roman"/>
          <w:sz w:val="28"/>
          <w:szCs w:val="28"/>
        </w:rPr>
      </w:pPr>
      <w:r w:rsidRPr="00805D95">
        <w:rPr>
          <w:rFonts w:ascii="Times New Roman" w:hAnsi="Times New Roman" w:cs="Times New Roman"/>
          <w:sz w:val="28"/>
          <w:szCs w:val="28"/>
        </w:rPr>
        <w:t xml:space="preserve">• развивать невербальные проявления ребенка как попытки вступать в контакт с окружающими людьми (использование простых жестов и т.п.); </w:t>
      </w:r>
    </w:p>
    <w:p w:rsidR="00805D95" w:rsidRDefault="00805D95" w:rsidP="0086747D">
      <w:pPr>
        <w:spacing w:after="0"/>
        <w:jc w:val="both"/>
        <w:rPr>
          <w:rFonts w:ascii="Times New Roman" w:hAnsi="Times New Roman" w:cs="Times New Roman"/>
          <w:sz w:val="28"/>
          <w:szCs w:val="28"/>
        </w:rPr>
      </w:pPr>
      <w:r w:rsidRPr="00805D95">
        <w:rPr>
          <w:rFonts w:ascii="Times New Roman" w:hAnsi="Times New Roman" w:cs="Times New Roman"/>
          <w:sz w:val="28"/>
          <w:szCs w:val="28"/>
        </w:rPr>
        <w:t>• развивать устойчивость и концентрацию внимания</w:t>
      </w:r>
      <w:r>
        <w:rPr>
          <w:rFonts w:ascii="Times New Roman" w:hAnsi="Times New Roman" w:cs="Times New Roman"/>
          <w:sz w:val="28"/>
          <w:szCs w:val="28"/>
        </w:rPr>
        <w:t>.</w:t>
      </w:r>
    </w:p>
    <w:p w:rsidR="00805D95" w:rsidRPr="00805D95" w:rsidRDefault="00805D95" w:rsidP="0086747D">
      <w:pPr>
        <w:spacing w:after="0"/>
        <w:ind w:firstLine="709"/>
        <w:jc w:val="both"/>
        <w:rPr>
          <w:rFonts w:ascii="Times New Roman" w:hAnsi="Times New Roman" w:cs="Times New Roman"/>
          <w:b/>
          <w:sz w:val="28"/>
          <w:szCs w:val="28"/>
        </w:rPr>
      </w:pPr>
      <w:r w:rsidRPr="00805D95">
        <w:rPr>
          <w:rFonts w:ascii="Times New Roman" w:hAnsi="Times New Roman" w:cs="Times New Roman"/>
          <w:b/>
          <w:sz w:val="28"/>
          <w:szCs w:val="28"/>
        </w:rPr>
        <w:t xml:space="preserve">Визуальный контакт, понимание взгляда, установление внимания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У ребенка с расстройством аутистического спектра специфично формируется зрительный контакт, ребенок не смотрит в глаза взрослого, не протягивает ручки с немой просьбой, чтобы его взяли на руки, как это делает здоровый малыш уже на первом этапе социально-эмоционального развития. Зрительное внимание у детей с РАС крайне избирательно и очень кратковременно, ребенок смотрит как бы мимо людей, не замечает их и относится к ним как к неодушевлённым предметам.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i/>
          <w:sz w:val="28"/>
          <w:szCs w:val="28"/>
        </w:rPr>
        <w:t>Установление зрительного контакта.</w:t>
      </w:r>
      <w:r w:rsidRPr="00805D95">
        <w:rPr>
          <w:rFonts w:ascii="Times New Roman" w:hAnsi="Times New Roman" w:cs="Times New Roman"/>
          <w:sz w:val="28"/>
          <w:szCs w:val="28"/>
        </w:rPr>
        <w:t xml:space="preserve"> Вначале вырабатывается возможность зрительного контакта «в ответ на имя»: сидя напротив ребенка, педагог называет его имя и подносит съедобный или другой осязаемый стимулятор на уровень своих глаз. После того, как ребенок посмотрит на педагога в течение одной секунды, педагог сразу же отдаёт ему желаемый предмет. На последующих занятиях, называя имя ребенка, задерживаем предъявление стимулятора на несколько секунд. Далее вырабатываем возможность зрительного контакта с помощью инструкции «Посмотри на меня». </w:t>
      </w:r>
    </w:p>
    <w:p w:rsidR="00805D95" w:rsidRPr="00805D95" w:rsidRDefault="00805D95" w:rsidP="0086747D">
      <w:pPr>
        <w:spacing w:after="0"/>
        <w:ind w:firstLine="709"/>
        <w:jc w:val="both"/>
        <w:rPr>
          <w:rFonts w:ascii="Times New Roman" w:hAnsi="Times New Roman" w:cs="Times New Roman"/>
          <w:b/>
          <w:i/>
          <w:sz w:val="28"/>
          <w:szCs w:val="28"/>
        </w:rPr>
      </w:pPr>
      <w:r w:rsidRPr="00805D95">
        <w:rPr>
          <w:rFonts w:ascii="Times New Roman" w:hAnsi="Times New Roman" w:cs="Times New Roman"/>
          <w:b/>
          <w:i/>
          <w:sz w:val="28"/>
          <w:szCs w:val="28"/>
        </w:rPr>
        <w:t xml:space="preserve">Понимание и использование жестов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Ребёнку сложно понять значение экспрессивных жестов, которые используются для передачи сложных эмоций и состояний. Детям с аутизмом труднее идентифицировать экспрессивные жесты, они испытывают большие трудности в понимании смысла, скрытого за буквальным значением.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i/>
          <w:sz w:val="28"/>
          <w:szCs w:val="28"/>
        </w:rPr>
        <w:lastRenderedPageBreak/>
        <w:t>Формирование указательного жеста.</w:t>
      </w:r>
      <w:r w:rsidRPr="00805D95">
        <w:rPr>
          <w:rFonts w:ascii="Times New Roman" w:hAnsi="Times New Roman" w:cs="Times New Roman"/>
          <w:sz w:val="28"/>
          <w:szCs w:val="28"/>
        </w:rPr>
        <w:t xml:space="preserve">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b/>
          <w:sz w:val="28"/>
          <w:szCs w:val="28"/>
        </w:rPr>
        <w:t xml:space="preserve">Цель </w:t>
      </w:r>
      <w:r w:rsidRPr="00805D95">
        <w:rPr>
          <w:rFonts w:ascii="Times New Roman" w:hAnsi="Times New Roman" w:cs="Times New Roman"/>
          <w:sz w:val="28"/>
          <w:szCs w:val="28"/>
        </w:rPr>
        <w:t>обучения этому сложному навыку ребенка с Р</w:t>
      </w:r>
      <w:r>
        <w:rPr>
          <w:rFonts w:ascii="Times New Roman" w:hAnsi="Times New Roman" w:cs="Times New Roman"/>
          <w:sz w:val="28"/>
          <w:szCs w:val="28"/>
        </w:rPr>
        <w:t>А</w:t>
      </w:r>
      <w:r w:rsidRPr="00805D95">
        <w:rPr>
          <w:rFonts w:ascii="Times New Roman" w:hAnsi="Times New Roman" w:cs="Times New Roman"/>
          <w:sz w:val="28"/>
          <w:szCs w:val="28"/>
        </w:rPr>
        <w:t xml:space="preserve">С – обучение использовать указательный жест для выражения своего желания.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Некоторые </w:t>
      </w:r>
      <w:proofErr w:type="spellStart"/>
      <w:r w:rsidRPr="00805D95">
        <w:rPr>
          <w:rFonts w:ascii="Times New Roman" w:hAnsi="Times New Roman" w:cs="Times New Roman"/>
          <w:sz w:val="28"/>
          <w:szCs w:val="28"/>
        </w:rPr>
        <w:t>мутичные</w:t>
      </w:r>
      <w:proofErr w:type="spellEnd"/>
      <w:r w:rsidRPr="00805D95">
        <w:rPr>
          <w:rFonts w:ascii="Times New Roman" w:hAnsi="Times New Roman" w:cs="Times New Roman"/>
          <w:sz w:val="28"/>
          <w:szCs w:val="28"/>
        </w:rPr>
        <w:t xml:space="preserve"> дети не умеют показывать рукой, чего они хотят; тянут взрослого за руку, иногда ведут туда, где находится желаемый объект.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Обучение лучше производить в конкретной обучающей ситуации, а затем переносить в бытовые ситуации.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Для выработки указательного жеста учитель-логопед может применять следующие приёмы: </w:t>
      </w:r>
    </w:p>
    <w:p w:rsidR="00805D95" w:rsidRDefault="00805D95" w:rsidP="0086747D">
      <w:pPr>
        <w:spacing w:after="0"/>
        <w:ind w:firstLine="709"/>
        <w:jc w:val="both"/>
        <w:rPr>
          <w:rFonts w:ascii="Times New Roman" w:hAnsi="Times New Roman" w:cs="Times New Roman"/>
          <w:sz w:val="28"/>
          <w:szCs w:val="28"/>
        </w:rPr>
      </w:pPr>
      <w:r w:rsidRPr="00805D95">
        <w:sym w:font="Symbol" w:char="F0B7"/>
      </w:r>
      <w:r w:rsidRPr="00805D95">
        <w:rPr>
          <w:rFonts w:ascii="Times New Roman" w:hAnsi="Times New Roman" w:cs="Times New Roman"/>
          <w:sz w:val="28"/>
          <w:szCs w:val="28"/>
        </w:rPr>
        <w:t xml:space="preserve"> Индивидуальный альбом с фотографиями родных и самого ребенка. Выработка указательного жеста начинается с показа педагогом фотографии мамы и выполнения инструкции: «Посмотри, это мама. Вот мама. Покажи, где мама?». Как правило, ребенок не понимает речевой инструкции. </w:t>
      </w:r>
      <w:proofErr w:type="gramStart"/>
      <w:r w:rsidRPr="00805D95">
        <w:rPr>
          <w:rFonts w:ascii="Times New Roman" w:hAnsi="Times New Roman" w:cs="Times New Roman"/>
          <w:sz w:val="28"/>
          <w:szCs w:val="28"/>
        </w:rPr>
        <w:t>Поэтому логопед берет его руку в свою и действует «рука в руке», вырабатывая указательный жест:</w:t>
      </w:r>
      <w:proofErr w:type="gramEnd"/>
      <w:r w:rsidRPr="00805D95">
        <w:rPr>
          <w:rFonts w:ascii="Times New Roman" w:hAnsi="Times New Roman" w:cs="Times New Roman"/>
          <w:sz w:val="28"/>
          <w:szCs w:val="28"/>
        </w:rPr>
        <w:t xml:space="preserve"> «Вот мама». На следующем занятии ребёнку снова предлагается эта фотография и даётся точно такая же инструкция. Если ребенок самостоятельно не действует, педагог опять оказывает помощь. </w:t>
      </w:r>
    </w:p>
    <w:p w:rsidR="00805D95" w:rsidRDefault="00805D95" w:rsidP="0086747D">
      <w:pPr>
        <w:spacing w:after="0"/>
        <w:ind w:firstLine="709"/>
        <w:jc w:val="both"/>
        <w:rPr>
          <w:rFonts w:ascii="Times New Roman" w:hAnsi="Times New Roman" w:cs="Times New Roman"/>
          <w:sz w:val="28"/>
          <w:szCs w:val="28"/>
        </w:rPr>
      </w:pPr>
      <w:r w:rsidRPr="00805D95">
        <w:sym w:font="Symbol" w:char="F0B7"/>
      </w:r>
      <w:r w:rsidRPr="00805D95">
        <w:rPr>
          <w:rFonts w:ascii="Times New Roman" w:hAnsi="Times New Roman" w:cs="Times New Roman"/>
          <w:sz w:val="28"/>
          <w:szCs w:val="28"/>
        </w:rPr>
        <w:t xml:space="preserve"> Показ предметов. Перед ребёнком помещают (либо кладут на стол, либо держат в руках) два предмета, один из которых для него значительно более привлекателен, чем другой (например, юла и кубик). Затем либо спрашивают: «Что ты хочешь?», либо дают инструкцию: «Покажи, что ты хочешь». Как только он потянется к одному из предметов, оказывают помощь – руку ребенка складывают в указательный жест, показывают на тот предмет, который он выбрал, и дают ему этот объект. Постепенно помощь уменьшают; ребенок овладевает навыком показывать на тот предмет, который он хочет. Впоследствии ребенка учат использовать этот навык не только во время занятий, но и в быту.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Необходимыми предпосылками обучения пониманию речи являются </w:t>
      </w:r>
      <w:proofErr w:type="gramStart"/>
      <w:r w:rsidRPr="00805D95">
        <w:rPr>
          <w:rFonts w:ascii="Times New Roman" w:hAnsi="Times New Roman" w:cs="Times New Roman"/>
          <w:sz w:val="28"/>
          <w:szCs w:val="28"/>
        </w:rPr>
        <w:t>частичная</w:t>
      </w:r>
      <w:proofErr w:type="gramEnd"/>
      <w:r w:rsidRPr="00805D95">
        <w:rPr>
          <w:rFonts w:ascii="Times New Roman" w:hAnsi="Times New Roman" w:cs="Times New Roman"/>
          <w:sz w:val="28"/>
          <w:szCs w:val="28"/>
        </w:rPr>
        <w:t xml:space="preserve"> </w:t>
      </w:r>
      <w:proofErr w:type="spellStart"/>
      <w:r w:rsidRPr="00805D95">
        <w:rPr>
          <w:rFonts w:ascii="Times New Roman" w:hAnsi="Times New Roman" w:cs="Times New Roman"/>
          <w:sz w:val="28"/>
          <w:szCs w:val="28"/>
        </w:rPr>
        <w:t>сформированность</w:t>
      </w:r>
      <w:proofErr w:type="spellEnd"/>
      <w:r w:rsidRPr="00805D95">
        <w:rPr>
          <w:rFonts w:ascii="Times New Roman" w:hAnsi="Times New Roman" w:cs="Times New Roman"/>
          <w:sz w:val="28"/>
          <w:szCs w:val="28"/>
        </w:rPr>
        <w:t xml:space="preserve"> «учебного поведения», выполнение простых инструкций (в том числе, «Дай» и «Покажи»). </w:t>
      </w:r>
    </w:p>
    <w:p w:rsidR="00805D95" w:rsidRPr="00805D95" w:rsidRDefault="00805D95" w:rsidP="0086747D">
      <w:pPr>
        <w:spacing w:after="0"/>
        <w:ind w:firstLine="709"/>
        <w:jc w:val="both"/>
        <w:rPr>
          <w:rFonts w:ascii="Times New Roman" w:hAnsi="Times New Roman" w:cs="Times New Roman"/>
          <w:b/>
          <w:i/>
          <w:sz w:val="28"/>
          <w:szCs w:val="28"/>
        </w:rPr>
      </w:pPr>
      <w:r w:rsidRPr="00805D95">
        <w:rPr>
          <w:rFonts w:ascii="Times New Roman" w:hAnsi="Times New Roman" w:cs="Times New Roman"/>
          <w:b/>
          <w:i/>
          <w:sz w:val="28"/>
          <w:szCs w:val="28"/>
        </w:rPr>
        <w:t xml:space="preserve">Формирование первичных учебных навыков.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Учитель-логопед, совместно со всеми специалистами, обучающими ребенка с РАС, продолжает развитие навыка взаимодействия ребенка и взрослого в более формальной, учебной ситуации. Он воспитывает умение ребенка работать за столом, подбирает для этого материалы, задания в соответствии с интересами и возможностями ребенка, используют эмоционально-смысловой комментарий, который по возможности должен быть сюжетным, сопровождаться рисованием</w:t>
      </w:r>
    </w:p>
    <w:p w:rsidR="00805D95" w:rsidRDefault="00805D95" w:rsidP="0086747D">
      <w:pPr>
        <w:spacing w:after="0"/>
        <w:ind w:firstLine="709"/>
        <w:jc w:val="both"/>
        <w:rPr>
          <w:rFonts w:ascii="Times New Roman" w:hAnsi="Times New Roman" w:cs="Times New Roman"/>
          <w:sz w:val="28"/>
          <w:szCs w:val="28"/>
        </w:rPr>
      </w:pPr>
      <w:r w:rsidRPr="00805D95">
        <w:lastRenderedPageBreak/>
        <w:sym w:font="Symbol" w:char="F0B7"/>
      </w:r>
      <w:r w:rsidRPr="00805D95">
        <w:rPr>
          <w:rFonts w:ascii="Times New Roman" w:hAnsi="Times New Roman" w:cs="Times New Roman"/>
          <w:sz w:val="28"/>
          <w:szCs w:val="28"/>
        </w:rPr>
        <w:t xml:space="preserve"> Выработка учебного стереотипа на данном этапе является довольно сложным и трудоёмким процессом, как для самого педагога, так и для ребенка. Первоначально возникает необходимость просто привлечь внимание ребенка и удерживать его некоторое время, достаточное для выполнения нескольких манипуляций. Первые несколько занятий могут быть очень кратковременными (5–7 минут), так как у детей преобладает «полевое» поведение и удержать ребенка за столом достаточно сложно. Для выработки учебного стереотипа можно использовать элементы </w:t>
      </w:r>
      <w:proofErr w:type="gramStart"/>
      <w:r w:rsidRPr="00805D95">
        <w:rPr>
          <w:rFonts w:ascii="Times New Roman" w:hAnsi="Times New Roman" w:cs="Times New Roman"/>
          <w:sz w:val="28"/>
          <w:szCs w:val="28"/>
        </w:rPr>
        <w:t>холдинг-терапии</w:t>
      </w:r>
      <w:proofErr w:type="gramEnd"/>
      <w:r w:rsidRPr="00805D95">
        <w:rPr>
          <w:rFonts w:ascii="Times New Roman" w:hAnsi="Times New Roman" w:cs="Times New Roman"/>
          <w:sz w:val="28"/>
          <w:szCs w:val="28"/>
        </w:rPr>
        <w:t xml:space="preserve">. В данный период в дневнике наблюдений учитель-логопед фиксирует и анализирует реакции ребенка на предложенный материал, а так же поведение ребенка во время и после занятия. </w:t>
      </w:r>
    </w:p>
    <w:p w:rsidR="00805D95"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Таким образом, прежде чем начать обучение ребенка речевым навыкам следует осуществить адаптацию ребенка к условиям группы, сформировать навыки </w:t>
      </w:r>
      <w:proofErr w:type="spellStart"/>
      <w:r w:rsidRPr="00805D95">
        <w:rPr>
          <w:rFonts w:ascii="Times New Roman" w:hAnsi="Times New Roman" w:cs="Times New Roman"/>
          <w:sz w:val="28"/>
          <w:szCs w:val="28"/>
        </w:rPr>
        <w:t>довербальной</w:t>
      </w:r>
      <w:proofErr w:type="spellEnd"/>
      <w:r w:rsidRPr="00805D95">
        <w:rPr>
          <w:rFonts w:ascii="Times New Roman" w:hAnsi="Times New Roman" w:cs="Times New Roman"/>
          <w:sz w:val="28"/>
          <w:szCs w:val="28"/>
        </w:rPr>
        <w:t xml:space="preserve"> коммуникации, выработать первичные навыки учебной деятельности и взаимодействия с учителем-логопедом. </w:t>
      </w:r>
    </w:p>
    <w:p w:rsidR="00805D95" w:rsidRPr="00805D95" w:rsidRDefault="00805D95" w:rsidP="0086747D">
      <w:pPr>
        <w:spacing w:after="0"/>
        <w:ind w:firstLine="709"/>
        <w:jc w:val="center"/>
        <w:rPr>
          <w:rFonts w:ascii="Times New Roman" w:hAnsi="Times New Roman" w:cs="Times New Roman"/>
          <w:b/>
          <w:sz w:val="28"/>
          <w:szCs w:val="28"/>
        </w:rPr>
      </w:pPr>
      <w:r w:rsidRPr="00805D95">
        <w:rPr>
          <w:rFonts w:ascii="Times New Roman" w:hAnsi="Times New Roman" w:cs="Times New Roman"/>
          <w:b/>
          <w:sz w:val="28"/>
          <w:szCs w:val="28"/>
        </w:rPr>
        <w:t>2 Этап. Обучение пониманию речи</w:t>
      </w:r>
    </w:p>
    <w:p w:rsidR="0086747D" w:rsidRDefault="00805D95" w:rsidP="0086747D">
      <w:pPr>
        <w:spacing w:after="0"/>
        <w:ind w:firstLine="709"/>
        <w:jc w:val="both"/>
        <w:rPr>
          <w:rFonts w:ascii="Times New Roman" w:hAnsi="Times New Roman" w:cs="Times New Roman"/>
          <w:sz w:val="28"/>
          <w:szCs w:val="28"/>
        </w:rPr>
      </w:pPr>
      <w:proofErr w:type="gramStart"/>
      <w:r w:rsidRPr="00805D95">
        <w:rPr>
          <w:rFonts w:ascii="Times New Roman" w:hAnsi="Times New Roman" w:cs="Times New Roman"/>
          <w:sz w:val="28"/>
          <w:szCs w:val="28"/>
        </w:rPr>
        <w:t xml:space="preserve">Никольская О.С., и </w:t>
      </w:r>
      <w:proofErr w:type="spellStart"/>
      <w:r w:rsidRPr="00805D95">
        <w:rPr>
          <w:rFonts w:ascii="Times New Roman" w:hAnsi="Times New Roman" w:cs="Times New Roman"/>
          <w:sz w:val="28"/>
          <w:szCs w:val="28"/>
        </w:rPr>
        <w:t>Баенская</w:t>
      </w:r>
      <w:proofErr w:type="spellEnd"/>
      <w:r w:rsidRPr="00805D95">
        <w:rPr>
          <w:rFonts w:ascii="Times New Roman" w:hAnsi="Times New Roman" w:cs="Times New Roman"/>
          <w:sz w:val="28"/>
          <w:szCs w:val="28"/>
        </w:rPr>
        <w:t xml:space="preserve"> Е.Р., в результате изучения понимания речи детьми с аутизмом, анализа исследований учёных, занимающихся проблемой речевого развития детей с аутизмом, и наблюдений родителей за непроизвольными реакциями ребенка с РАС на речь окружающих, пришли к выводу, что у ребенка восприятие речи, соотнесение звука, слова с объектом, понимание смысла сказанного и происходящего вокруг в принципе не нарушено</w:t>
      </w:r>
      <w:proofErr w:type="gramEnd"/>
      <w:r w:rsidRPr="00805D95">
        <w:rPr>
          <w:rFonts w:ascii="Times New Roman" w:hAnsi="Times New Roman" w:cs="Times New Roman"/>
          <w:sz w:val="28"/>
          <w:szCs w:val="28"/>
        </w:rPr>
        <w:t xml:space="preserve">. Основная трудность ребенка с аутизмом заключается не в области понимания речи, а в сфере произвольности: произвольной организации своего внимания и поведения в соответствии с тем, что он слышит, произвольной организации собственной речевой реакции. </w:t>
      </w:r>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По мнению авторов, внесение эмоционального смысла в жизнь аутичного ребенка – единственный адекватный путь для того, чтобы добиться его включенности в реальность, осознания происходящего вокруг и, следовательно, понимания им речи. Это возможно осуществить с помощью специального эмоционально-смыслового комментария, который должен сопровождать ребенка в течение всего дня, являясь необходимым элементом занятий. </w:t>
      </w:r>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Под эмоционально-смысловым комментарием авторы понимают такой комментарий, который позволяет взрослому «поймать» внимание ребенка, сосредоточить его на чем-то для того, чтобы добиться осмысления происходящего, осознания сказанного. </w:t>
      </w:r>
    </w:p>
    <w:p w:rsidR="0086747D" w:rsidRPr="0086747D" w:rsidRDefault="00805D95" w:rsidP="0086747D">
      <w:pPr>
        <w:spacing w:after="0"/>
        <w:ind w:firstLine="709"/>
        <w:jc w:val="both"/>
        <w:rPr>
          <w:rFonts w:ascii="Times New Roman" w:hAnsi="Times New Roman" w:cs="Times New Roman"/>
          <w:i/>
          <w:sz w:val="28"/>
          <w:szCs w:val="28"/>
        </w:rPr>
      </w:pPr>
      <w:r w:rsidRPr="0086747D">
        <w:rPr>
          <w:rFonts w:ascii="Times New Roman" w:hAnsi="Times New Roman" w:cs="Times New Roman"/>
          <w:i/>
          <w:sz w:val="28"/>
          <w:szCs w:val="28"/>
        </w:rPr>
        <w:t xml:space="preserve">Эмоционально-смысловой комментарий должен: </w:t>
      </w:r>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1) быть обязательно привязанным к опыту ребенка, к тому, что он знает, видел, на чем останавливалось его внимание. Например, если родители рисуют с ним вместе, то весь рисунок может быть построен на воспоминаниях о лете, о </w:t>
      </w:r>
      <w:r w:rsidRPr="00805D95">
        <w:rPr>
          <w:rFonts w:ascii="Times New Roman" w:hAnsi="Times New Roman" w:cs="Times New Roman"/>
          <w:sz w:val="28"/>
          <w:szCs w:val="28"/>
        </w:rPr>
        <w:lastRenderedPageBreak/>
        <w:t xml:space="preserve">даче, о том, как купались в реке. При этом важно проговаривать эмоционально окрашенные детали: «Сейчас </w:t>
      </w:r>
      <w:proofErr w:type="spellStart"/>
      <w:r w:rsidRPr="00805D95">
        <w:rPr>
          <w:rFonts w:ascii="Times New Roman" w:hAnsi="Times New Roman" w:cs="Times New Roman"/>
          <w:sz w:val="28"/>
          <w:szCs w:val="28"/>
        </w:rPr>
        <w:t>нарису</w:t>
      </w:r>
      <w:proofErr w:type="spellEnd"/>
      <w:r w:rsidRPr="00805D95">
        <w:rPr>
          <w:rFonts w:ascii="Times New Roman" w:hAnsi="Times New Roman" w:cs="Times New Roman"/>
          <w:sz w:val="28"/>
          <w:szCs w:val="28"/>
        </w:rPr>
        <w:t xml:space="preserve">- 56 ем куст смородины с красными ягодами, – помнишь, как летом на даче ты рвал с куста ягодки и ел их?»; </w:t>
      </w:r>
    </w:p>
    <w:p w:rsidR="0086747D" w:rsidRDefault="00805D95" w:rsidP="0086747D">
      <w:pPr>
        <w:spacing w:after="0"/>
        <w:ind w:firstLine="709"/>
        <w:jc w:val="both"/>
        <w:rPr>
          <w:rFonts w:ascii="Times New Roman" w:hAnsi="Times New Roman" w:cs="Times New Roman"/>
          <w:sz w:val="28"/>
          <w:szCs w:val="28"/>
        </w:rPr>
      </w:pPr>
      <w:proofErr w:type="gramStart"/>
      <w:r w:rsidRPr="00805D95">
        <w:rPr>
          <w:rFonts w:ascii="Times New Roman" w:hAnsi="Times New Roman" w:cs="Times New Roman"/>
          <w:sz w:val="28"/>
          <w:szCs w:val="28"/>
        </w:rPr>
        <w:t xml:space="preserve">2) вносить смысл даже во внешне бессмысленную активность ребенка, в его </w:t>
      </w:r>
      <w:proofErr w:type="spellStart"/>
      <w:r w:rsidRPr="00805D95">
        <w:rPr>
          <w:rFonts w:ascii="Times New Roman" w:hAnsi="Times New Roman" w:cs="Times New Roman"/>
          <w:sz w:val="28"/>
          <w:szCs w:val="28"/>
        </w:rPr>
        <w:t>аутостимуляцию</w:t>
      </w:r>
      <w:proofErr w:type="spellEnd"/>
      <w:r w:rsidRPr="00805D95">
        <w:rPr>
          <w:rFonts w:ascii="Times New Roman" w:hAnsi="Times New Roman" w:cs="Times New Roman"/>
          <w:sz w:val="28"/>
          <w:szCs w:val="28"/>
        </w:rPr>
        <w:t>.</w:t>
      </w:r>
      <w:proofErr w:type="gramEnd"/>
      <w:r w:rsidRPr="00805D95">
        <w:rPr>
          <w:rFonts w:ascii="Times New Roman" w:hAnsi="Times New Roman" w:cs="Times New Roman"/>
          <w:sz w:val="28"/>
          <w:szCs w:val="28"/>
        </w:rPr>
        <w:t xml:space="preserve"> Так, если малыш раскачивается, сидя на диване, следует приговаривать в такт его движениям: «Тук-тук, стучат колеса, поехали, поехали на поезде»; если ребенок включает и выключает свет, мы говорим, что он, «как мастер», проверяет, хорошо ли работает выключатель и горит лампа и т. п.; </w:t>
      </w:r>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3) расставить положительные «эмоциональные акценты» в окружающем, фиксируясь на приятных для ребенка ощущениях и сглаживая, по возможности, неприятные. Например, если ребенок смотрит в окно, нужно комментировать то, на что упал его взгляд: «Как красиво падает снег в свете фонаря! Как </w:t>
      </w:r>
      <w:proofErr w:type="gramStart"/>
      <w:r w:rsidRPr="00805D95">
        <w:rPr>
          <w:rFonts w:ascii="Times New Roman" w:hAnsi="Times New Roman" w:cs="Times New Roman"/>
          <w:sz w:val="28"/>
          <w:szCs w:val="28"/>
        </w:rPr>
        <w:t>стемнело</w:t>
      </w:r>
      <w:proofErr w:type="gramEnd"/>
      <w:r w:rsidRPr="00805D95">
        <w:rPr>
          <w:rFonts w:ascii="Times New Roman" w:hAnsi="Times New Roman" w:cs="Times New Roman"/>
          <w:sz w:val="28"/>
          <w:szCs w:val="28"/>
        </w:rPr>
        <w:t xml:space="preserve"> и всюду зажглись огни!» Если ребенок пьёт чай – приговаривать, что «чай сладенький, как раз, как ты любишь; а как </w:t>
      </w:r>
      <w:proofErr w:type="gramStart"/>
      <w:r w:rsidRPr="00805D95">
        <w:rPr>
          <w:rFonts w:ascii="Times New Roman" w:hAnsi="Times New Roman" w:cs="Times New Roman"/>
          <w:sz w:val="28"/>
          <w:szCs w:val="28"/>
        </w:rPr>
        <w:t>здорово</w:t>
      </w:r>
      <w:proofErr w:type="gramEnd"/>
      <w:r w:rsidRPr="00805D95">
        <w:rPr>
          <w:rFonts w:ascii="Times New Roman" w:hAnsi="Times New Roman" w:cs="Times New Roman"/>
          <w:sz w:val="28"/>
          <w:szCs w:val="28"/>
        </w:rPr>
        <w:t xml:space="preserve"> ты хрустишь печеньем – совсем как мышонок»; </w:t>
      </w:r>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4) прояснять причинно-следственные связи, давать ребёнку представление об устройстве предметов и сути явлений. Это помогает преодолевать страхи, бороться со стереотипными влечениями. </w:t>
      </w:r>
      <w:proofErr w:type="gramStart"/>
      <w:r w:rsidRPr="00805D95">
        <w:rPr>
          <w:rFonts w:ascii="Times New Roman" w:hAnsi="Times New Roman" w:cs="Times New Roman"/>
          <w:sz w:val="28"/>
          <w:szCs w:val="28"/>
        </w:rPr>
        <w:t xml:space="preserve">Например, когда ребенок напряжённо, с испугом прислушивается к шуму водопроводных труб, рассказывать ему о том, как по ним бежит вода, что она попадает к нам из реки, что потом вода проходит долгий путь по трубам и т. д. В ходе рассуждений падает напряжение ребенка, вызванное страхом, он начинает заинтересованно слушать, поглядывая на взрослого; </w:t>
      </w:r>
      <w:proofErr w:type="gramEnd"/>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5) передавать смысл житейских событий, их зависимость друг от друга и от человеческих отношений, от социальных правил. Например, мама говорит своему малышу: «сейчас мы с тобой уберём игрушки, а бабушка придёт и похвалит нас, скажет: «Какая чистота!» или: «Мы с тобой потерпим, не </w:t>
      </w:r>
      <w:proofErr w:type="gramStart"/>
      <w:r w:rsidRPr="00805D95">
        <w:rPr>
          <w:rFonts w:ascii="Times New Roman" w:hAnsi="Times New Roman" w:cs="Times New Roman"/>
          <w:sz w:val="28"/>
          <w:szCs w:val="28"/>
        </w:rPr>
        <w:t>будем</w:t>
      </w:r>
      <w:proofErr w:type="gramEnd"/>
      <w:r w:rsidRPr="00805D95">
        <w:rPr>
          <w:rFonts w:ascii="Times New Roman" w:hAnsi="Times New Roman" w:cs="Times New Roman"/>
          <w:sz w:val="28"/>
          <w:szCs w:val="28"/>
        </w:rPr>
        <w:t xml:space="preserve"> есть пирог, пока все гости не собравшись, чтобы всем вместе сесть за стол... ну, разве что, малюсенький кусочек, чтобы проверить, хорошо ли он испёкся»; </w:t>
      </w:r>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6) давать ребёнку с аутизмом представление о человеческих эмоциях, чувствах, отношениях, которые он обычно не может понять, воспринять непосредственно. В первую очередь следует комментировать чувства и ощущения самого ребенка, всякий раз накладывая словесную форму на его аффективные реакции. Например, если ребенок, придя на занятия после перерыва, снова видит знакомых взрослых и детей, он может прийти в состояние возбуждения, начать прыгать, кричать. В этом случае можно обнять ребенка и сказать, что он рад, ему весело и все тоже очень рады видеть его после разлуки. Затем следует сказать, что «пора поскорее заняться делами», – и включить ребенка в привычный ритм занятий. </w:t>
      </w:r>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lastRenderedPageBreak/>
        <w:t xml:space="preserve">Следует обозначать словом непонятные ребёнку, иногда даже пугающие его, эмоциональные реакции других людей: «Что же этот мальчик в коляске так плачет? – Понимаешь, он ещё совсем малыш, может быть, </w:t>
      </w:r>
      <w:proofErr w:type="gramStart"/>
      <w:r w:rsidRPr="00805D95">
        <w:rPr>
          <w:rFonts w:ascii="Times New Roman" w:hAnsi="Times New Roman" w:cs="Times New Roman"/>
          <w:sz w:val="28"/>
          <w:szCs w:val="28"/>
        </w:rPr>
        <w:t>хочет</w:t>
      </w:r>
      <w:proofErr w:type="gramEnd"/>
      <w:r w:rsidRPr="00805D95">
        <w:rPr>
          <w:rFonts w:ascii="Times New Roman" w:hAnsi="Times New Roman" w:cs="Times New Roman"/>
          <w:sz w:val="28"/>
          <w:szCs w:val="28"/>
        </w:rPr>
        <w:t xml:space="preserve"> есть или спать, вот и капризничает». Важно, чтобы близкие люди рассказывали ребёнку о том, как они относятся друг к другу, как друг о друге заботятся: «Что же нашего папочки любимого нет так долго? Наверное, задерживается на работе, придёт поздно, а мы ему сразу согреем ужин, нальём чаю, расскажем что-нибудь хорошее». Позже нужно будет проговаривать с ребёнком отношения между героями книг, «сплетничать» о знакомых людях, о том, какой у каждого из них характер; </w:t>
      </w:r>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7) быть не слишком простым и односложным. Лучше, чтобы комментарий был </w:t>
      </w:r>
      <w:proofErr w:type="gramStart"/>
      <w:r w:rsidRPr="00805D95">
        <w:rPr>
          <w:rFonts w:ascii="Times New Roman" w:hAnsi="Times New Roman" w:cs="Times New Roman"/>
          <w:sz w:val="28"/>
          <w:szCs w:val="28"/>
        </w:rPr>
        <w:t>более развёрнутым</w:t>
      </w:r>
      <w:proofErr w:type="gramEnd"/>
      <w:r w:rsidRPr="00805D95">
        <w:rPr>
          <w:rFonts w:ascii="Times New Roman" w:hAnsi="Times New Roman" w:cs="Times New Roman"/>
          <w:sz w:val="28"/>
          <w:szCs w:val="28"/>
        </w:rPr>
        <w:t xml:space="preserve"> и подробным. Иногда считают, что если аутичный ребенок не реагирует на простую инструкцию, значит, он не в состоянии ее понять; и уж тем более не в состоянии понять </w:t>
      </w:r>
      <w:proofErr w:type="gramStart"/>
      <w:r w:rsidRPr="00805D95">
        <w:rPr>
          <w:rFonts w:ascii="Times New Roman" w:hAnsi="Times New Roman" w:cs="Times New Roman"/>
          <w:sz w:val="28"/>
          <w:szCs w:val="28"/>
        </w:rPr>
        <w:t>более развёрнутый</w:t>
      </w:r>
      <w:proofErr w:type="gramEnd"/>
      <w:r w:rsidRPr="00805D95">
        <w:rPr>
          <w:rFonts w:ascii="Times New Roman" w:hAnsi="Times New Roman" w:cs="Times New Roman"/>
          <w:sz w:val="28"/>
          <w:szCs w:val="28"/>
        </w:rPr>
        <w:t xml:space="preserve"> текст. Но сложности таких детей лежат не в области понимания речи, а в области произвольной самоорганизации. Большую часть информации ребенок с аутизмом получает при непроизвольном внимании, без произвольного сосред</w:t>
      </w:r>
      <w:r w:rsidR="0086747D">
        <w:rPr>
          <w:rFonts w:ascii="Times New Roman" w:hAnsi="Times New Roman" w:cs="Times New Roman"/>
          <w:sz w:val="28"/>
          <w:szCs w:val="28"/>
        </w:rPr>
        <w:t>ото</w:t>
      </w:r>
      <w:r w:rsidRPr="00805D95">
        <w:rPr>
          <w:rFonts w:ascii="Times New Roman" w:hAnsi="Times New Roman" w:cs="Times New Roman"/>
          <w:sz w:val="28"/>
          <w:szCs w:val="28"/>
        </w:rPr>
        <w:t xml:space="preserve">чения; поэтому, даже если кажется, что он не «включён» и не слушает, следует комментировать происходящее. </w:t>
      </w:r>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Комментарий должен быть неторопливым, и, так как реакция ребенка может быть отсроченной, надо оставлять ему паузы, промежутки, в которые он мог бы отозваться – хотя бы </w:t>
      </w:r>
      <w:proofErr w:type="spellStart"/>
      <w:r w:rsidRPr="00805D95">
        <w:rPr>
          <w:rFonts w:ascii="Times New Roman" w:hAnsi="Times New Roman" w:cs="Times New Roman"/>
          <w:sz w:val="28"/>
          <w:szCs w:val="28"/>
        </w:rPr>
        <w:t>эхолалией</w:t>
      </w:r>
      <w:proofErr w:type="spellEnd"/>
      <w:r w:rsidRPr="00805D95">
        <w:rPr>
          <w:rFonts w:ascii="Times New Roman" w:hAnsi="Times New Roman" w:cs="Times New Roman"/>
          <w:sz w:val="28"/>
          <w:szCs w:val="28"/>
        </w:rPr>
        <w:t xml:space="preserve">. </w:t>
      </w:r>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Использовать эмоционально-смысловой комментарий в игре и занятиях с ребёнком начинают, обсуждая отдельные эпизоды, связывая их с каким-то понятным ребёнку эмоциональным образом. Например, когда он выстраивает на столе длинные ряды из кубиков, говорят, что «получился длинный-длинный поезд, он поедет на море, повезёт маму с сыном быстро-быстро». </w:t>
      </w:r>
      <w:proofErr w:type="gramStart"/>
      <w:r w:rsidRPr="00805D95">
        <w:rPr>
          <w:rFonts w:ascii="Times New Roman" w:hAnsi="Times New Roman" w:cs="Times New Roman"/>
          <w:sz w:val="28"/>
          <w:szCs w:val="28"/>
        </w:rPr>
        <w:t xml:space="preserve">Или, когда ребенок рассыпает мозаику, можно втыкать ее, сортируя по цвету, в загрунтованную пластилином доску, приговаривая, что «это огород, как у тебя на даче: вот грядка моркови, вот капуста, вот свёкла, вот лук растёт». </w:t>
      </w:r>
      <w:proofErr w:type="gramEnd"/>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Далее проводится важная работа по смысловому увязыванию этих отдельных эпизодов, чтобы сделать внимание ребенка более продолжительным и научить его понимать логические связи между событиями, отношения между людьми. Например, рисуя, как мальчик ехал в троллейбусе, комментируют: «Тут одна штанга соскочила, водитель попытался исправить – не получилось. Пришлось вызывать ремонтную бригаду» и т. д. </w:t>
      </w:r>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Работа по эпизодическому, а затем и сюжетному комментированию должна проводиться не только на игровых и учебных занятиях. Она является необходимым элементом лечебного режима для ребенка с аутизмом. </w:t>
      </w:r>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lastRenderedPageBreak/>
        <w:t xml:space="preserve">Родителям предлагают комментировать, по возможности, все происходящее с ребёнком в течение дня, отмечать приятные эмоциональные детали, обязательно включать в </w:t>
      </w:r>
      <w:proofErr w:type="gramStart"/>
      <w:r w:rsidRPr="00805D95">
        <w:rPr>
          <w:rFonts w:ascii="Times New Roman" w:hAnsi="Times New Roman" w:cs="Times New Roman"/>
          <w:sz w:val="28"/>
          <w:szCs w:val="28"/>
        </w:rPr>
        <w:t>комментарий отношения</w:t>
      </w:r>
      <w:proofErr w:type="gramEnd"/>
      <w:r w:rsidRPr="00805D95">
        <w:rPr>
          <w:rFonts w:ascii="Times New Roman" w:hAnsi="Times New Roman" w:cs="Times New Roman"/>
          <w:sz w:val="28"/>
          <w:szCs w:val="28"/>
        </w:rPr>
        <w:t xml:space="preserve">, чувства других людей и самого ребенка, социальные правила. Поводом для сюжетного комментирования могут стать, например, случайные впечатления от того, что видят на прогулке: «Куда так торопится этот человек? Наверное, домой, к своим детишкам. Они ждут его, скучают, он, может быть, обещал принести им что-то вкусное или какую-то игрушку... Интересно, как они будут встречать своего папу, что ему скажут?» </w:t>
      </w:r>
      <w:proofErr w:type="gramStart"/>
      <w:r w:rsidRPr="00805D95">
        <w:rPr>
          <w:rFonts w:ascii="Times New Roman" w:hAnsi="Times New Roman" w:cs="Times New Roman"/>
          <w:sz w:val="28"/>
          <w:szCs w:val="28"/>
        </w:rPr>
        <w:t>Дома нужно обсудить все, что связано с текущими делами – «почему папа вчера вечером так мало с нами разговаривал, – наверное, очень устал на работе», как мы будем в выходные дни встречать гостей, чем их угощать и т. п. Одновременно, если ребенок сам выведет нас на разговор о каком-то неприятном для него впечатлении или событии, нужно обязательно прокомментировать этот эпизод, спокойно объясняя</w:t>
      </w:r>
      <w:proofErr w:type="gramEnd"/>
      <w:r w:rsidRPr="00805D95">
        <w:rPr>
          <w:rFonts w:ascii="Times New Roman" w:hAnsi="Times New Roman" w:cs="Times New Roman"/>
          <w:sz w:val="28"/>
          <w:szCs w:val="28"/>
        </w:rPr>
        <w:t xml:space="preserve"> </w:t>
      </w:r>
      <w:proofErr w:type="gramStart"/>
      <w:r w:rsidRPr="00805D95">
        <w:rPr>
          <w:rFonts w:ascii="Times New Roman" w:hAnsi="Times New Roman" w:cs="Times New Roman"/>
          <w:sz w:val="28"/>
          <w:szCs w:val="28"/>
        </w:rPr>
        <w:t>ребёнку, что именно произошло, что чувствовали и как в дальнейшем избежать такой неприятности («Кричал на остановке?</w:t>
      </w:r>
      <w:proofErr w:type="gramEnd"/>
      <w:r w:rsidRPr="00805D95">
        <w:rPr>
          <w:rFonts w:ascii="Times New Roman" w:hAnsi="Times New Roman" w:cs="Times New Roman"/>
          <w:sz w:val="28"/>
          <w:szCs w:val="28"/>
        </w:rPr>
        <w:t xml:space="preserve"> Тебе, наверное, очень не хотелось терпеть, ждать автобуса, но, ничего не поделаешь, у него своё расписание. Мы с тобой теперь примерно знаем, в какое время он </w:t>
      </w:r>
      <w:proofErr w:type="gramStart"/>
      <w:r w:rsidRPr="00805D95">
        <w:rPr>
          <w:rFonts w:ascii="Times New Roman" w:hAnsi="Times New Roman" w:cs="Times New Roman"/>
          <w:sz w:val="28"/>
          <w:szCs w:val="28"/>
        </w:rPr>
        <w:t>приходит</w:t>
      </w:r>
      <w:proofErr w:type="gramEnd"/>
      <w:r w:rsidRPr="00805D95">
        <w:rPr>
          <w:rFonts w:ascii="Times New Roman" w:hAnsi="Times New Roman" w:cs="Times New Roman"/>
          <w:sz w:val="28"/>
          <w:szCs w:val="28"/>
        </w:rPr>
        <w:t xml:space="preserve"> и постараемся приходить к этому моменту»). </w:t>
      </w:r>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Утром или вечером перед сном обязательно нужно «проговорить» весь день ребенка, расставляя эмоциональные акценты: «Давай вспомним, как мы с тобой хорошо день провели», или: «Подумаем, что мы сегодня будем делать, что нам нужно успеть». Этот ритуал не только даёт ребёнку возможность понять смысл и последовательность житейских событий, но и развивает его «внутреннюю речь», помогая усваивать план рассказа, пересказа событий. Разглядывая фотографии в семейном альбоме, необходимо напоминать ребёнку и о том, что было прошлым летом, и о том, что было, когда он был совсем маленьким, – выстраивая, таким образом, с помощью речи сюжет его жизни. </w:t>
      </w:r>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Далее, для формирования у ребенка с аутизмом способности понимать речь, переходят от комментирования деталей, ощущений, ситуаций к сюжетному рассказу. Естественно, что, в первую очередь, ребёнку необходимы рассказы о нем самом, и именно на таких рассказах его легче всего сосредоточить. </w:t>
      </w:r>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Эффективным </w:t>
      </w:r>
      <w:r w:rsidRPr="0086747D">
        <w:rPr>
          <w:rFonts w:ascii="Times New Roman" w:hAnsi="Times New Roman" w:cs="Times New Roman"/>
          <w:i/>
          <w:sz w:val="28"/>
          <w:szCs w:val="28"/>
        </w:rPr>
        <w:t>методом</w:t>
      </w:r>
      <w:r w:rsidRPr="00805D95">
        <w:rPr>
          <w:rFonts w:ascii="Times New Roman" w:hAnsi="Times New Roman" w:cs="Times New Roman"/>
          <w:sz w:val="28"/>
          <w:szCs w:val="28"/>
        </w:rPr>
        <w:t xml:space="preserve"> работы является сюжетное рисование. Когда, рассказывая ребёнку о нем самом, начинаю, одновременно, рисовать то, о чем говорят – это привлечёт его внимание. Родители часто жалуются, что ребенок не проявляет интереса к книгам, не 58 слушает сказки, не смотрит на картинки в книжке. Но если мама сама начнёт рисовать своего сына (техника исполнения при этом совершенно не имеет значения) и рассказывать, как он собирался на </w:t>
      </w:r>
      <w:r w:rsidRPr="00805D95">
        <w:rPr>
          <w:rFonts w:ascii="Times New Roman" w:hAnsi="Times New Roman" w:cs="Times New Roman"/>
          <w:sz w:val="28"/>
          <w:szCs w:val="28"/>
        </w:rPr>
        <w:lastRenderedPageBreak/>
        <w:t xml:space="preserve">прогулку, какую куртку надел, как побежал кататься с горки, то ребенок непременно обратит внимание на рисунок. Он может выслушать всю историю до конца, глядя, как события развиваются перед ним на рисунке, а может время от времени уходить, погружаясь ненадолго в свои занятия, а затем снова возвращаться и продолжать слушать и смотреть на то, что мама для него рисует. </w:t>
      </w:r>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Главная цель – сосредоточить внимание ребенка на развитии событий, добиться, чтобы он слушал и понимал рассказ. Важно рисовать и рассказывать не торопясь, подробно прорисовывая и проговаривая детали: «Помнишь, какой был глубокий снег, сугробы, какие следы оставались от наших сапог на снегу, а рядом - вот такие птичьи следы; там, помнишь, были голодные вороны и воробьи - мы им хлебных крошек насыпали много</w:t>
      </w:r>
      <w:r w:rsidR="0086747D">
        <w:rPr>
          <w:rFonts w:ascii="Times New Roman" w:hAnsi="Times New Roman" w:cs="Times New Roman"/>
          <w:sz w:val="28"/>
          <w:szCs w:val="28"/>
        </w:rPr>
        <w:t>-</w:t>
      </w:r>
      <w:r w:rsidRPr="00805D95">
        <w:rPr>
          <w:rFonts w:ascii="Times New Roman" w:hAnsi="Times New Roman" w:cs="Times New Roman"/>
          <w:sz w:val="28"/>
          <w:szCs w:val="28"/>
        </w:rPr>
        <w:t>много». Не надо заставлять ребенка что-то рисовать – пусть он подрисовывает или раскрашивает только тогда, когда сам захочет</w:t>
      </w:r>
      <w:r w:rsidR="0086747D">
        <w:rPr>
          <w:rFonts w:ascii="Times New Roman" w:hAnsi="Times New Roman" w:cs="Times New Roman"/>
          <w:sz w:val="28"/>
          <w:szCs w:val="28"/>
        </w:rPr>
        <w:t>.</w:t>
      </w:r>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К рисованию любимых сюжетов можно возвращаться каждый день, немного меняя их за счёт деталей. Затем, когда ребенок уже сможет дольше удерживать внимание на рисунке, будет лучше понимать ваш рассказ, можно постепенно создавать из рисунков целые серии. Так получаются «истории в картинках», где главным героем является сам ребенок. Рисунки развешивают по стенам или наклеивают в альбом, превращая в целые книжки, которые ребенок будет сам с удовольствием перелистывать. Сюжетное рисование может помочь научить ребенка читать и писать. </w:t>
      </w:r>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От историй о самом ребёнке можно постепенно переходить к другим сюжетам: к сказкам, коротким рассказам – ребенок уже подготовлен к восприятию прозаического текста, пониманию его смысла. Стихи и сказки в стихах е дети с аутизмом обычно слушают охотно с раннего возраста, но при этом их внимание может не сосредоточиваться на смысле событий, их больше привлекает ритм, мелодия стиха. Поэтому, когда ребенок зачинает с интересом слушать рассказы В. </w:t>
      </w:r>
      <w:proofErr w:type="spellStart"/>
      <w:r w:rsidRPr="00805D95">
        <w:rPr>
          <w:rFonts w:ascii="Times New Roman" w:hAnsi="Times New Roman" w:cs="Times New Roman"/>
          <w:sz w:val="28"/>
          <w:szCs w:val="28"/>
        </w:rPr>
        <w:t>Сутеева</w:t>
      </w:r>
      <w:proofErr w:type="spellEnd"/>
      <w:r w:rsidRPr="00805D95">
        <w:rPr>
          <w:rFonts w:ascii="Times New Roman" w:hAnsi="Times New Roman" w:cs="Times New Roman"/>
          <w:sz w:val="28"/>
          <w:szCs w:val="28"/>
        </w:rPr>
        <w:t xml:space="preserve">, короткие русские народные сказки («Кот, Лиса и Петух», «3аячья избушка», «Маша и три медведя» и т. п.), можно считать, что в развитии его речи произошёл принципиальный сдвиг – внимание ребенка удерживается на сюжете сказки, смысле событий. </w:t>
      </w:r>
    </w:p>
    <w:p w:rsidR="0086747D" w:rsidRDefault="00805D95" w:rsidP="0086747D">
      <w:pPr>
        <w:spacing w:after="0"/>
        <w:ind w:firstLine="709"/>
        <w:jc w:val="both"/>
        <w:rPr>
          <w:rFonts w:ascii="Times New Roman" w:hAnsi="Times New Roman" w:cs="Times New Roman"/>
          <w:sz w:val="28"/>
          <w:szCs w:val="28"/>
        </w:rPr>
      </w:pPr>
      <w:r w:rsidRPr="00805D95">
        <w:rPr>
          <w:rFonts w:ascii="Times New Roman" w:hAnsi="Times New Roman" w:cs="Times New Roman"/>
          <w:sz w:val="28"/>
          <w:szCs w:val="28"/>
        </w:rPr>
        <w:t xml:space="preserve">Таким образом, развитие у ребенка с аутизмом возможности понимать речь (формирование речевого мышления) осуществляется последовательно: от комментирования отдельных впечатлений и ярких эпизодов – к сюжетному комментарию; от историй о самом ребёнке – к коротким прозаическим рассказам и сказкам; от коротких сказок – к чтению сказок с продолжением. </w:t>
      </w:r>
    </w:p>
    <w:p w:rsidR="0086747D" w:rsidRPr="0086747D" w:rsidRDefault="00805D95" w:rsidP="0086747D">
      <w:pPr>
        <w:pStyle w:val="a3"/>
        <w:numPr>
          <w:ilvl w:val="0"/>
          <w:numId w:val="3"/>
        </w:numPr>
        <w:spacing w:after="0"/>
        <w:jc w:val="center"/>
        <w:rPr>
          <w:rFonts w:ascii="Times New Roman" w:hAnsi="Times New Roman" w:cs="Times New Roman"/>
          <w:b/>
          <w:sz w:val="28"/>
          <w:szCs w:val="28"/>
        </w:rPr>
      </w:pPr>
      <w:r w:rsidRPr="0086747D">
        <w:rPr>
          <w:rFonts w:ascii="Times New Roman" w:hAnsi="Times New Roman" w:cs="Times New Roman"/>
          <w:b/>
          <w:sz w:val="28"/>
          <w:szCs w:val="28"/>
        </w:rPr>
        <w:t>Этап. Обучение экспрессивной речи</w:t>
      </w:r>
    </w:p>
    <w:p w:rsidR="0086747D" w:rsidRDefault="00805D95" w:rsidP="0086747D">
      <w:pPr>
        <w:spacing w:after="0"/>
        <w:ind w:firstLine="709"/>
        <w:jc w:val="both"/>
        <w:rPr>
          <w:rFonts w:ascii="Times New Roman" w:hAnsi="Times New Roman" w:cs="Times New Roman"/>
          <w:sz w:val="28"/>
          <w:szCs w:val="28"/>
        </w:rPr>
      </w:pPr>
      <w:r w:rsidRPr="0086747D">
        <w:rPr>
          <w:rFonts w:ascii="Times New Roman" w:hAnsi="Times New Roman" w:cs="Times New Roman"/>
          <w:sz w:val="28"/>
          <w:szCs w:val="28"/>
        </w:rPr>
        <w:lastRenderedPageBreak/>
        <w:t xml:space="preserve">Никольская О.С. и </w:t>
      </w:r>
      <w:proofErr w:type="spellStart"/>
      <w:r w:rsidRPr="0086747D">
        <w:rPr>
          <w:rFonts w:ascii="Times New Roman" w:hAnsi="Times New Roman" w:cs="Times New Roman"/>
          <w:sz w:val="28"/>
          <w:szCs w:val="28"/>
        </w:rPr>
        <w:t>Баенская</w:t>
      </w:r>
      <w:proofErr w:type="spellEnd"/>
      <w:r w:rsidRPr="0086747D">
        <w:rPr>
          <w:rFonts w:ascii="Times New Roman" w:hAnsi="Times New Roman" w:cs="Times New Roman"/>
          <w:sz w:val="28"/>
          <w:szCs w:val="28"/>
        </w:rPr>
        <w:t xml:space="preserve"> Е.Р. считают, что подобно тому, как сохранна способность ребенка с аутизмом понимать речь, так же, </w:t>
      </w:r>
      <w:proofErr w:type="gramStart"/>
      <w:r w:rsidRPr="0086747D">
        <w:rPr>
          <w:rFonts w:ascii="Times New Roman" w:hAnsi="Times New Roman" w:cs="Times New Roman"/>
          <w:sz w:val="28"/>
          <w:szCs w:val="28"/>
        </w:rPr>
        <w:t>в</w:t>
      </w:r>
      <w:proofErr w:type="gramEnd"/>
      <w:r w:rsidRPr="0086747D">
        <w:rPr>
          <w:rFonts w:ascii="Times New Roman" w:hAnsi="Times New Roman" w:cs="Times New Roman"/>
          <w:sz w:val="28"/>
          <w:szCs w:val="28"/>
        </w:rPr>
        <w:t xml:space="preserve"> </w:t>
      </w:r>
    </w:p>
    <w:p w:rsidR="0086747D" w:rsidRDefault="00805D95" w:rsidP="0086747D">
      <w:pPr>
        <w:spacing w:after="0"/>
        <w:ind w:firstLine="709"/>
        <w:jc w:val="both"/>
        <w:rPr>
          <w:rFonts w:ascii="Times New Roman" w:hAnsi="Times New Roman" w:cs="Times New Roman"/>
          <w:sz w:val="28"/>
          <w:szCs w:val="28"/>
        </w:rPr>
      </w:pPr>
      <w:r w:rsidRPr="0086747D">
        <w:rPr>
          <w:rFonts w:ascii="Times New Roman" w:hAnsi="Times New Roman" w:cs="Times New Roman"/>
          <w:b/>
          <w:i/>
          <w:sz w:val="28"/>
          <w:szCs w:val="28"/>
        </w:rPr>
        <w:t>Цель этапа</w:t>
      </w:r>
      <w:r w:rsidRPr="0086747D">
        <w:rPr>
          <w:rFonts w:ascii="Times New Roman" w:hAnsi="Times New Roman" w:cs="Times New Roman"/>
          <w:sz w:val="28"/>
          <w:szCs w:val="28"/>
        </w:rPr>
        <w:t xml:space="preserve"> – развитие речи детей с РАС, создание потребность в речевой коммуникации при любой форме аутизма. </w:t>
      </w:r>
    </w:p>
    <w:p w:rsidR="0086747D" w:rsidRDefault="00805D95" w:rsidP="0086747D">
      <w:pPr>
        <w:spacing w:after="0"/>
        <w:ind w:firstLine="709"/>
        <w:jc w:val="both"/>
        <w:rPr>
          <w:rFonts w:ascii="Times New Roman" w:hAnsi="Times New Roman" w:cs="Times New Roman"/>
          <w:sz w:val="28"/>
          <w:szCs w:val="28"/>
        </w:rPr>
      </w:pPr>
      <w:r w:rsidRPr="0086747D">
        <w:rPr>
          <w:rFonts w:ascii="Times New Roman" w:hAnsi="Times New Roman" w:cs="Times New Roman"/>
          <w:b/>
          <w:i/>
          <w:sz w:val="28"/>
          <w:szCs w:val="28"/>
        </w:rPr>
        <w:t>Задачи</w:t>
      </w:r>
      <w:r w:rsidRPr="0086747D">
        <w:rPr>
          <w:rFonts w:ascii="Times New Roman" w:hAnsi="Times New Roman" w:cs="Times New Roman"/>
          <w:sz w:val="28"/>
          <w:szCs w:val="28"/>
        </w:rPr>
        <w:t xml:space="preserve"> данного этапа обучения экспрессивной речи: </w:t>
      </w:r>
    </w:p>
    <w:p w:rsidR="0086747D" w:rsidRDefault="00805D95" w:rsidP="0086747D">
      <w:pPr>
        <w:spacing w:after="0"/>
        <w:jc w:val="both"/>
        <w:rPr>
          <w:rFonts w:ascii="Times New Roman" w:hAnsi="Times New Roman" w:cs="Times New Roman"/>
          <w:sz w:val="28"/>
          <w:szCs w:val="28"/>
        </w:rPr>
      </w:pPr>
      <w:r w:rsidRPr="00805D95">
        <w:sym w:font="Symbol" w:char="F0B7"/>
      </w:r>
      <w:r w:rsidRPr="0086747D">
        <w:rPr>
          <w:rFonts w:ascii="Times New Roman" w:hAnsi="Times New Roman" w:cs="Times New Roman"/>
          <w:sz w:val="28"/>
          <w:szCs w:val="28"/>
        </w:rPr>
        <w:t xml:space="preserve"> Растормаживание речи. </w:t>
      </w:r>
    </w:p>
    <w:p w:rsidR="0086747D" w:rsidRDefault="00805D95" w:rsidP="0086747D">
      <w:pPr>
        <w:spacing w:after="0"/>
        <w:jc w:val="both"/>
        <w:rPr>
          <w:rFonts w:ascii="Times New Roman" w:hAnsi="Times New Roman" w:cs="Times New Roman"/>
          <w:sz w:val="28"/>
          <w:szCs w:val="28"/>
        </w:rPr>
      </w:pPr>
      <w:r w:rsidRPr="00805D95">
        <w:sym w:font="Symbol" w:char="F0B7"/>
      </w:r>
      <w:r w:rsidRPr="0086747D">
        <w:rPr>
          <w:rFonts w:ascii="Times New Roman" w:hAnsi="Times New Roman" w:cs="Times New Roman"/>
          <w:sz w:val="28"/>
          <w:szCs w:val="28"/>
        </w:rPr>
        <w:t xml:space="preserve"> Закрепление речевых навыков, развитие коммуникации. </w:t>
      </w:r>
    </w:p>
    <w:p w:rsidR="0086747D" w:rsidRDefault="00805D95" w:rsidP="0086747D">
      <w:pPr>
        <w:spacing w:after="0"/>
        <w:jc w:val="both"/>
        <w:rPr>
          <w:rFonts w:ascii="Times New Roman" w:hAnsi="Times New Roman" w:cs="Times New Roman"/>
          <w:sz w:val="28"/>
          <w:szCs w:val="28"/>
        </w:rPr>
      </w:pPr>
      <w:r w:rsidRPr="00805D95">
        <w:sym w:font="Symbol" w:char="F0B7"/>
      </w:r>
      <w:r w:rsidRPr="0086747D">
        <w:rPr>
          <w:rFonts w:ascii="Times New Roman" w:hAnsi="Times New Roman" w:cs="Times New Roman"/>
          <w:sz w:val="28"/>
          <w:szCs w:val="28"/>
        </w:rPr>
        <w:t xml:space="preserve"> Обогащение словаря. </w:t>
      </w:r>
    </w:p>
    <w:p w:rsidR="0086747D" w:rsidRDefault="00805D95" w:rsidP="0086747D">
      <w:pPr>
        <w:spacing w:after="0"/>
        <w:jc w:val="both"/>
        <w:rPr>
          <w:rFonts w:ascii="Times New Roman" w:hAnsi="Times New Roman" w:cs="Times New Roman"/>
          <w:sz w:val="28"/>
          <w:szCs w:val="28"/>
        </w:rPr>
      </w:pPr>
      <w:r w:rsidRPr="00805D95">
        <w:sym w:font="Symbol" w:char="F0B7"/>
      </w:r>
      <w:r w:rsidRPr="0086747D">
        <w:rPr>
          <w:rFonts w:ascii="Times New Roman" w:hAnsi="Times New Roman" w:cs="Times New Roman"/>
          <w:sz w:val="28"/>
          <w:szCs w:val="28"/>
        </w:rPr>
        <w:t xml:space="preserve"> Формирование фонематического восприятия и звукопроизношения. </w:t>
      </w:r>
    </w:p>
    <w:p w:rsidR="0086747D" w:rsidRDefault="00805D95" w:rsidP="0086747D">
      <w:pPr>
        <w:spacing w:after="0"/>
        <w:jc w:val="both"/>
        <w:rPr>
          <w:rFonts w:ascii="Times New Roman" w:hAnsi="Times New Roman" w:cs="Times New Roman"/>
          <w:sz w:val="28"/>
          <w:szCs w:val="28"/>
        </w:rPr>
      </w:pPr>
      <w:r w:rsidRPr="00805D95">
        <w:sym w:font="Symbol" w:char="F0B7"/>
      </w:r>
      <w:r w:rsidRPr="0086747D">
        <w:rPr>
          <w:rFonts w:ascii="Times New Roman" w:hAnsi="Times New Roman" w:cs="Times New Roman"/>
          <w:sz w:val="28"/>
          <w:szCs w:val="28"/>
        </w:rPr>
        <w:t xml:space="preserve"> Развитие грамматического строя речи. </w:t>
      </w:r>
    </w:p>
    <w:p w:rsidR="0083042B" w:rsidRPr="0086747D" w:rsidRDefault="00805D95" w:rsidP="0086747D">
      <w:pPr>
        <w:spacing w:after="0"/>
        <w:ind w:firstLine="709"/>
        <w:jc w:val="both"/>
        <w:rPr>
          <w:rFonts w:ascii="Times New Roman" w:hAnsi="Times New Roman" w:cs="Times New Roman"/>
          <w:sz w:val="28"/>
          <w:szCs w:val="28"/>
        </w:rPr>
      </w:pPr>
      <w:r w:rsidRPr="0086747D">
        <w:rPr>
          <w:rFonts w:ascii="Times New Roman" w:hAnsi="Times New Roman" w:cs="Times New Roman"/>
          <w:sz w:val="28"/>
          <w:szCs w:val="28"/>
        </w:rPr>
        <w:t>Достижение цели и задач во многом зависит от принадлежности ребенка к одной из четырёх групп, согласно психолого-педагогической классификации Никольской О.С.</w:t>
      </w:r>
    </w:p>
    <w:sectPr w:rsidR="0083042B" w:rsidRPr="0086747D" w:rsidSect="00B766ED">
      <w:pgSz w:w="11906" w:h="16838"/>
      <w:pgMar w:top="1134" w:right="1134" w:bottom="1134" w:left="1134" w:header="709" w:footer="709"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05FF3"/>
    <w:multiLevelType w:val="hybridMultilevel"/>
    <w:tmpl w:val="5BB222B8"/>
    <w:lvl w:ilvl="0" w:tplc="38B4CEF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2377CCC"/>
    <w:multiLevelType w:val="hybridMultilevel"/>
    <w:tmpl w:val="F95E120E"/>
    <w:lvl w:ilvl="0" w:tplc="A4584F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CBB128B"/>
    <w:multiLevelType w:val="hybridMultilevel"/>
    <w:tmpl w:val="C0E827E6"/>
    <w:lvl w:ilvl="0" w:tplc="81DAF16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D95"/>
    <w:rsid w:val="00805D95"/>
    <w:rsid w:val="0083042B"/>
    <w:rsid w:val="0086747D"/>
    <w:rsid w:val="00B76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5D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5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3367</Words>
  <Characters>19197</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dcterms:created xsi:type="dcterms:W3CDTF">2025-10-28T07:45:00Z</dcterms:created>
  <dcterms:modified xsi:type="dcterms:W3CDTF">2026-01-12T11:03:00Z</dcterms:modified>
</cp:coreProperties>
</file>