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03" w:rsidRDefault="00F21E0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Ахиоева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F21E03" w:rsidRDefault="00F21E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Титова И.А.</w:t>
      </w:r>
    </w:p>
    <w:p w:rsidR="00E20053" w:rsidRDefault="00E20053" w:rsidP="00E20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</w:t>
      </w:r>
    </w:p>
    <w:p w:rsidR="00BE09B4" w:rsidRPr="00F21E03" w:rsidRDefault="00D612FB" w:rsidP="00E20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1E03">
        <w:rPr>
          <w:rFonts w:ascii="Times New Roman" w:hAnsi="Times New Roman" w:cs="Times New Roman"/>
          <w:b/>
          <w:sz w:val="28"/>
          <w:szCs w:val="28"/>
        </w:rPr>
        <w:t>Жанровое разнообразие песен Самарской области</w:t>
      </w:r>
    </w:p>
    <w:p w:rsidR="00D612FB" w:rsidRDefault="00D612FB">
      <w:pPr>
        <w:rPr>
          <w:rFonts w:ascii="Times New Roman" w:hAnsi="Times New Roman" w:cs="Times New Roman"/>
          <w:sz w:val="28"/>
          <w:szCs w:val="28"/>
        </w:rPr>
      </w:pPr>
    </w:p>
    <w:p w:rsidR="00E04B1E" w:rsidRDefault="00D612FB" w:rsidP="003E1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 область – богатейший песенный край. Особые исторические условия заселения, пестрота населения</w:t>
      </w:r>
      <w:r w:rsidR="00E04EC0">
        <w:rPr>
          <w:rFonts w:ascii="Times New Roman" w:hAnsi="Times New Roman" w:cs="Times New Roman"/>
          <w:sz w:val="28"/>
          <w:szCs w:val="28"/>
        </w:rPr>
        <w:t>, состоящая из этнических</w:t>
      </w:r>
      <w:r w:rsidR="00E04EC0">
        <w:rPr>
          <w:rFonts w:ascii="Times New Roman" w:hAnsi="Times New Roman" w:cs="Times New Roman"/>
          <w:sz w:val="28"/>
          <w:szCs w:val="28"/>
        </w:rPr>
        <w:t xml:space="preserve"> </w:t>
      </w:r>
      <w:r w:rsidR="00E04EC0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E04EC0">
        <w:rPr>
          <w:rFonts w:ascii="Times New Roman" w:hAnsi="Times New Roman" w:cs="Times New Roman"/>
          <w:sz w:val="28"/>
          <w:szCs w:val="28"/>
        </w:rPr>
        <w:t>русских</w:t>
      </w:r>
      <w:r w:rsidR="00E04EC0">
        <w:rPr>
          <w:rFonts w:ascii="Times New Roman" w:hAnsi="Times New Roman" w:cs="Times New Roman"/>
          <w:sz w:val="28"/>
          <w:szCs w:val="28"/>
        </w:rPr>
        <w:t xml:space="preserve">, башкир, мордвы, татар, чувашей, </w:t>
      </w:r>
      <w:r>
        <w:rPr>
          <w:rFonts w:ascii="Times New Roman" w:hAnsi="Times New Roman" w:cs="Times New Roman"/>
          <w:sz w:val="28"/>
          <w:szCs w:val="28"/>
        </w:rPr>
        <w:t xml:space="preserve"> накладывают определенный отпечаток не только на содержание, но и на стиль местного музыкально-поэтического фольклора.</w:t>
      </w:r>
      <w:r w:rsidR="00E04EC0">
        <w:rPr>
          <w:rFonts w:ascii="Times New Roman" w:hAnsi="Times New Roman" w:cs="Times New Roman"/>
          <w:sz w:val="28"/>
          <w:szCs w:val="28"/>
        </w:rPr>
        <w:t xml:space="preserve"> Вследствие своеобразных  историко-этнических </w:t>
      </w:r>
      <w:r w:rsidR="00131C41">
        <w:rPr>
          <w:rFonts w:ascii="Times New Roman" w:hAnsi="Times New Roman" w:cs="Times New Roman"/>
          <w:sz w:val="28"/>
          <w:szCs w:val="28"/>
        </w:rPr>
        <w:t>условий формировани</w:t>
      </w:r>
      <w:r w:rsidR="00E04EC0">
        <w:rPr>
          <w:rFonts w:ascii="Times New Roman" w:hAnsi="Times New Roman" w:cs="Times New Roman"/>
          <w:sz w:val="28"/>
          <w:szCs w:val="28"/>
        </w:rPr>
        <w:t xml:space="preserve">я смешанного </w:t>
      </w:r>
      <w:r w:rsidR="00131C41">
        <w:rPr>
          <w:rFonts w:ascii="Times New Roman" w:hAnsi="Times New Roman" w:cs="Times New Roman"/>
          <w:sz w:val="28"/>
          <w:szCs w:val="28"/>
        </w:rPr>
        <w:t>населения региона, прослеживается значительное взаимовлияние музыкальной культуры народов</w:t>
      </w:r>
      <w:proofErr w:type="gramStart"/>
      <w:r w:rsidR="00131C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33A4">
        <w:rPr>
          <w:rFonts w:ascii="Times New Roman" w:hAnsi="Times New Roman" w:cs="Times New Roman"/>
          <w:sz w:val="28"/>
          <w:szCs w:val="28"/>
        </w:rPr>
        <w:t xml:space="preserve"> Так, через русских солдат, </w:t>
      </w:r>
      <w:r w:rsidR="00FC33A4">
        <w:rPr>
          <w:rFonts w:ascii="Times New Roman" w:hAnsi="Times New Roman" w:cs="Times New Roman"/>
          <w:sz w:val="28"/>
          <w:szCs w:val="28"/>
        </w:rPr>
        <w:t>ремесленников</w:t>
      </w:r>
      <w:r w:rsidR="00FC33A4">
        <w:rPr>
          <w:rFonts w:ascii="Times New Roman" w:hAnsi="Times New Roman" w:cs="Times New Roman"/>
          <w:sz w:val="28"/>
          <w:szCs w:val="28"/>
        </w:rPr>
        <w:t>, мелких торговцев проникала русская речь и культура в национальные деревни. Заимствовались  и видоизменялись перенятые мелодии согласно своим художественным традициям и эстетическим нормам.</w:t>
      </w:r>
      <w:r w:rsidR="00E04B1E">
        <w:rPr>
          <w:rFonts w:ascii="Times New Roman" w:hAnsi="Times New Roman" w:cs="Times New Roman"/>
          <w:sz w:val="28"/>
          <w:szCs w:val="28"/>
        </w:rPr>
        <w:t xml:space="preserve"> </w:t>
      </w:r>
      <w:r w:rsidR="006E1041">
        <w:rPr>
          <w:rFonts w:ascii="Times New Roman" w:hAnsi="Times New Roman" w:cs="Times New Roman"/>
          <w:sz w:val="28"/>
          <w:szCs w:val="28"/>
        </w:rPr>
        <w:t xml:space="preserve">Некоторые переработки стали настолько далеки от своих первоисточников, что по праву можно говорить о втором рождении песни. </w:t>
      </w:r>
      <w:r w:rsidR="00E04B1E">
        <w:rPr>
          <w:rFonts w:ascii="Times New Roman" w:hAnsi="Times New Roman" w:cs="Times New Roman"/>
          <w:sz w:val="28"/>
          <w:szCs w:val="28"/>
        </w:rPr>
        <w:t xml:space="preserve">Самобытность музыкальной культуры народов Поволжья отражается в манере исполнения  песен, в особенностях мелодического, гармонического, ладового строения, </w:t>
      </w:r>
      <w:r w:rsidR="001D4AF3">
        <w:rPr>
          <w:rFonts w:ascii="Times New Roman" w:hAnsi="Times New Roman" w:cs="Times New Roman"/>
          <w:sz w:val="28"/>
          <w:szCs w:val="28"/>
        </w:rPr>
        <w:t>в принципах построения хоровых партитур, в диалектах.</w:t>
      </w:r>
      <w:r w:rsidR="00E04B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DD2" w:rsidRDefault="00131C41" w:rsidP="002348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EC0">
        <w:rPr>
          <w:rFonts w:ascii="Times New Roman" w:hAnsi="Times New Roman" w:cs="Times New Roman"/>
          <w:sz w:val="28"/>
          <w:szCs w:val="28"/>
        </w:rPr>
        <w:t>Жанровое 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песен Самарской области велико. Изучая материалы фольклорно - музыкальных экспедиций, в настоящее время повсеместно сохранились исторические песни, солдатские, игровые, плясовые</w:t>
      </w:r>
      <w:r w:rsidR="009C4888">
        <w:rPr>
          <w:rFonts w:ascii="Times New Roman" w:hAnsi="Times New Roman" w:cs="Times New Roman"/>
          <w:sz w:val="28"/>
          <w:szCs w:val="28"/>
        </w:rPr>
        <w:t>,</w:t>
      </w:r>
      <w:r w:rsidR="006E1041">
        <w:rPr>
          <w:rFonts w:ascii="Times New Roman" w:hAnsi="Times New Roman" w:cs="Times New Roman"/>
          <w:sz w:val="28"/>
          <w:szCs w:val="28"/>
        </w:rPr>
        <w:t xml:space="preserve"> колыбельные.</w:t>
      </w:r>
      <w:r w:rsidR="005013EB">
        <w:rPr>
          <w:rFonts w:ascii="Times New Roman" w:hAnsi="Times New Roman" w:cs="Times New Roman"/>
          <w:sz w:val="28"/>
          <w:szCs w:val="28"/>
        </w:rPr>
        <w:t xml:space="preserve"> Необходимо отметить, что в Самарском крае достаточно широко бытуют лирические песни, представляющие собой либо просто переложенные на музыку стихи русских поэтов, либо сильно измененные популярные стихотворения. В их числе «Один из казаков» - фольклорный вариант произведения А. Аксакова, « Три дня хлеба не пекла», «Уж, ты доля» на слова И.З. Сурикова, «Под ракитою зеленой»  - стихотворение Н. Веревкина.</w:t>
      </w:r>
    </w:p>
    <w:p w:rsidR="00F21E03" w:rsidRDefault="00C0480F" w:rsidP="002348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исторических песен как культурного наследия народа, их воспитательное значение несомненны. Проникнутые истинным патриотизмом, они мобилизовали народ, звали его на подвиг, на борьбу с в</w:t>
      </w:r>
      <w:r w:rsidR="00DF6A4B">
        <w:rPr>
          <w:rFonts w:ascii="Times New Roman" w:hAnsi="Times New Roman" w:cs="Times New Roman"/>
          <w:sz w:val="28"/>
          <w:szCs w:val="28"/>
        </w:rPr>
        <w:t xml:space="preserve">рагами Родины, учили стойкости, </w:t>
      </w:r>
      <w:r>
        <w:rPr>
          <w:rFonts w:ascii="Times New Roman" w:hAnsi="Times New Roman" w:cs="Times New Roman"/>
          <w:sz w:val="28"/>
          <w:szCs w:val="28"/>
        </w:rPr>
        <w:t>выдержке, преодолению трудностей.</w:t>
      </w:r>
      <w:r w:rsidR="00DF6A4B">
        <w:rPr>
          <w:rFonts w:ascii="Times New Roman" w:hAnsi="Times New Roman" w:cs="Times New Roman"/>
          <w:sz w:val="28"/>
          <w:szCs w:val="28"/>
        </w:rPr>
        <w:t xml:space="preserve"> </w:t>
      </w:r>
      <w:r w:rsidR="0003322A">
        <w:rPr>
          <w:rFonts w:ascii="Times New Roman" w:hAnsi="Times New Roman" w:cs="Times New Roman"/>
          <w:sz w:val="28"/>
          <w:szCs w:val="28"/>
        </w:rPr>
        <w:t xml:space="preserve">Среднее Поволжье с конца </w:t>
      </w:r>
      <w:r w:rsidR="000332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3322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3322A">
        <w:rPr>
          <w:rFonts w:ascii="Times New Roman" w:hAnsi="Times New Roman" w:cs="Times New Roman"/>
          <w:sz w:val="28"/>
          <w:szCs w:val="28"/>
        </w:rPr>
        <w:t xml:space="preserve"> века становится местом скопления </w:t>
      </w:r>
      <w:r w:rsidR="0003322A">
        <w:rPr>
          <w:rFonts w:ascii="Times New Roman" w:hAnsi="Times New Roman" w:cs="Times New Roman"/>
          <w:sz w:val="28"/>
          <w:szCs w:val="28"/>
        </w:rPr>
        <w:lastRenderedPageBreak/>
        <w:t xml:space="preserve">бунтарских протестующих элементов, является центром крупнейшего восстания Степана Разина, </w:t>
      </w:r>
      <w:r w:rsidR="003913F6">
        <w:rPr>
          <w:rFonts w:ascii="Times New Roman" w:hAnsi="Times New Roman" w:cs="Times New Roman"/>
          <w:sz w:val="28"/>
          <w:szCs w:val="28"/>
        </w:rPr>
        <w:t>позже -</w:t>
      </w:r>
      <w:r w:rsidR="00875E25">
        <w:rPr>
          <w:rFonts w:ascii="Times New Roman" w:hAnsi="Times New Roman" w:cs="Times New Roman"/>
          <w:sz w:val="28"/>
          <w:szCs w:val="28"/>
        </w:rPr>
        <w:t xml:space="preserve"> </w:t>
      </w:r>
      <w:r w:rsidR="001D4AF3">
        <w:rPr>
          <w:rFonts w:ascii="Times New Roman" w:hAnsi="Times New Roman" w:cs="Times New Roman"/>
          <w:sz w:val="28"/>
          <w:szCs w:val="28"/>
        </w:rPr>
        <w:t xml:space="preserve">Емельяна </w:t>
      </w:r>
      <w:r w:rsidR="00875E25">
        <w:rPr>
          <w:rFonts w:ascii="Times New Roman" w:hAnsi="Times New Roman" w:cs="Times New Roman"/>
          <w:sz w:val="28"/>
          <w:szCs w:val="28"/>
        </w:rPr>
        <w:t xml:space="preserve">Пугачева. Все это поддерживало у волжского населения бунтарские настроения, которые ярко проявлялись в фольклоре Самарской области. </w:t>
      </w:r>
    </w:p>
    <w:p w:rsidR="003913F6" w:rsidRDefault="00DF6A4B" w:rsidP="002348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1812 году в Самаре было сформировано народное ополчение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участия в борьбе с Наполеоном в битве под Москвой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Записанная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 песня «Шумел, горел пожар московский»</w:t>
      </w:r>
      <w:r w:rsidR="002348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говорит о бедствиях народа, принесенных войной, о большом несчаст</w:t>
      </w:r>
      <w:r w:rsidR="0023480E">
        <w:rPr>
          <w:rFonts w:ascii="Times New Roman" w:hAnsi="Times New Roman" w:cs="Times New Roman"/>
          <w:sz w:val="28"/>
          <w:szCs w:val="28"/>
        </w:rPr>
        <w:t>ье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8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есня проникнута гордостью за свою </w:t>
      </w:r>
      <w:r w:rsidR="0023480E">
        <w:rPr>
          <w:rFonts w:ascii="Times New Roman" w:hAnsi="Times New Roman" w:cs="Times New Roman"/>
          <w:sz w:val="28"/>
          <w:szCs w:val="28"/>
        </w:rPr>
        <w:t>родную землю</w:t>
      </w:r>
      <w:r w:rsidR="00F21E03">
        <w:rPr>
          <w:rFonts w:ascii="Times New Roman" w:hAnsi="Times New Roman" w:cs="Times New Roman"/>
          <w:sz w:val="28"/>
          <w:szCs w:val="28"/>
        </w:rPr>
        <w:t>, которую необходимо защитить</w:t>
      </w:r>
      <w:r w:rsidR="002348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80E" w:rsidRDefault="0023480E" w:rsidP="002348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наших дней дошли и более поздние исторические песни о В.И. Ленине</w:t>
      </w:r>
      <w:r w:rsidR="0081495D">
        <w:rPr>
          <w:rFonts w:ascii="Times New Roman" w:hAnsi="Times New Roman" w:cs="Times New Roman"/>
          <w:sz w:val="28"/>
          <w:szCs w:val="28"/>
        </w:rPr>
        <w:t>, о великой Отечественной войне:</w:t>
      </w:r>
      <w:r w:rsidR="00155908">
        <w:rPr>
          <w:rFonts w:ascii="Times New Roman" w:hAnsi="Times New Roman" w:cs="Times New Roman"/>
          <w:sz w:val="28"/>
          <w:szCs w:val="28"/>
        </w:rPr>
        <w:t xml:space="preserve"> «Ой, да при дороге красная рябина», «Мы фашистов не боимся»</w:t>
      </w:r>
      <w:r w:rsidR="0003322A">
        <w:rPr>
          <w:rFonts w:ascii="Times New Roman" w:hAnsi="Times New Roman" w:cs="Times New Roman"/>
          <w:sz w:val="28"/>
          <w:szCs w:val="28"/>
        </w:rPr>
        <w:t>. Часто в песнях этого периода упоминаются имена маршалов Конева, Жукова.</w:t>
      </w:r>
      <w:r w:rsidR="00875E25">
        <w:rPr>
          <w:rFonts w:ascii="Times New Roman" w:hAnsi="Times New Roman" w:cs="Times New Roman"/>
          <w:sz w:val="28"/>
          <w:szCs w:val="28"/>
        </w:rPr>
        <w:t xml:space="preserve"> </w:t>
      </w:r>
      <w:r w:rsidR="00C0480F">
        <w:rPr>
          <w:rFonts w:ascii="Times New Roman" w:hAnsi="Times New Roman" w:cs="Times New Roman"/>
          <w:sz w:val="28"/>
          <w:szCs w:val="28"/>
        </w:rPr>
        <w:t>Исторические песни из всех видов народного творчества</w:t>
      </w:r>
      <w:r w:rsidR="00DF6A4B">
        <w:rPr>
          <w:rFonts w:ascii="Times New Roman" w:hAnsi="Times New Roman" w:cs="Times New Roman"/>
          <w:sz w:val="28"/>
          <w:szCs w:val="28"/>
        </w:rPr>
        <w:t xml:space="preserve"> ближе всего к песне лирической. В них часто общие герои: удалой добрый молодец, казак, солдат. </w:t>
      </w:r>
    </w:p>
    <w:p w:rsidR="00D8172B" w:rsidRDefault="009305A0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всей </w:t>
      </w:r>
      <w:r w:rsidR="0023480E">
        <w:rPr>
          <w:rFonts w:ascii="Times New Roman" w:hAnsi="Times New Roman" w:cs="Times New Roman"/>
          <w:sz w:val="28"/>
          <w:szCs w:val="28"/>
        </w:rPr>
        <w:t xml:space="preserve">Самарской </w:t>
      </w:r>
      <w:r>
        <w:rPr>
          <w:rFonts w:ascii="Times New Roman" w:hAnsi="Times New Roman" w:cs="Times New Roman"/>
          <w:sz w:val="28"/>
          <w:szCs w:val="28"/>
        </w:rPr>
        <w:t>области также распространены романсы и баллады семейно-бытовой тематики.</w:t>
      </w:r>
      <w:r w:rsidR="004E74D3">
        <w:rPr>
          <w:rFonts w:ascii="Times New Roman" w:hAnsi="Times New Roman" w:cs="Times New Roman"/>
          <w:sz w:val="28"/>
          <w:szCs w:val="28"/>
        </w:rPr>
        <w:t xml:space="preserve"> Поют их небольшими ансамблями, дуэтами и сольно. </w:t>
      </w:r>
      <w:r w:rsidR="00024DD2">
        <w:rPr>
          <w:rFonts w:ascii="Times New Roman" w:hAnsi="Times New Roman" w:cs="Times New Roman"/>
          <w:sz w:val="28"/>
          <w:szCs w:val="28"/>
        </w:rPr>
        <w:t>В центре внимания песен-б</w:t>
      </w:r>
      <w:r w:rsidR="002C5995">
        <w:rPr>
          <w:rFonts w:ascii="Times New Roman" w:hAnsi="Times New Roman" w:cs="Times New Roman"/>
          <w:sz w:val="28"/>
          <w:szCs w:val="28"/>
        </w:rPr>
        <w:t>аллад трагическое столкновение</w:t>
      </w:r>
      <w:r w:rsidR="00024DD2">
        <w:rPr>
          <w:rFonts w:ascii="Times New Roman" w:hAnsi="Times New Roman" w:cs="Times New Roman"/>
          <w:sz w:val="28"/>
          <w:szCs w:val="28"/>
        </w:rPr>
        <w:t xml:space="preserve"> героев </w:t>
      </w:r>
      <w:proofErr w:type="gramStart"/>
      <w:r w:rsidR="00024D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4DD2">
        <w:rPr>
          <w:rFonts w:ascii="Times New Roman" w:hAnsi="Times New Roman" w:cs="Times New Roman"/>
          <w:sz w:val="28"/>
          <w:szCs w:val="28"/>
        </w:rPr>
        <w:t xml:space="preserve"> действительностью, неразрешенные жизненные противоречия, приводящие к гибели.</w:t>
      </w:r>
      <w:r w:rsidR="002C5995">
        <w:rPr>
          <w:rFonts w:ascii="Times New Roman" w:hAnsi="Times New Roman" w:cs="Times New Roman"/>
          <w:sz w:val="28"/>
          <w:szCs w:val="28"/>
        </w:rPr>
        <w:t xml:space="preserve"> Широкое бытование баллад объясняется легкостью запоминания текста, приближенного к стихотворению, нормам книжной лирики. </w:t>
      </w:r>
      <w:r w:rsidR="00024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72B" w:rsidRDefault="00D8172B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протяжными песнями в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узыкальном творчестве народа</w:t>
      </w:r>
      <w:r>
        <w:rPr>
          <w:rFonts w:ascii="Times New Roman" w:hAnsi="Times New Roman" w:cs="Times New Roman"/>
          <w:sz w:val="28"/>
          <w:szCs w:val="28"/>
        </w:rPr>
        <w:t xml:space="preserve"> важное место принадлежит шуточным песням. Шуточные песни Самарской области исполняются как сольно, так и дуэтами или небольшими группами в грудной манере без подголоска. Ладовое строение шуточных песен не отличается большим разнообразием. Типично для Самарской области построение их в натуральном мажоре без отклонений и модуляций. </w:t>
      </w:r>
      <w:r w:rsidR="00D002C4">
        <w:rPr>
          <w:rFonts w:ascii="Times New Roman" w:hAnsi="Times New Roman" w:cs="Times New Roman"/>
          <w:sz w:val="28"/>
          <w:szCs w:val="28"/>
        </w:rPr>
        <w:t>В припеве шуточных песен часто употребляется набор слов, не несущих информацию:</w:t>
      </w:r>
    </w:p>
    <w:p w:rsidR="00E20053" w:rsidRDefault="00D002C4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02C4" w:rsidRDefault="00D002C4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каравани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02C4" w:rsidRDefault="00D002C4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тырдалини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тырдалешеньки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002C4" w:rsidRDefault="00D002C4" w:rsidP="00D817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чек,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чигирешеньки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965DB" w:rsidRDefault="004E74D3" w:rsidP="00575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районах со смешанным русско-чувашским и русско-мордовским населением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районы) </w:t>
      </w:r>
      <w:r w:rsidR="007B3747">
        <w:rPr>
          <w:rFonts w:ascii="Times New Roman" w:hAnsi="Times New Roman" w:cs="Times New Roman"/>
          <w:sz w:val="28"/>
          <w:szCs w:val="28"/>
        </w:rPr>
        <w:t>бытуют хороводные песни, которые отличаются разными видами. Самый распространенный вид хоровода – круговой. Существовали и хороводы шествия, когда танцующие рядами шли через все село, а также крыловые хороводы, когда участники вставали полукругом, взявшись за руки. Крайняя пара поднимала руки воротцами, в них проходил первый человек с другого конца цепочки и вел за собой всех остальных.</w:t>
      </w:r>
    </w:p>
    <w:p w:rsidR="007965DB" w:rsidRDefault="004E74D3" w:rsidP="00575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давние традиции, характеризующие песенный фольклор области, связаны со старинными обрядовыми жанрами.  Из всего разнообразия календарно-обрядовой </w:t>
      </w:r>
      <w:proofErr w:type="spellStart"/>
      <w:r w:rsidR="00717489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="00717489">
        <w:rPr>
          <w:rFonts w:ascii="Times New Roman" w:hAnsi="Times New Roman" w:cs="Times New Roman"/>
          <w:sz w:val="28"/>
          <w:szCs w:val="28"/>
        </w:rPr>
        <w:t xml:space="preserve"> наиболее широко распростране</w:t>
      </w:r>
      <w:r w:rsidR="00DA4A02">
        <w:rPr>
          <w:rFonts w:ascii="Times New Roman" w:hAnsi="Times New Roman" w:cs="Times New Roman"/>
          <w:sz w:val="28"/>
          <w:szCs w:val="28"/>
        </w:rPr>
        <w:t xml:space="preserve">ны в области весенние </w:t>
      </w:r>
      <w:proofErr w:type="spellStart"/>
      <w:r w:rsidR="00DA4A02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7965DB">
        <w:rPr>
          <w:rFonts w:ascii="Times New Roman" w:hAnsi="Times New Roman" w:cs="Times New Roman"/>
          <w:sz w:val="28"/>
          <w:szCs w:val="28"/>
        </w:rPr>
        <w:t xml:space="preserve">. Весенние </w:t>
      </w:r>
      <w:proofErr w:type="spellStart"/>
      <w:r w:rsidR="007965D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7965DB">
        <w:rPr>
          <w:rFonts w:ascii="Times New Roman" w:hAnsi="Times New Roman" w:cs="Times New Roman"/>
          <w:sz w:val="28"/>
          <w:szCs w:val="28"/>
        </w:rPr>
        <w:t xml:space="preserve"> содержали приветствия и призывы, обращенные к явлениям природы, имели </w:t>
      </w:r>
      <w:proofErr w:type="spellStart"/>
      <w:r w:rsidR="007965DB">
        <w:rPr>
          <w:rFonts w:ascii="Times New Roman" w:hAnsi="Times New Roman" w:cs="Times New Roman"/>
          <w:sz w:val="28"/>
          <w:szCs w:val="28"/>
        </w:rPr>
        <w:t>заклинательно</w:t>
      </w:r>
      <w:proofErr w:type="spellEnd"/>
      <w:r w:rsidR="00DC32ED">
        <w:rPr>
          <w:rFonts w:ascii="Times New Roman" w:hAnsi="Times New Roman" w:cs="Times New Roman"/>
          <w:sz w:val="28"/>
          <w:szCs w:val="28"/>
        </w:rPr>
        <w:t xml:space="preserve"> </w:t>
      </w:r>
      <w:r w:rsidR="007965DB">
        <w:rPr>
          <w:rFonts w:ascii="Times New Roman" w:hAnsi="Times New Roman" w:cs="Times New Roman"/>
          <w:sz w:val="28"/>
          <w:szCs w:val="28"/>
        </w:rPr>
        <w:t>- магический смыс</w:t>
      </w:r>
      <w:r w:rsidR="007B3747">
        <w:rPr>
          <w:rFonts w:ascii="Times New Roman" w:hAnsi="Times New Roman" w:cs="Times New Roman"/>
          <w:sz w:val="28"/>
          <w:szCs w:val="28"/>
        </w:rPr>
        <w:t xml:space="preserve">л, </w:t>
      </w:r>
      <w:r w:rsidR="007965DB">
        <w:rPr>
          <w:rFonts w:ascii="Times New Roman" w:hAnsi="Times New Roman" w:cs="Times New Roman"/>
          <w:sz w:val="28"/>
          <w:szCs w:val="28"/>
        </w:rPr>
        <w:t>в напевах ощущались интонации зова</w:t>
      </w:r>
      <w:r w:rsidR="00F53484" w:rsidRPr="00F53484">
        <w:rPr>
          <w:rFonts w:ascii="Times New Roman" w:hAnsi="Times New Roman" w:cs="Times New Roman"/>
          <w:sz w:val="28"/>
          <w:szCs w:val="28"/>
        </w:rPr>
        <w:t xml:space="preserve"> </w:t>
      </w:r>
      <w:r w:rsidR="00F534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Жаворонушки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, красны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летички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>, прилетите к нам</w:t>
      </w:r>
      <w:r w:rsidR="00F53484">
        <w:rPr>
          <w:rFonts w:ascii="Times New Roman" w:hAnsi="Times New Roman" w:cs="Times New Roman"/>
          <w:sz w:val="28"/>
          <w:szCs w:val="28"/>
        </w:rPr>
        <w:t>!</w:t>
      </w:r>
      <w:r w:rsidR="00F53484">
        <w:rPr>
          <w:rFonts w:ascii="Times New Roman" w:hAnsi="Times New Roman" w:cs="Times New Roman"/>
          <w:sz w:val="28"/>
          <w:szCs w:val="28"/>
        </w:rPr>
        <w:t>»</w:t>
      </w:r>
      <w:r w:rsidR="007965DB">
        <w:rPr>
          <w:rFonts w:ascii="Times New Roman" w:hAnsi="Times New Roman" w:cs="Times New Roman"/>
          <w:sz w:val="28"/>
          <w:szCs w:val="28"/>
        </w:rPr>
        <w:t>.</w:t>
      </w:r>
    </w:p>
    <w:p w:rsidR="00F53484" w:rsidRDefault="00DA4A02" w:rsidP="00575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484">
        <w:rPr>
          <w:rFonts w:ascii="Times New Roman" w:hAnsi="Times New Roman" w:cs="Times New Roman"/>
          <w:sz w:val="28"/>
          <w:szCs w:val="28"/>
        </w:rPr>
        <w:t>В период с рождественского сочельника и до Крещения Самарскую область захлестывала праздничная волна святочных пиров, игр и гульбищ. В народе пелись колядки и рождественские песни</w:t>
      </w:r>
      <w:r w:rsidR="00DC32ED">
        <w:rPr>
          <w:rFonts w:ascii="Times New Roman" w:hAnsi="Times New Roman" w:cs="Times New Roman"/>
          <w:sz w:val="28"/>
          <w:szCs w:val="28"/>
        </w:rPr>
        <w:t xml:space="preserve"> </w:t>
      </w:r>
      <w:r w:rsidR="00DC32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32ED">
        <w:rPr>
          <w:rFonts w:ascii="Times New Roman" w:hAnsi="Times New Roman" w:cs="Times New Roman"/>
          <w:sz w:val="28"/>
          <w:szCs w:val="28"/>
        </w:rPr>
        <w:t>Каляда-маляда</w:t>
      </w:r>
      <w:proofErr w:type="spellEnd"/>
      <w:r w:rsidR="00DC32ED">
        <w:rPr>
          <w:rFonts w:ascii="Times New Roman" w:hAnsi="Times New Roman" w:cs="Times New Roman"/>
          <w:sz w:val="28"/>
          <w:szCs w:val="28"/>
        </w:rPr>
        <w:t>»,</w:t>
      </w:r>
      <w:r w:rsidR="00DC32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32ED">
        <w:rPr>
          <w:rFonts w:ascii="Times New Roman" w:hAnsi="Times New Roman" w:cs="Times New Roman"/>
          <w:sz w:val="28"/>
          <w:szCs w:val="28"/>
        </w:rPr>
        <w:t>Каляда</w:t>
      </w:r>
      <w:proofErr w:type="spellEnd"/>
      <w:r w:rsidR="00DC32ED">
        <w:rPr>
          <w:rFonts w:ascii="Times New Roman" w:hAnsi="Times New Roman" w:cs="Times New Roman"/>
          <w:sz w:val="28"/>
          <w:szCs w:val="28"/>
        </w:rPr>
        <w:t>»</w:t>
      </w:r>
      <w:r w:rsidR="00F53484">
        <w:rPr>
          <w:rFonts w:ascii="Times New Roman" w:hAnsi="Times New Roman" w:cs="Times New Roman"/>
          <w:sz w:val="28"/>
          <w:szCs w:val="28"/>
        </w:rPr>
        <w:t>.</w:t>
      </w:r>
      <w:r w:rsidR="001D4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2FB" w:rsidRDefault="00F53484" w:rsidP="00575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свадьбах исполнялись </w:t>
      </w:r>
      <w:r w:rsidR="00DA4A02">
        <w:rPr>
          <w:rFonts w:ascii="Times New Roman" w:hAnsi="Times New Roman" w:cs="Times New Roman"/>
          <w:sz w:val="28"/>
          <w:szCs w:val="28"/>
        </w:rPr>
        <w:t>песни свадебной обрядности и причеты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D4AF3">
        <w:rPr>
          <w:rFonts w:ascii="Times New Roman" w:hAnsi="Times New Roman" w:cs="Times New Roman"/>
          <w:sz w:val="28"/>
          <w:szCs w:val="28"/>
        </w:rPr>
        <w:t xml:space="preserve"> «Ой, да вы сады ли, мои садики» (Борский район)</w:t>
      </w:r>
      <w:r w:rsidR="009C4888">
        <w:rPr>
          <w:rFonts w:ascii="Times New Roman" w:hAnsi="Times New Roman" w:cs="Times New Roman"/>
          <w:sz w:val="28"/>
          <w:szCs w:val="28"/>
        </w:rPr>
        <w:t>.</w:t>
      </w:r>
      <w:r w:rsidR="00DA4A02">
        <w:rPr>
          <w:rFonts w:ascii="Times New Roman" w:hAnsi="Times New Roman" w:cs="Times New Roman"/>
          <w:sz w:val="28"/>
          <w:szCs w:val="28"/>
        </w:rPr>
        <w:t xml:space="preserve"> В настоящее время свадьба полностью </w:t>
      </w:r>
      <w:proofErr w:type="spellStart"/>
      <w:r w:rsidR="00DA4A02">
        <w:rPr>
          <w:rFonts w:ascii="Times New Roman" w:hAnsi="Times New Roman" w:cs="Times New Roman"/>
          <w:sz w:val="28"/>
          <w:szCs w:val="28"/>
        </w:rPr>
        <w:t>по-традиционному</w:t>
      </w:r>
      <w:proofErr w:type="spellEnd"/>
      <w:r w:rsidR="00DA4A02">
        <w:rPr>
          <w:rFonts w:ascii="Times New Roman" w:hAnsi="Times New Roman" w:cs="Times New Roman"/>
          <w:sz w:val="28"/>
          <w:szCs w:val="28"/>
        </w:rPr>
        <w:t xml:space="preserve"> уже не играется, лишь в районах со смешанным населением сохранились отдельные моменты старинной свадьбы.</w:t>
      </w:r>
    </w:p>
    <w:p w:rsidR="003913F6" w:rsidRPr="00D612FB" w:rsidRDefault="007965DB" w:rsidP="00575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="00F21E03">
        <w:rPr>
          <w:rFonts w:ascii="Times New Roman" w:hAnsi="Times New Roman" w:cs="Times New Roman"/>
          <w:sz w:val="28"/>
          <w:szCs w:val="28"/>
        </w:rPr>
        <w:t>ассмотрев жанровое разнообразие песен Самарской области, можно сделать вывод о том, что п</w:t>
      </w:r>
      <w:r w:rsidR="00D002C4">
        <w:rPr>
          <w:rFonts w:ascii="Times New Roman" w:hAnsi="Times New Roman" w:cs="Times New Roman"/>
          <w:sz w:val="28"/>
          <w:szCs w:val="28"/>
        </w:rPr>
        <w:t xml:space="preserve">есенный фольклор самарской области представляет собой </w:t>
      </w:r>
      <w:proofErr w:type="gramStart"/>
      <w:r w:rsidR="00D002C4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="00D002C4">
        <w:rPr>
          <w:rFonts w:ascii="Times New Roman" w:hAnsi="Times New Roman" w:cs="Times New Roman"/>
          <w:sz w:val="28"/>
          <w:szCs w:val="28"/>
        </w:rPr>
        <w:t xml:space="preserve"> художественно-эстетическую ценность, является важным материалом для изучения вопросов музыкального стиля</w:t>
      </w:r>
      <w:r w:rsidR="00F21E03">
        <w:rPr>
          <w:rFonts w:ascii="Times New Roman" w:hAnsi="Times New Roman" w:cs="Times New Roman"/>
          <w:sz w:val="28"/>
          <w:szCs w:val="28"/>
        </w:rPr>
        <w:t xml:space="preserve"> и</w:t>
      </w:r>
      <w:r w:rsidR="00D002C4">
        <w:rPr>
          <w:rFonts w:ascii="Times New Roman" w:hAnsi="Times New Roman" w:cs="Times New Roman"/>
          <w:sz w:val="28"/>
          <w:szCs w:val="28"/>
        </w:rPr>
        <w:t xml:space="preserve"> процессов миграции народной песни.</w:t>
      </w:r>
    </w:p>
    <w:p w:rsidR="004E74D3" w:rsidRPr="00D612FB" w:rsidRDefault="004E74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74D3" w:rsidRPr="00D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FB"/>
    <w:rsid w:val="00024DD2"/>
    <w:rsid w:val="0003322A"/>
    <w:rsid w:val="000B17BA"/>
    <w:rsid w:val="00131C41"/>
    <w:rsid w:val="00155908"/>
    <w:rsid w:val="001D4AF3"/>
    <w:rsid w:val="0023480E"/>
    <w:rsid w:val="002C5995"/>
    <w:rsid w:val="003913F6"/>
    <w:rsid w:val="003E1BB0"/>
    <w:rsid w:val="00445558"/>
    <w:rsid w:val="004E74D3"/>
    <w:rsid w:val="005013EB"/>
    <w:rsid w:val="00575B41"/>
    <w:rsid w:val="006E1041"/>
    <w:rsid w:val="00717489"/>
    <w:rsid w:val="007965DB"/>
    <w:rsid w:val="007B3747"/>
    <w:rsid w:val="0081495D"/>
    <w:rsid w:val="00875E25"/>
    <w:rsid w:val="009305A0"/>
    <w:rsid w:val="009C4888"/>
    <w:rsid w:val="00BE09B4"/>
    <w:rsid w:val="00BF1A3A"/>
    <w:rsid w:val="00C0480F"/>
    <w:rsid w:val="00D002C4"/>
    <w:rsid w:val="00D612FB"/>
    <w:rsid w:val="00D8172B"/>
    <w:rsid w:val="00DA4A02"/>
    <w:rsid w:val="00DC32ED"/>
    <w:rsid w:val="00DF6A4B"/>
    <w:rsid w:val="00E04B1E"/>
    <w:rsid w:val="00E04EC0"/>
    <w:rsid w:val="00E20053"/>
    <w:rsid w:val="00F21E03"/>
    <w:rsid w:val="00F53484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13</cp:revision>
  <dcterms:created xsi:type="dcterms:W3CDTF">2023-01-24T17:25:00Z</dcterms:created>
  <dcterms:modified xsi:type="dcterms:W3CDTF">2023-01-24T22:12:00Z</dcterms:modified>
</cp:coreProperties>
</file>