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72" w:rsidRPr="00C04772" w:rsidRDefault="00C04772" w:rsidP="00C04772">
      <w:pPr>
        <w:jc w:val="center"/>
        <w:rPr>
          <w:rFonts w:ascii="Times New Roman" w:hAnsi="Times New Roman" w:cs="Times New Roman"/>
          <w:b/>
          <w:sz w:val="28"/>
        </w:rPr>
      </w:pPr>
      <w:r w:rsidRPr="00C04772">
        <w:rPr>
          <w:rFonts w:ascii="Times New Roman" w:hAnsi="Times New Roman" w:cs="Times New Roman"/>
          <w:b/>
          <w:sz w:val="28"/>
        </w:rPr>
        <w:t>Технологическая карта</w:t>
      </w:r>
    </w:p>
    <w:p w:rsidR="00C04772" w:rsidRPr="00C04772" w:rsidRDefault="00C04772" w:rsidP="00C04772">
      <w:pPr>
        <w:jc w:val="center"/>
        <w:rPr>
          <w:rFonts w:ascii="Times New Roman" w:hAnsi="Times New Roman" w:cs="Times New Roman"/>
          <w:b/>
          <w:sz w:val="28"/>
        </w:rPr>
      </w:pPr>
      <w:r w:rsidRPr="00C04772">
        <w:rPr>
          <w:rFonts w:ascii="Times New Roman" w:hAnsi="Times New Roman" w:cs="Times New Roman"/>
          <w:b/>
          <w:sz w:val="28"/>
        </w:rPr>
        <w:t>Мастер-класс по игре на улице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Цель:  </w:t>
      </w:r>
      <w:r>
        <w:rPr>
          <w:rFonts w:ascii="Times New Roman" w:hAnsi="Times New Roman" w:cs="Times New Roman"/>
          <w:sz w:val="28"/>
        </w:rPr>
        <w:t xml:space="preserve"> </w:t>
      </w:r>
      <w:r w:rsidRPr="00C04772">
        <w:rPr>
          <w:rFonts w:ascii="Times New Roman" w:hAnsi="Times New Roman" w:cs="Times New Roman"/>
          <w:sz w:val="28"/>
        </w:rPr>
        <w:t>Познакомить участников с различными уличными играми, развивать командный дух, ловкость, быстроту реакции и физическую активность.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>Возраст участников:  от 6 лет и старше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Время проведения:  </w:t>
      </w:r>
      <w:r>
        <w:rPr>
          <w:rFonts w:ascii="Times New Roman" w:hAnsi="Times New Roman" w:cs="Times New Roman"/>
          <w:sz w:val="28"/>
        </w:rPr>
        <w:t xml:space="preserve"> </w:t>
      </w:r>
      <w:r w:rsidRPr="00C04772">
        <w:rPr>
          <w:rFonts w:ascii="Times New Roman" w:hAnsi="Times New Roman" w:cs="Times New Roman"/>
          <w:sz w:val="28"/>
        </w:rPr>
        <w:t>1-2 часа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Место проведения:  </w:t>
      </w:r>
      <w:r>
        <w:rPr>
          <w:rFonts w:ascii="Times New Roman" w:hAnsi="Times New Roman" w:cs="Times New Roman"/>
          <w:sz w:val="28"/>
        </w:rPr>
        <w:t xml:space="preserve"> </w:t>
      </w:r>
      <w:r w:rsidRPr="00C04772">
        <w:rPr>
          <w:rFonts w:ascii="Times New Roman" w:hAnsi="Times New Roman" w:cs="Times New Roman"/>
          <w:sz w:val="28"/>
        </w:rPr>
        <w:t>открытая площадка, двор, парк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Материалы и инвентарь:  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- Мячи (разные размеры)  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- Конусы или фишки для разметки  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>- Верёвки для игр (например, "</w:t>
      </w:r>
      <w:proofErr w:type="spellStart"/>
      <w:r w:rsidRPr="00C04772">
        <w:rPr>
          <w:rFonts w:ascii="Times New Roman" w:hAnsi="Times New Roman" w:cs="Times New Roman"/>
          <w:sz w:val="28"/>
        </w:rPr>
        <w:t>перетягивание</w:t>
      </w:r>
      <w:proofErr w:type="spellEnd"/>
      <w:r w:rsidRPr="00C04772">
        <w:rPr>
          <w:rFonts w:ascii="Times New Roman" w:hAnsi="Times New Roman" w:cs="Times New Roman"/>
          <w:sz w:val="28"/>
        </w:rPr>
        <w:t xml:space="preserve"> каната")  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- Свисток или другие звуковые сигналы  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>- Ленты или флажки для обозначения границ игровых зон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>Этапы работы: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1. Вводное слово и подготовка (10 минут)  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   - Объяснение правил безопасной игры.  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   - Разминка: лёгкие упражнения для разогрева мышц.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2. Ознакомление с играми (10 минут)  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   - Краткое описание выбранных игр: "</w:t>
      </w:r>
      <w:proofErr w:type="spellStart"/>
      <w:r w:rsidRPr="00C04772">
        <w:rPr>
          <w:rFonts w:ascii="Times New Roman" w:hAnsi="Times New Roman" w:cs="Times New Roman"/>
          <w:sz w:val="28"/>
        </w:rPr>
        <w:t>Перетягивание</w:t>
      </w:r>
      <w:proofErr w:type="spellEnd"/>
      <w:r w:rsidRPr="00C04772">
        <w:rPr>
          <w:rFonts w:ascii="Times New Roman" w:hAnsi="Times New Roman" w:cs="Times New Roman"/>
          <w:sz w:val="28"/>
        </w:rPr>
        <w:t xml:space="preserve"> каната", "Эстафета", "Ловля мячей", "Классики" и др.  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   - Демонстрация правил.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3. Проведение игр (40-60 минут)  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lastRenderedPageBreak/>
        <w:t xml:space="preserve">   - Разделение участников на команды.  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   - Проведение каждой игры по очереди с учетом времени и количества участников.  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   - </w:t>
      </w:r>
      <w:proofErr w:type="gramStart"/>
      <w:r w:rsidRPr="00C04772">
        <w:rPr>
          <w:rFonts w:ascii="Times New Roman" w:hAnsi="Times New Roman" w:cs="Times New Roman"/>
          <w:sz w:val="28"/>
        </w:rPr>
        <w:t>Контроль за</w:t>
      </w:r>
      <w:proofErr w:type="gramEnd"/>
      <w:r w:rsidRPr="00C04772">
        <w:rPr>
          <w:rFonts w:ascii="Times New Roman" w:hAnsi="Times New Roman" w:cs="Times New Roman"/>
          <w:sz w:val="28"/>
        </w:rPr>
        <w:t xml:space="preserve"> соблюдением правил и безопасностью.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4. Итоговая разминка и подведение итогов (10 минут)  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   - Лёгкая растяжка.  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   - Обсуждение впечатлений участников, выделение командных победителей или лучших игроков.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5. Заключение и рекомендации (5 минут)  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   - Советы по самостоятельной игре на улице.  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   - Важность активного отдыха и соблюдения правил безопасности.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 xml:space="preserve">Итоги:  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>Участники познакомятся с разнообразными уличными играми, научатся работать в команде, развивать ловкость и физическую подготовку, получат удовольствие от активного отдыха на свежем воздухе.</w:t>
      </w:r>
    </w:p>
    <w:p w:rsidR="00C04772" w:rsidRPr="00C04772" w:rsidRDefault="00C04772" w:rsidP="00C04772">
      <w:pPr>
        <w:rPr>
          <w:rFonts w:ascii="Times New Roman" w:hAnsi="Times New Roman" w:cs="Times New Roman"/>
          <w:sz w:val="28"/>
        </w:rPr>
      </w:pPr>
    </w:p>
    <w:p w:rsidR="00AF56E6" w:rsidRPr="00C04772" w:rsidRDefault="00C04772" w:rsidP="00C04772">
      <w:pPr>
        <w:rPr>
          <w:rFonts w:ascii="Times New Roman" w:hAnsi="Times New Roman" w:cs="Times New Roman"/>
          <w:sz w:val="28"/>
        </w:rPr>
      </w:pPr>
      <w:r w:rsidRPr="00C04772">
        <w:rPr>
          <w:rFonts w:ascii="Times New Roman" w:hAnsi="Times New Roman" w:cs="Times New Roman"/>
          <w:sz w:val="28"/>
        </w:rPr>
        <w:t>Примечание: Время проведения и список игр можно адаптировать в зависимости от возраста участников, условий площадки и количества участников.</w:t>
      </w:r>
    </w:p>
    <w:sectPr w:rsidR="00AF56E6" w:rsidRPr="00C04772" w:rsidSect="00AF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772"/>
    <w:rsid w:val="00370163"/>
    <w:rsid w:val="007D4D99"/>
    <w:rsid w:val="0094143F"/>
    <w:rsid w:val="00AF56E6"/>
    <w:rsid w:val="00C04772"/>
    <w:rsid w:val="00D22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U53R</dc:creator>
  <cp:keywords/>
  <dc:description/>
  <cp:lastModifiedBy>U53R</cp:lastModifiedBy>
  <cp:revision>2</cp:revision>
  <dcterms:created xsi:type="dcterms:W3CDTF">2025-07-10T09:01:00Z</dcterms:created>
  <dcterms:modified xsi:type="dcterms:W3CDTF">2025-07-10T09:02:00Z</dcterms:modified>
</cp:coreProperties>
</file>