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65F72">
      <w:pPr>
        <w:jc w:val="center"/>
        <w:rPr>
          <w:rFonts w:ascii="AngsanaUPC" w:hAnsi="AngsanaUPC" w:cs="AngsanaUPC"/>
          <w:b/>
          <w:sz w:val="56"/>
          <w:u w:val="single"/>
        </w:rPr>
      </w:pPr>
      <w:r>
        <w:rPr>
          <w:rFonts w:cs="AngsanaUPC"/>
          <w:b/>
          <w:sz w:val="56"/>
          <w:u w:val="single"/>
        </w:rPr>
        <w:t>Применение</w:t>
      </w:r>
      <w:r>
        <w:rPr>
          <w:rFonts w:ascii="AngsanaUPC" w:hAnsi="AngsanaUPC" w:cs="AngsanaUPC"/>
          <w:b/>
          <w:sz w:val="56"/>
          <w:u w:val="single"/>
        </w:rPr>
        <w:t xml:space="preserve"> </w:t>
      </w:r>
      <w:r>
        <w:rPr>
          <w:rFonts w:ascii="AngsanaUPC" w:hAnsi="AngsanaUPC" w:cs="AngsanaUPC"/>
          <w:b/>
          <w:sz w:val="56"/>
          <w:u w:val="single"/>
          <w:lang w:val="ru-RU"/>
        </w:rPr>
        <w:t>современных</w:t>
      </w:r>
      <w:r>
        <w:rPr>
          <w:rFonts w:hint="default" w:ascii="AngsanaUPC" w:hAnsi="AngsanaUPC" w:cs="AngsanaUPC"/>
          <w:b/>
          <w:sz w:val="56"/>
          <w:u w:val="single"/>
          <w:lang w:val="ru-RU"/>
        </w:rPr>
        <w:t xml:space="preserve"> </w:t>
      </w:r>
      <w:r>
        <w:rPr>
          <w:rFonts w:cs="AngsanaUPC"/>
          <w:b/>
          <w:sz w:val="56"/>
          <w:u w:val="single"/>
        </w:rPr>
        <w:t>вокальных</w:t>
      </w:r>
      <w:r>
        <w:rPr>
          <w:rFonts w:ascii="AngsanaUPC" w:hAnsi="AngsanaUPC" w:cs="AngsanaUPC"/>
          <w:b/>
          <w:sz w:val="56"/>
          <w:u w:val="single"/>
        </w:rPr>
        <w:t xml:space="preserve">  </w:t>
      </w:r>
      <w:r>
        <w:rPr>
          <w:rFonts w:cs="AngsanaUPC"/>
          <w:b/>
          <w:sz w:val="56"/>
          <w:u w:val="single"/>
        </w:rPr>
        <w:t>приёмов</w:t>
      </w:r>
      <w:bookmarkStart w:id="0" w:name="_GoBack"/>
      <w:bookmarkEnd w:id="0"/>
    </w:p>
    <w:p w14:paraId="32CFC85B">
      <w:pPr>
        <w:rPr>
          <w:rFonts w:cs="Calibri"/>
          <w:b/>
          <w:i/>
          <w:sz w:val="36"/>
        </w:rPr>
      </w:pPr>
      <w:r>
        <w:rPr>
          <w:rFonts w:ascii="Calibri" w:hAnsi="Calibri" w:cs="Calibri"/>
          <w:b/>
          <w:i/>
          <w:sz w:val="36"/>
        </w:rPr>
        <w:t>Когда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у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ребёнка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заложена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основная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база</w:t>
      </w:r>
      <w:r>
        <w:rPr>
          <w:rFonts w:ascii="Arial Rounded MT Bold" w:hAnsi="Arial Rounded MT Bold" w:cs="Calibri"/>
          <w:b/>
          <w:i/>
          <w:sz w:val="36"/>
        </w:rPr>
        <w:t>,</w:t>
      </w:r>
      <w:r>
        <w:rPr>
          <w:rFonts w:ascii="Calibri" w:hAnsi="Calibri" w:cs="Calibri"/>
          <w:b/>
          <w:i/>
          <w:sz w:val="36"/>
        </w:rPr>
        <w:t>приближённая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к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классическому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пению</w:t>
      </w:r>
      <w:r>
        <w:rPr>
          <w:rFonts w:ascii="Arial Rounded MT Bold" w:hAnsi="Arial Rounded MT Bold" w:cs="Calibri"/>
          <w:b/>
          <w:i/>
          <w:sz w:val="36"/>
        </w:rPr>
        <w:t>(</w:t>
      </w:r>
      <w:r>
        <w:rPr>
          <w:rFonts w:ascii="Calibri" w:hAnsi="Calibri" w:cs="Calibri"/>
          <w:b/>
          <w:i/>
          <w:sz w:val="36"/>
        </w:rPr>
        <w:t>Певческая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установка</w:t>
      </w:r>
      <w:r>
        <w:rPr>
          <w:rFonts w:ascii="Arial Rounded MT Bold" w:hAnsi="Arial Rounded MT Bold" w:cs="Calibri"/>
          <w:b/>
          <w:i/>
          <w:sz w:val="36"/>
        </w:rPr>
        <w:t>,</w:t>
      </w:r>
      <w:r>
        <w:rPr>
          <w:rFonts w:ascii="Calibri" w:hAnsi="Calibri" w:cs="Calibri"/>
          <w:b/>
          <w:i/>
          <w:sz w:val="36"/>
        </w:rPr>
        <w:t>навык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дыхания</w:t>
      </w:r>
      <w:r>
        <w:rPr>
          <w:rFonts w:ascii="Arial Rounded MT Bold" w:hAnsi="Arial Rounded MT Bold" w:cs="Calibri"/>
          <w:b/>
          <w:i/>
          <w:sz w:val="36"/>
        </w:rPr>
        <w:t>,</w:t>
      </w:r>
      <w:r>
        <w:rPr>
          <w:rFonts w:ascii="Calibri" w:hAnsi="Calibri" w:cs="Calibri"/>
          <w:b/>
          <w:i/>
          <w:sz w:val="36"/>
        </w:rPr>
        <w:t>слуховой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навык</w:t>
      </w:r>
      <w:r>
        <w:rPr>
          <w:rFonts w:ascii="Arial Rounded MT Bold" w:hAnsi="Arial Rounded MT Bold" w:cs="Calibri"/>
          <w:b/>
          <w:i/>
          <w:sz w:val="36"/>
        </w:rPr>
        <w:t>(</w:t>
      </w:r>
      <w:r>
        <w:rPr>
          <w:rFonts w:ascii="Calibri" w:hAnsi="Calibri" w:cs="Calibri"/>
          <w:b/>
          <w:i/>
          <w:sz w:val="36"/>
        </w:rPr>
        <w:t>гармонический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слух</w:t>
      </w:r>
      <w:r>
        <w:rPr>
          <w:rFonts w:ascii="Arial Rounded MT Bold" w:hAnsi="Arial Rounded MT Bold" w:cs="Calibri"/>
          <w:b/>
          <w:i/>
          <w:sz w:val="36"/>
        </w:rPr>
        <w:t>),</w:t>
      </w:r>
      <w:r>
        <w:rPr>
          <w:rFonts w:ascii="Calibri" w:hAnsi="Calibri" w:cs="Calibri"/>
          <w:b/>
          <w:i/>
          <w:sz w:val="36"/>
        </w:rPr>
        <w:t>артикуляция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и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конечно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же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эмоциональная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выразительность</w:t>
      </w:r>
      <w:r>
        <w:rPr>
          <w:rFonts w:ascii="Arial Rounded MT Bold" w:hAnsi="Arial Rounded MT Bold" w:cs="Calibri"/>
          <w:b/>
          <w:i/>
          <w:sz w:val="36"/>
        </w:rPr>
        <w:t>,</w:t>
      </w:r>
      <w:r>
        <w:rPr>
          <w:rFonts w:ascii="Calibri" w:hAnsi="Calibri" w:cs="Calibri"/>
          <w:b/>
          <w:i/>
          <w:sz w:val="36"/>
        </w:rPr>
        <w:t>то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можно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с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удовольствием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знакомиться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с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вокальными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приёмами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современного</w:t>
      </w:r>
      <w:r>
        <w:rPr>
          <w:rFonts w:ascii="Arial Rounded MT Bold" w:hAnsi="Arial Rounded MT Bold" w:cs="Calibri"/>
          <w:b/>
          <w:i/>
          <w:sz w:val="36"/>
        </w:rPr>
        <w:t xml:space="preserve"> </w:t>
      </w:r>
      <w:r>
        <w:rPr>
          <w:rFonts w:ascii="Calibri" w:hAnsi="Calibri" w:cs="Calibri"/>
          <w:b/>
          <w:i/>
          <w:sz w:val="36"/>
        </w:rPr>
        <w:t>вокала</w:t>
      </w:r>
      <w:r>
        <w:rPr>
          <w:rFonts w:ascii="Arial Rounded MT Bold" w:hAnsi="Arial Rounded MT Bold" w:cs="Calibri"/>
          <w:b/>
          <w:i/>
          <w:sz w:val="36"/>
        </w:rPr>
        <w:t>.</w:t>
      </w:r>
    </w:p>
    <w:p w14:paraId="792A94D4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Что важнее всего понять?</w:t>
      </w:r>
    </w:p>
    <w:p w14:paraId="185A1B1C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Всё что происходит в техническом вокале основано на абсолютно естественных образных вещах, которых мы используем и делаем с нашим голосом каждый день.</w:t>
      </w:r>
    </w:p>
    <w:p w14:paraId="4890C30C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Например: Если посмотреть на наше звучание в течении дня .Вот мы проснулись -звучит у нас штробас. Разговариваем с утреца ,так ещё хрипло , потихонечку голос просыпается ,но это уже вокальный приём.</w:t>
      </w:r>
    </w:p>
    <w:p w14:paraId="4ECAA8F9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Далее голос просыпается и попадает в более высокие части нашего регистра. Это то место, где чаще всего начинается любая песня. В 80% случая ,песня начинается с речевого регистра ,обычного грудного звучания и практически речевых нот.</w:t>
      </w:r>
    </w:p>
    <w:p w14:paraId="211C6A9C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Далее мы идём на работу и уже разговариваем более эмоционально. Кто-то может вывести из себя ,или вы глубоко удивитесь чему-то. Например, если  вас действительно кто-то разозлит ,то ваш вокальный приём будет ближе к бэлту.</w:t>
      </w:r>
    </w:p>
    <w:p w14:paraId="64A0488A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Ну и конечно различные вздохи,охи,изображение  различных животных ,противного кота-это уже твэнг(пение на суженной гортани),у маленьких детей особенно получается .</w:t>
      </w:r>
    </w:p>
    <w:p w14:paraId="7F1F1560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Мужчины,когда  начинают изображать женщин ,то почему-то всегда заходят в Фальцет.Хотя так мы совсем не говорим.</w:t>
      </w:r>
    </w:p>
    <w:p w14:paraId="589F0CEF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Какими-то приёмами мы пользуемся изо дня в день.Надо только придти в магазин и выбрать нужный продукт.всё уже заложено.</w:t>
      </w:r>
    </w:p>
    <w:p w14:paraId="103739D7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Но самое главное в пении-это ЭМОЦИЯ.Информация,которая заложена в звуке.Но если её нет…Можно хоть обложиться всеми техниками и приёмами,толку от этого не будет.Суть голоса,как у наших предков ,которые не знали ни этих страшных названий,выразить своим голосом себя!</w:t>
      </w:r>
    </w:p>
    <w:p w14:paraId="01826008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Хочется сказать о фонетике:Так получилось,что наш великий и могучий ,без всяких сомнений,русский язык(на которых говорим мы,обычные городские жители)он достаточно глухой.И это фонетика современного русского языка.Потому что наши Пра-пра бабушки/дедушки  ,которые жили в сёлах,так как мы не разговаривали.Они посылали свой звук иначе.</w:t>
      </w:r>
    </w:p>
    <w:p w14:paraId="1D439980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Во-первых они работали на больших расстояниях.Они умели докричаться до своего друга»Ну чё Дуняш,на обед то идём»?Ну и конечно у наших предков пение было вплетено в быт.Т.е не естественным и не искренним оно быть не могло.Любое действие сопровождалось песней(пошли урожай собирать спели,что-то седце затосковало песня родилась)</w:t>
      </w:r>
    </w:p>
    <w:p w14:paraId="7DCFBD32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Со временем язык закрылся,гласные стали произноситься глубоко.</w:t>
      </w:r>
    </w:p>
    <w:p w14:paraId="4AA8D334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Если взять Итальянский язык(английский тоже), это языки  в которых встроен готовый ТВЭНГ.Там даже в разговорной речи можно вокализировать. Легко посылая звук ярко и звонко.Почему?Потому что у них более открытые гласные.Например:мы говорим Авокадо ,а ц них Авокадо,Аморе,Алоре,Бэлла,Баста,Куэле.Нам даже кажетсяпорой,что они кричатНа самом деле они даже не прилагают усилия, у них естественный процесс.</w:t>
      </w:r>
    </w:p>
    <w:p w14:paraId="31C0B570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Итог:</w:t>
      </w:r>
    </w:p>
    <w:p w14:paraId="2888495C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-Мы не отталкиваемся от своего привычного языка,а хорошо ихображаем радость,грусть ,удивление(Эмоции)</w:t>
      </w:r>
    </w:p>
    <w:p w14:paraId="6DFFFFD1">
      <w:pP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-Речевые привычки будут оттаскивать нас назад,мы должны утрировать звук.</w:t>
      </w:r>
    </w:p>
    <w:p w14:paraId="7F67F818">
      <w:pPr>
        <w:pBdr>
          <w:bottom w:val="single" w:color="auto" w:sz="12" w:space="1"/>
        </w:pBdr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 xml:space="preserve">-Любой вокальный  приём уже с нами </w:t>
      </w:r>
    </w:p>
    <w:p w14:paraId="58BE01F2">
      <w:pPr>
        <w:rPr>
          <w:rFonts w:cs="Calibri"/>
          <w:b/>
          <w:i/>
          <w:sz w:val="36"/>
        </w:rPr>
      </w:pPr>
    </w:p>
    <w:p w14:paraId="709233A1">
      <w:pPr>
        <w:rPr>
          <w:rFonts w:cs="Calibri"/>
          <w:b/>
          <w:i/>
          <w:sz w:val="36"/>
        </w:rPr>
      </w:pPr>
    </w:p>
    <w:p w14:paraId="24AB5A1D">
      <w:pPr>
        <w:rPr>
          <w:rFonts w:cs="Calibri"/>
          <w:b/>
          <w:i/>
          <w:sz w:val="36"/>
        </w:rPr>
      </w:pPr>
    </w:p>
    <w:p w14:paraId="1501756C">
      <w:pPr>
        <w:spacing w:line="240" w:lineRule="auto"/>
        <w:rPr>
          <w:rFonts w:cs="Calibri"/>
          <w:b/>
          <w:i/>
          <w:sz w:val="36"/>
        </w:rPr>
      </w:pPr>
    </w:p>
    <w:p w14:paraId="7E6527B9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Хотелось бы остановиться на таких вокальных приёмах как:1)Базовый грудной звук(или эстрадный нос)</w:t>
      </w:r>
    </w:p>
    <w:p w14:paraId="32EBD8FF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2)Народный(белый звук) 3)Субтон 4) Вибратто</w:t>
      </w:r>
    </w:p>
    <w:p w14:paraId="2A981429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5)Мелизм 6)Фальцет</w:t>
      </w:r>
    </w:p>
    <w:p w14:paraId="3C606C18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Начнём наш урок с дыхания. Правильное дыхание-это хорошая основа для любого  вокалиста,диктора,ведущего.</w:t>
      </w:r>
    </w:p>
    <w:p w14:paraId="38C8CC22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  <w:highlight w:val="yellow"/>
        </w:rPr>
        <w:t>1) Упражнение «Моторная лодка»</w:t>
      </w:r>
      <w:r>
        <w:rPr>
          <w:rFonts w:cs="Calibri"/>
          <w:b/>
          <w:i/>
          <w:sz w:val="36"/>
        </w:rPr>
        <w:t>-может быть задана тоном (это проще),а может без тона. Подключаем движение руками ,чтобы любое движение не влияло на фиксацию звука.</w:t>
      </w:r>
    </w:p>
    <w:p w14:paraId="622A15D8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2)</w:t>
      </w:r>
      <w:r>
        <w:rPr>
          <w:rFonts w:cs="Calibri"/>
          <w:b/>
          <w:i/>
          <w:sz w:val="36"/>
          <w:highlight w:val="yellow"/>
        </w:rPr>
        <w:t>Упражнение на выносливость</w:t>
      </w:r>
      <w:r>
        <w:rPr>
          <w:rFonts w:cs="Calibri"/>
          <w:b/>
          <w:i/>
          <w:sz w:val="36"/>
        </w:rPr>
        <w:t>. Это упражнение полезно не только для вокалистов ,но и всем, кто хочет прокачать свои лёгкие у улучшить иммунитет.(Делаем глубокий вдох, задерживаем воздух на 3-5 секунды и плавно выдыхаем на буквы ц, ч,ш,щ.Выдохом мы создаём искусственное сопротивление для нашей диафрагмы.</w:t>
      </w:r>
    </w:p>
    <w:p w14:paraId="230D1C04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3)Также есть упражнение 2 в 1.Развивает выносливость и дикцию в одно время</w:t>
      </w:r>
      <w:r>
        <w:rPr>
          <w:rFonts w:cs="Calibri"/>
          <w:b/>
          <w:i/>
          <w:sz w:val="36"/>
          <w:highlight w:val="yellow"/>
        </w:rPr>
        <w:t>»Как на горке на пригорке»</w:t>
      </w:r>
    </w:p>
    <w:p w14:paraId="2F89DCD6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(Для детей чтобы прокачать мышцы живота мы  ритмично пропеваем шипящие буквы под любую музыку,и лучше всего подтанцовывать)</w:t>
      </w:r>
    </w:p>
    <w:p w14:paraId="2D16D5AE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 xml:space="preserve">!!!По дыханию.Важно всегда брать дыхание,если есть такая возможность.Воздух-исчерпывающий ресурс(Алёна).Может в одну фразу без дыхания переживёшь,а на кульминацию тебя не хватит. </w:t>
      </w:r>
    </w:p>
    <w:p w14:paraId="0B62E099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4</w:t>
      </w:r>
      <w:r>
        <w:rPr>
          <w:rFonts w:cs="Calibri"/>
          <w:b/>
          <w:i/>
          <w:sz w:val="36"/>
          <w:highlight w:val="yellow"/>
        </w:rPr>
        <w:t>)Упр «Вау»</w:t>
      </w:r>
      <w:r>
        <w:rPr>
          <w:rFonts w:cs="Calibri"/>
          <w:b/>
          <w:i/>
          <w:sz w:val="36"/>
        </w:rPr>
        <w:t>( под фо-но).Приём субтон</w:t>
      </w:r>
      <w:r>
        <w:rPr>
          <w:rFonts w:hint="default" w:cs="Calibri"/>
          <w:b/>
          <w:i/>
          <w:sz w:val="36"/>
          <w:lang w:val="ru-RU"/>
        </w:rPr>
        <w:t xml:space="preserve">. </w:t>
      </w:r>
      <w:r>
        <w:rPr>
          <w:rFonts w:cs="Calibri"/>
          <w:b/>
          <w:i/>
          <w:sz w:val="36"/>
        </w:rPr>
        <w:t>Развивает выносливость.Главное не давить,звук в нижн челюсть.Распределять мудро звук на всю фразу.Про субтон хочется сказать ,что он вполне допустим в начале произведений.Добавляет нежности,хрупкости.</w:t>
      </w:r>
    </w:p>
    <w:p w14:paraId="67101363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5)</w:t>
      </w:r>
      <w:r>
        <w:rPr>
          <w:rFonts w:cs="Calibri"/>
          <w:b/>
          <w:i/>
          <w:sz w:val="36"/>
          <w:highlight w:val="yellow"/>
        </w:rPr>
        <w:t>Хроматическое упр «ВИУ_ВИУ»</w:t>
      </w:r>
      <w:r>
        <w:rPr>
          <w:rFonts w:cs="Calibri"/>
          <w:b/>
          <w:i/>
          <w:sz w:val="36"/>
        </w:rPr>
        <w:t>Гуляем по всему рабочему диапазону,чрезмерно добавляя звонкость(Носик).</w:t>
      </w:r>
      <w:r>
        <w:rPr>
          <w:rFonts w:cs="Calibri"/>
          <w:b/>
          <w:i/>
          <w:sz w:val="36"/>
          <w:highlight w:val="yellow"/>
        </w:rPr>
        <w:t>(виу-грудь,виу-голова)</w:t>
      </w:r>
    </w:p>
    <w:p w14:paraId="77DD221A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6)</w:t>
      </w:r>
      <w:r>
        <w:rPr>
          <w:rFonts w:cs="Calibri"/>
          <w:b/>
          <w:i/>
          <w:sz w:val="36"/>
          <w:highlight w:val="yellow"/>
        </w:rPr>
        <w:t>Губы-пропев.</w:t>
      </w:r>
      <w:r>
        <w:rPr>
          <w:rFonts w:cs="Calibri"/>
          <w:b/>
          <w:i/>
          <w:sz w:val="36"/>
        </w:rPr>
        <w:t>Важно не тракторить,а нежно продувать всю музыкальную линию.</w:t>
      </w:r>
    </w:p>
    <w:p w14:paraId="717849C3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7)</w:t>
      </w:r>
      <w:r>
        <w:rPr>
          <w:rFonts w:cs="Calibri"/>
          <w:b/>
          <w:i/>
          <w:sz w:val="36"/>
          <w:highlight w:val="yellow"/>
        </w:rPr>
        <w:t>»Ммм,как вкусно»</w:t>
      </w:r>
      <w:r>
        <w:rPr>
          <w:rFonts w:cs="Calibri"/>
          <w:b/>
          <w:i/>
          <w:sz w:val="36"/>
        </w:rPr>
        <w:t>Это упражнение убирает дрожь в голосе,нарабатывает скорость гортанную(соответсвенно помогают выйти на свет вибратто и мелизмам)чистит форсирванный звук.</w:t>
      </w:r>
    </w:p>
    <w:p w14:paraId="75EC6C82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8)</w:t>
      </w:r>
      <w:r>
        <w:rPr>
          <w:rFonts w:cs="Calibri"/>
          <w:b/>
          <w:i/>
          <w:sz w:val="36"/>
          <w:highlight w:val="yellow"/>
        </w:rPr>
        <w:t>»Слайм»</w:t>
      </w:r>
      <w:r>
        <w:rPr>
          <w:rFonts w:cs="Calibri"/>
          <w:b/>
          <w:i/>
          <w:sz w:val="36"/>
        </w:rPr>
        <w:t>На мой взляд это Фундаментальное упражнение.Его можно сравнить с растяжкой в балете.Это то ,что называется натяжением.Эта основа необходима каждому вокалисту.(Приподнимаем корень языка к небу на звук «Н» или «М»  и тянем  плавно от самого низкого до высокого звука.ГЛАВНОЕ не давить ,наша челюсть и голосовые связки расслаблены,пресс фиксированный.Лицо хорошо натянуто.В этом упражнении работает всё :ГОРТАНЬ,ЯЗЫК и ПРЕСС.</w:t>
      </w:r>
    </w:p>
    <w:p w14:paraId="233DBAF0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Тут корень языка приподнят,а не опущен как в классике.И здорово было бы разбираться детям.</w:t>
      </w:r>
    </w:p>
    <w:p w14:paraId="65021E8E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Это упражнение Убирает дрожь,расширяет диапазон,хорошо будет развит носовой резонатор,высокие ноты будут стабильны</w:t>
      </w:r>
    </w:p>
    <w:p w14:paraId="0CCF0DDF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9)</w:t>
      </w:r>
      <w:r>
        <w:rPr>
          <w:rFonts w:cs="Calibri"/>
          <w:b/>
          <w:i/>
          <w:sz w:val="36"/>
          <w:highlight w:val="yellow"/>
        </w:rPr>
        <w:t>Упр» МИ И И И Я –Ха –Ха»</w:t>
      </w:r>
      <w:r>
        <w:rPr>
          <w:rFonts w:cs="Calibri"/>
          <w:b/>
          <w:i/>
          <w:sz w:val="36"/>
        </w:rPr>
        <w:t xml:space="preserve"> -на  базовый грудной звук .</w:t>
      </w:r>
    </w:p>
    <w:p w14:paraId="026A9A48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10)</w:t>
      </w:r>
      <w:r>
        <w:rPr>
          <w:rFonts w:cs="Calibri"/>
          <w:b/>
          <w:i/>
          <w:sz w:val="36"/>
          <w:highlight w:val="yellow"/>
        </w:rPr>
        <w:t>АХА_ОХО_ЭХЭЙ</w:t>
      </w:r>
      <w:r>
        <w:rPr>
          <w:rFonts w:cs="Calibri"/>
          <w:b/>
          <w:i/>
          <w:sz w:val="36"/>
        </w:rPr>
        <w:t>-украинская буква Г(х)-мягкая,провоцирует постановку певческого дыхания.Мы тут используем  больше воздушной энергии</w:t>
      </w:r>
      <w:r>
        <w:rPr>
          <w:rFonts w:hint="default" w:cs="Calibri"/>
          <w:b/>
          <w:i/>
          <w:sz w:val="36"/>
          <w:lang w:val="ru-RU"/>
        </w:rPr>
        <w:t xml:space="preserve">. </w:t>
      </w:r>
      <w:r>
        <w:rPr>
          <w:rFonts w:cs="Calibri"/>
          <w:b/>
          <w:i/>
          <w:sz w:val="36"/>
        </w:rPr>
        <w:t>На высоких нотах попробуем петь на улыбке(Сделаем разницу опущенного и приподнятого корня языка и нёба)</w:t>
      </w:r>
    </w:p>
    <w:p w14:paraId="6508F669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Это упражнение нарабатывает опорный звук без воздуха ,нарабатывает точную разницу твёрдого и мягкого нёба,уплотняет голос,нарабатывает сильные верхние ноты в грудном регистре (без фальцета)</w:t>
      </w:r>
    </w:p>
    <w:p w14:paraId="48244A69">
      <w:pPr>
        <w:spacing w:line="240" w:lineRule="auto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>Фальцет-это тот же субтон в головном регистре(но меньше воздуха)Наши связки слегка сомкнуты.</w:t>
      </w:r>
    </w:p>
    <w:p w14:paraId="62B73135">
      <w:pPr>
        <w:spacing w:line="240" w:lineRule="auto"/>
        <w:rPr>
          <w:rFonts w:cs="Calibri"/>
          <w:i/>
          <w:sz w:val="36"/>
        </w:rPr>
      </w:pPr>
      <w:r>
        <w:rPr>
          <w:rFonts w:cs="Calibri"/>
          <w:b/>
          <w:i/>
          <w:sz w:val="36"/>
        </w:rPr>
        <w:t>11)</w:t>
      </w:r>
      <w:r>
        <w:rPr>
          <w:rFonts w:cs="Calibri"/>
          <w:b/>
          <w:i/>
          <w:sz w:val="36"/>
          <w:highlight w:val="yellow"/>
        </w:rPr>
        <w:t xml:space="preserve"> Упражнение</w:t>
      </w:r>
      <w:r>
        <w:rPr>
          <w:rFonts w:cs="Calibri"/>
          <w:b/>
          <w:i/>
          <w:sz w:val="36"/>
        </w:rPr>
        <w:t xml:space="preserve"> </w:t>
      </w:r>
      <w:r>
        <w:rPr>
          <w:rFonts w:cs="Calibri"/>
          <w:b/>
          <w:i/>
          <w:sz w:val="36"/>
          <w:highlight w:val="yellow"/>
        </w:rPr>
        <w:t>сразу  на три приёма «Отдала –забрала воздух»</w:t>
      </w:r>
      <w:r>
        <w:rPr>
          <w:rFonts w:hint="default" w:cs="Calibri"/>
          <w:b/>
          <w:i/>
          <w:sz w:val="36"/>
          <w:highlight w:val="yellow"/>
          <w:lang w:val="ru-RU"/>
        </w:rPr>
        <w:t xml:space="preserve">. </w:t>
      </w:r>
      <w:r>
        <w:rPr>
          <w:rFonts w:cs="Calibri"/>
          <w:i/>
          <w:sz w:val="36"/>
        </w:rPr>
        <w:t>Важно плавно переключиться из приёма вдругой  приём.А это не легко!Это упражнение ставит 3 главных приёма грудного регистра(Субтон ,матовый нос,твёрдое нёбо)</w:t>
      </w:r>
    </w:p>
    <w:p w14:paraId="03C21C8E">
      <w:pPr>
        <w:spacing w:line="240" w:lineRule="auto"/>
        <w:rPr>
          <w:rFonts w:cs="Calibri"/>
          <w:i/>
          <w:sz w:val="36"/>
        </w:rPr>
      </w:pPr>
      <w:r>
        <w:rPr>
          <w:rFonts w:cs="Calibri"/>
          <w:i/>
          <w:sz w:val="36"/>
        </w:rPr>
        <w:t>12)</w:t>
      </w:r>
      <w:r>
        <w:rPr>
          <w:rFonts w:cs="Calibri"/>
          <w:i/>
          <w:sz w:val="36"/>
          <w:highlight w:val="yellow"/>
        </w:rPr>
        <w:t>Попевка «Били Гол»</w:t>
      </w:r>
      <w:r>
        <w:rPr>
          <w:rFonts w:cs="Calibri"/>
          <w:i/>
          <w:sz w:val="36"/>
        </w:rPr>
        <w:t xml:space="preserve"> Нарабатыват дикцию и вокальную позицию нос(В первой части всё в одну точку).Во второй части попевки звучит пентатоника,благодаря которой хорошо развивается приём мелизм.</w:t>
      </w:r>
    </w:p>
    <w:p w14:paraId="5729761D">
      <w:pPr>
        <w:spacing w:line="240" w:lineRule="auto"/>
        <w:rPr>
          <w:rFonts w:cs="Calibri"/>
          <w:i/>
          <w:sz w:val="36"/>
        </w:rPr>
      </w:pPr>
    </w:p>
    <w:p w14:paraId="51743E5A">
      <w:pPr>
        <w:spacing w:line="240" w:lineRule="auto"/>
        <w:rPr>
          <w:rFonts w:cs="Calibri"/>
          <w:i/>
          <w:sz w:val="36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ngsanaUPC">
    <w:altName w:val="XO Thames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6743"/>
      <w:docPartObj>
        <w:docPartGallery w:val="AutoText"/>
      </w:docPartObj>
    </w:sdtPr>
    <w:sdtContent>
      <w:p w14:paraId="5A6B6DBD"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2E91B0BC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17B84"/>
    <w:rsid w:val="00057524"/>
    <w:rsid w:val="000922A8"/>
    <w:rsid w:val="000F7178"/>
    <w:rsid w:val="002D7BE4"/>
    <w:rsid w:val="00324878"/>
    <w:rsid w:val="00487607"/>
    <w:rsid w:val="00502C95"/>
    <w:rsid w:val="0050469A"/>
    <w:rsid w:val="0054672B"/>
    <w:rsid w:val="005D6CF5"/>
    <w:rsid w:val="00607FBC"/>
    <w:rsid w:val="00917B84"/>
    <w:rsid w:val="00A326B1"/>
    <w:rsid w:val="00AD35FA"/>
    <w:rsid w:val="00AF1415"/>
    <w:rsid w:val="00B2609F"/>
    <w:rsid w:val="00BD7891"/>
    <w:rsid w:val="00C07586"/>
    <w:rsid w:val="00CB42E2"/>
    <w:rsid w:val="00EB092F"/>
    <w:rsid w:val="00FE4534"/>
    <w:rsid w:val="00FF228A"/>
    <w:rsid w:val="0C0014B2"/>
    <w:rsid w:val="375D0761"/>
    <w:rsid w:val="3D06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head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0">
    <w:name w:val="Верхний колонтитул Знак"/>
    <w:basedOn w:val="3"/>
    <w:link w:val="7"/>
    <w:semiHidden/>
    <w:qFormat/>
    <w:uiPriority w:val="99"/>
  </w:style>
  <w:style w:type="character" w:customStyle="1" w:styleId="11">
    <w:name w:val="Нижний колонтитул Знак"/>
    <w:basedOn w:val="3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995</Words>
  <Characters>5676</Characters>
  <Lines>47</Lines>
  <Paragraphs>13</Paragraphs>
  <TotalTime>154</TotalTime>
  <ScaleCrop>false</ScaleCrop>
  <LinksUpToDate>false</LinksUpToDate>
  <CharactersWithSpaces>6658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2023-01-29T18:03:00Z</dcterms:created>
  <dc:creator>11</dc:creator>
  <cp:lastModifiedBy>Елена Сидорова</cp:lastModifiedBy>
  <dcterms:modified xsi:type="dcterms:W3CDTF">2025-02-23T12:59:37Z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1983BFAEFDBA47A69AC739207DA58C2B_12</vt:lpwstr>
  </property>
</Properties>
</file>